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物业客服2024年个人工作总结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第一篇：物业客服2024年个人工作总结物业客服2024年个人工作总结暮雨朝云年暗换，长沟流月去无声，流光如白驹过隙，不觉间来到xx花园xx物业客服部已两年多了。2024 年对于xx物业客服部来说，可以说是继续发展争创优质服务的一年，我们在...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第一篇：物业客服2024年个人工作总结</w:t>
      </w:r>
    </w:p>
    <w:p>
      <w:pPr>
        <w:ind w:left="0" w:right="0" w:firstLine="560"/>
        <w:spacing w:before="450" w:after="450" w:line="312" w:lineRule="auto"/>
      </w:pPr>
      <w:r>
        <w:rPr>
          <w:rFonts w:ascii="宋体" w:hAnsi="宋体" w:eastAsia="宋体" w:cs="宋体"/>
          <w:color w:val="000"/>
          <w:sz w:val="28"/>
          <w:szCs w:val="28"/>
        </w:rPr>
        <w:t xml:space="preserve">物业客服2024年个人工作总结</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暮雨朝云年暗换，长沟流月去无声，流光如白驹过隙，不觉间来到xx花园xx物业客服部已两年多了。2024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2024 年初步完善的各项规章制度的基础上，2024 年根据领导提出“一年打基础，二年上层次，三年创优秀”的指示精神，不断学习和掌握物业管理相关法规、服务收费标准，熟悉小区业主及设施、设备的基本情况。2024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2024 — 2024 年 B 区物业服务费用收取工作（延期违约交楼产生违约抵扣物业费正处于理赔期，不计算在内），B5 已到期 __ 户，现已催缴收取 __ 户，B2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xx物业客服部</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第二篇：物业客服个人工作总结2024</w:t>
      </w:r>
    </w:p>
    <w:p>
      <w:pPr>
        <w:ind w:left="0" w:right="0" w:firstLine="560"/>
        <w:spacing w:before="450" w:after="450" w:line="312" w:lineRule="auto"/>
      </w:pPr>
      <w:r>
        <w:rPr>
          <w:rFonts w:ascii="宋体" w:hAnsi="宋体" w:eastAsia="宋体" w:cs="宋体"/>
          <w:color w:val="000"/>
          <w:sz w:val="28"/>
          <w:szCs w:val="28"/>
        </w:rPr>
        <w:t xml:space="preserve">身为物业的客服，对于物业里面的一些业务想必都很了解，但这份工作并不轻松，因为有时会接到投诉，因此对心理抗压能力要求比较高。以下是由小编为大家整理的“物业客服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两年多了。2024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理论联系实际，积极参与学习与培训。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4、负责园区护栏及护栏玻璃问题处理维修结果跟进工作，已多次联系施工方维修未果，至今仍有部分业主家相关问题未得到妥善处理。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今年是我不断探索，也是自我追寻的一年，在未来全新的一年里，我要努力改正过去一年工作中的缺点，不断提升、加强以下几方面：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物业客服个人工作总结范文2024(二)</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物业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去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这些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很幸运刚从学校毕业就可以加入xx物业公司的团队，此时此刻，我的最大目标就是力争在新一年工作中挑战自我、超越自我，取得更大的进步!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物业客服个人工作总结范文2024(三)</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进入xx物业公司以来，在公司各级领导的带领和关怀以及各位同事的积极协助下，凭着自己认真负责的工作态度，圆满的完成了公司领导赋予的客服工作。现将工作汇报如下：</w:t>
      </w:r>
    </w:p>
    <w:p>
      <w:pPr>
        <w:ind w:left="0" w:right="0" w:firstLine="560"/>
        <w:spacing w:before="450" w:after="450" w:line="312" w:lineRule="auto"/>
      </w:pPr>
      <w:r>
        <w:rPr>
          <w:rFonts w:ascii="宋体" w:hAnsi="宋体" w:eastAsia="宋体" w:cs="宋体"/>
          <w:color w:val="000"/>
          <w:sz w:val="28"/>
          <w:szCs w:val="28"/>
        </w:rPr>
        <w:t xml:space="preserve">一、培训与考核</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梳理现有管理费的收费进度，对未收户数、面积、金额及原因作统计并制定催收管理费计划，针对收费率低、业主不愿缴纳管理费，客服部制定各楼栋助理根据各自区域按时上门、电话催缴的催缴计划。每个月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根据要求制定客服部的提升计划并落实执行，通过社区活动加深物业与业主的关系，让业主更深层次的了解并接受理解物业。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物业客服部是与业主打交道最直接最频繁的部门，员工的素质高低代表着企业的形象，下面就是小编给大家带来的物业客服个人工作总结范文四篇，欢迎大家阅读参考!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物业客服个人工作总结范文篇一</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物业客服个人工作总结范文篇三</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物业客服个人工作总结范文篇四</w:t>
      </w:r>
    </w:p>
    <w:p>
      <w:pPr>
        <w:ind w:left="0" w:right="0" w:firstLine="560"/>
        <w:spacing w:before="450" w:after="450" w:line="312" w:lineRule="auto"/>
      </w:pPr>
      <w:r>
        <w:rPr>
          <w:rFonts w:ascii="宋体" w:hAnsi="宋体" w:eastAsia="宋体" w:cs="宋体"/>
          <w:color w:val="000"/>
          <w:sz w:val="28"/>
          <w:szCs w:val="28"/>
        </w:rPr>
        <w:t xml:space="preserve">20xx，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本，我部共计向客户发放各类书面通知约x多次。运用发送通知累计x条，做到通知拟发及时、详尽，表述清晰、用词准确，同时积极配合通知内容做好相关解释工作。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截止到20xx年x月x日我部门对小区入住业主进行的入户调查走访x户，并发放物业服务意见表38份。调查得出小区业主对我部门的接待工作的满意率达x%，接待电话报修的满意率达x%，回访工作的满意率达x%。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第五篇：2024物业客服个人工作总结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物业客服工作了一段时间是否有什么收获跟感悟呢?作为一名职场中的人，一定要养成工作总结的好习惯，下面是由小编为大家整理的“2024物业客服个人工作总结”，仅供参考，欢迎大家阅读。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2024物业客服个人工作总结(一)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xxx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