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物业公司触电事故应急处置预案</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物业公司触电事故应急处置预案1目的本预案规定了触电事故发生时应急响应的途径，以保证当触电事件发生，采取积极的措施保护伤员生命，最大限度地减轻所带来的伤害。范围本预案适用于本公司在服务项目上管理处对触电发生时采取的应急准备与响应的控制措施。3...</w:t>
      </w:r>
    </w:p>
    <w:p>
      <w:pPr>
        <w:ind w:left="0" w:right="0" w:firstLine="560"/>
        <w:spacing w:before="450" w:after="450" w:line="312" w:lineRule="auto"/>
      </w:pPr>
      <w:r>
        <w:rPr>
          <w:rFonts w:ascii="宋体" w:hAnsi="宋体" w:eastAsia="宋体" w:cs="宋体"/>
          <w:color w:val="000"/>
          <w:sz w:val="28"/>
          <w:szCs w:val="28"/>
        </w:rPr>
        <w:t xml:space="preserve">物业公司触电事故应急处置预案</w:t>
      </w:r>
    </w:p>
    <w:p>
      <w:pPr>
        <w:ind w:left="0" w:right="0" w:firstLine="560"/>
        <w:spacing w:before="450" w:after="450" w:line="312" w:lineRule="auto"/>
      </w:pPr>
      <w:r>
        <w:rPr>
          <w:rFonts w:ascii="宋体" w:hAnsi="宋体" w:eastAsia="宋体" w:cs="宋体"/>
          <w:color w:val="000"/>
          <w:sz w:val="28"/>
          <w:szCs w:val="28"/>
        </w:rPr>
        <w:t xml:space="preserve">1目的本预案规定了触电事故发生时应急响应的途径，以保证当触电事件发生，采取积极的措施保护伤员生命，最大限度地减轻所带来的伤害。</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本预案适用于本公司在服务项目上管理处对触电发生时采取的应急准备与响应的控制措施。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触电急救必须分秒必争,立即就地迅速用心肺复苏法进行急救,并不断地坚持进行,同时及早地与当地医疗部门联系,争取医务人员迅速急时赶往发生地,接替救治工作,在医务人员未接替救治前,现场救治人员不应放弃现场抢救,更不能只根据没有呼吸或脉搏擅自判断伤员死亡,放弃抢救。</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5.1未切断电源前，可用干木棒、木板、木椅等绝缘物为工具使触电者脱离电源，切不可直接与触电者的身体接触；</w:t>
      </w:r>
    </w:p>
    <w:p>
      <w:pPr>
        <w:ind w:left="0" w:right="0" w:firstLine="560"/>
        <w:spacing w:before="450" w:after="450" w:line="312" w:lineRule="auto"/>
      </w:pPr>
      <w:r>
        <w:rPr>
          <w:rFonts w:ascii="宋体" w:hAnsi="宋体" w:eastAsia="宋体" w:cs="宋体"/>
          <w:color w:val="000"/>
          <w:sz w:val="28"/>
          <w:szCs w:val="28"/>
        </w:rPr>
        <w:t xml:space="preserve">5.2安置伤员时，需将伤员放置平坦的地方,现场有救护经验的人员立即对伤员实施紧急救护。</w:t>
      </w:r>
    </w:p>
    <w:p>
      <w:pPr>
        <w:ind w:left="0" w:right="0" w:firstLine="560"/>
        <w:spacing w:before="450" w:after="450" w:line="312" w:lineRule="auto"/>
      </w:pPr>
      <w:r>
        <w:rPr>
          <w:rFonts w:ascii="宋体" w:hAnsi="宋体" w:eastAsia="宋体" w:cs="宋体"/>
          <w:color w:val="000"/>
          <w:sz w:val="28"/>
          <w:szCs w:val="28"/>
        </w:rPr>
        <w:t xml:space="preserve">6后续处理</w:t>
      </w:r>
    </w:p>
    <w:p>
      <w:pPr>
        <w:ind w:left="0" w:right="0" w:firstLine="560"/>
        <w:spacing w:before="450" w:after="450" w:line="312" w:lineRule="auto"/>
      </w:pPr>
      <w:r>
        <w:rPr>
          <w:rFonts w:ascii="宋体" w:hAnsi="宋体" w:eastAsia="宋体" w:cs="宋体"/>
          <w:color w:val="000"/>
          <w:sz w:val="28"/>
          <w:szCs w:val="28"/>
        </w:rPr>
        <w:t xml:space="preserve">6.1按照公司《《事件报告工作规程》进行后续处理。</w:t>
      </w:r>
    </w:p>
    <w:p>
      <w:pPr>
        <w:ind w:left="0" w:right="0" w:firstLine="560"/>
        <w:spacing w:before="450" w:after="450" w:line="312" w:lineRule="auto"/>
      </w:pPr>
      <w:r>
        <w:rPr>
          <w:rFonts w:ascii="宋体" w:hAnsi="宋体" w:eastAsia="宋体" w:cs="宋体"/>
          <w:color w:val="000"/>
          <w:sz w:val="28"/>
          <w:szCs w:val="28"/>
        </w:rPr>
        <w:t xml:space="preserve">6.2相关现场应拍照留存,必要时申报保险理赔。</w:t>
      </w:r>
    </w:p>
    <w:p>
      <w:pPr>
        <w:ind w:left="0" w:right="0" w:firstLine="560"/>
        <w:spacing w:before="450" w:after="450" w:line="312" w:lineRule="auto"/>
      </w:pPr>
      <w:r>
        <w:rPr>
          <w:rFonts w:ascii="宋体" w:hAnsi="宋体" w:eastAsia="宋体" w:cs="宋体"/>
          <w:color w:val="000"/>
          <w:sz w:val="28"/>
          <w:szCs w:val="28"/>
        </w:rPr>
        <w:t xml:space="preserve">7相关文件</w:t>
      </w:r>
    </w:p>
    <w:p>
      <w:pPr>
        <w:ind w:left="0" w:right="0" w:firstLine="560"/>
        <w:spacing w:before="450" w:after="450" w:line="312" w:lineRule="auto"/>
      </w:pPr>
      <w:r>
        <w:rPr>
          <w:rFonts w:ascii="宋体" w:hAnsi="宋体" w:eastAsia="宋体" w:cs="宋体"/>
          <w:color w:val="000"/>
          <w:sz w:val="28"/>
          <w:szCs w:val="28"/>
        </w:rPr>
        <w:t xml:space="preserve">7.适用记录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