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街道电子商务发展情况报告</w:t>
      </w:r>
      <w:bookmarkEnd w:id="1"/>
    </w:p>
    <w:p>
      <w:pPr>
        <w:jc w:val="center"/>
        <w:spacing w:before="0" w:after="450"/>
      </w:pPr>
      <w:r>
        <w:rPr>
          <w:rFonts w:ascii="Arial" w:hAnsi="Arial" w:eastAsia="Arial" w:cs="Arial"/>
          <w:color w:val="999999"/>
          <w:sz w:val="20"/>
          <w:szCs w:val="20"/>
        </w:rPr>
        <w:t xml:space="preserve">来源：网络  作者：落花成痕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寺巷街道电子商务发展情况报告电子商务是转变经济发展模式的重要手段，是精准扶贫的重要载体，更是我街道重点培育的新兴产业和新的经济增长点，推动电子商务发展对进一步繁荣市场经济、推动产品外销、促进全街道产业结构调整，具有重大现实意义。2024年1...</w:t>
      </w:r>
    </w:p>
    <w:p>
      <w:pPr>
        <w:ind w:left="0" w:right="0" w:firstLine="560"/>
        <w:spacing w:before="450" w:after="450" w:line="312" w:lineRule="auto"/>
      </w:pPr>
      <w:r>
        <w:rPr>
          <w:rFonts w:ascii="宋体" w:hAnsi="宋体" w:eastAsia="宋体" w:cs="宋体"/>
          <w:color w:val="000"/>
          <w:sz w:val="28"/>
          <w:szCs w:val="28"/>
        </w:rPr>
        <w:t xml:space="preserve">寺巷街道电子商务发展情况报告</w:t>
      </w:r>
    </w:p>
    <w:p>
      <w:pPr>
        <w:ind w:left="0" w:right="0" w:firstLine="560"/>
        <w:spacing w:before="450" w:after="450" w:line="312" w:lineRule="auto"/>
      </w:pPr>
      <w:r>
        <w:rPr>
          <w:rFonts w:ascii="宋体" w:hAnsi="宋体" w:eastAsia="宋体" w:cs="宋体"/>
          <w:color w:val="000"/>
          <w:sz w:val="28"/>
          <w:szCs w:val="28"/>
        </w:rPr>
        <w:t xml:space="preserve">电子商务是转变经济发展模式的重要手段，是精准扶贫的重要载体，更是我街道重点培育的新兴产业和新的经济增长点，推动电子商务发展对进一步繁荣市场经济、推动产品外销、促进全街道产业结构调整，具有重大现实意义。2024年11月，寺巷街道获批“江苏省农村电子商务示范镇”；2024年4月，街道屠桥社区被评为“江苏省农村电子商务示范村”；2024年1月，街道三野社区被评为“江苏省农村电子商务示范村”，同年7月，街道大王社区也获批“江苏省农村电子商务示范村”。街道高度重视电子商务发展工作，倍加珍惜上级给予的大力支持，用活用好市、区优惠政策和项目资金，使街道电商工作取得了较好的实效。</w:t>
      </w:r>
    </w:p>
    <w:p>
      <w:pPr>
        <w:ind w:left="0" w:right="0" w:firstLine="560"/>
        <w:spacing w:before="450" w:after="450" w:line="312" w:lineRule="auto"/>
      </w:pPr>
      <w:r>
        <w:rPr>
          <w:rFonts w:ascii="宋体" w:hAnsi="宋体" w:eastAsia="宋体" w:cs="宋体"/>
          <w:color w:val="000"/>
          <w:sz w:val="28"/>
          <w:szCs w:val="28"/>
        </w:rPr>
        <w:t xml:space="preserve">一、街道电子商务发展现状</w:t>
      </w:r>
    </w:p>
    <w:p>
      <w:pPr>
        <w:ind w:left="0" w:right="0" w:firstLine="560"/>
        <w:spacing w:before="450" w:after="450" w:line="312" w:lineRule="auto"/>
      </w:pPr>
      <w:r>
        <w:rPr>
          <w:rFonts w:ascii="宋体" w:hAnsi="宋体" w:eastAsia="宋体" w:cs="宋体"/>
          <w:color w:val="000"/>
          <w:sz w:val="28"/>
          <w:szCs w:val="28"/>
        </w:rPr>
        <w:t xml:space="preserve">（一）电子商务发展过程</w:t>
      </w:r>
    </w:p>
    <w:p>
      <w:pPr>
        <w:ind w:left="0" w:right="0" w:firstLine="560"/>
        <w:spacing w:before="450" w:after="450" w:line="312" w:lineRule="auto"/>
      </w:pPr>
      <w:r>
        <w:rPr>
          <w:rFonts w:ascii="宋体" w:hAnsi="宋体" w:eastAsia="宋体" w:cs="宋体"/>
          <w:color w:val="000"/>
          <w:sz w:val="28"/>
          <w:szCs w:val="28"/>
        </w:rPr>
        <w:t xml:space="preserve">近年来，随着消防器材、绳网带等传统产业以及教学仪器、木制宫灯等特色产业的集群发展日益成熟，街道各中小企业逐渐从单一的依靠业务员出差跑销售的经营模式走出，先后自发开辟了B2B网络销售渠道，并日益发展成为主流销售模式，企业通过阿里巴巴、中国制造、淘宝、京东商城、拍拍网、唯品会等B2B电商平台进行交易并取得不俗业绩。经过多年的发展与积累，随着社区电商发展的兴起，一些企业和社区居民察觉到了商机，凭借地处生产地的低成本优势，凭借B2C、C2C电商平台开通了教学实验仪器、消防器材等自营网店。</w:t>
      </w:r>
    </w:p>
    <w:p>
      <w:pPr>
        <w:ind w:left="0" w:right="0" w:firstLine="560"/>
        <w:spacing w:before="450" w:after="450" w:line="312" w:lineRule="auto"/>
      </w:pPr>
      <w:r>
        <w:rPr>
          <w:rFonts w:ascii="宋体" w:hAnsi="宋体" w:eastAsia="宋体" w:cs="宋体"/>
          <w:color w:val="000"/>
          <w:sz w:val="28"/>
          <w:szCs w:val="28"/>
        </w:rPr>
        <w:t xml:space="preserve">目前，受市场行情影响，寺巷街道教学仪器、消防器材、绳网带等传统制造产业产品在实体销售方面成绩平平，反而是凭借B2C、C2C模式经营的取得了的良好销售业绩。此外，街道办事处还成立了电子商务领导小组，主要负责人任组长，直接指导电商产业的发展。各社区两委经过调研后，成立了由社区支部书记任组长的电子商务工作领导小组，并结合社区产业的实际情况，通过走访生产加工型企业，宣传动员他们积极主动适应市场潮流，自主或以合作形式参与到电子商务领域，借助电商平台，打开产销路，并组织社区干部、企业销售人员、从事电商销售的社区民到电商先进市区学习电子商务运营。</w:t>
      </w:r>
    </w:p>
    <w:p>
      <w:pPr>
        <w:ind w:left="0" w:right="0" w:firstLine="560"/>
        <w:spacing w:before="450" w:after="450" w:line="312" w:lineRule="auto"/>
      </w:pPr>
      <w:r>
        <w:rPr>
          <w:rFonts w:ascii="宋体" w:hAnsi="宋体" w:eastAsia="宋体" w:cs="宋体"/>
          <w:color w:val="000"/>
          <w:sz w:val="28"/>
          <w:szCs w:val="28"/>
        </w:rPr>
        <w:t xml:space="preserve">从2024年末至2024年初，街道多次组织电子商务培训，参训人次达5000多人次，且社区居民开办B2B、B2C、C2C的网店数量将近2024个，近三年全年共实现电子商务销售额和新增电商网店数实现大幅提升。</w:t>
      </w:r>
    </w:p>
    <w:p>
      <w:pPr>
        <w:ind w:left="0" w:right="0" w:firstLine="560"/>
        <w:spacing w:before="450" w:after="450" w:line="312" w:lineRule="auto"/>
      </w:pPr>
      <w:r>
        <w:rPr>
          <w:rFonts w:ascii="宋体" w:hAnsi="宋体" w:eastAsia="宋体" w:cs="宋体"/>
          <w:color w:val="000"/>
          <w:sz w:val="28"/>
          <w:szCs w:val="28"/>
        </w:rPr>
        <w:t xml:space="preserve">（二）综合效益</w:t>
      </w:r>
    </w:p>
    <w:p>
      <w:pPr>
        <w:ind w:left="0" w:right="0" w:firstLine="560"/>
        <w:spacing w:before="450" w:after="450" w:line="312" w:lineRule="auto"/>
      </w:pPr>
      <w:r>
        <w:rPr>
          <w:rFonts w:ascii="宋体" w:hAnsi="宋体" w:eastAsia="宋体" w:cs="宋体"/>
          <w:color w:val="000"/>
          <w:sz w:val="28"/>
          <w:szCs w:val="28"/>
        </w:rPr>
        <w:t xml:space="preserve">2024年寺巷街道经省商务厅批复为“江苏省电子商务示范镇”（第二批），随着街道电子商务的快速发展，进一步推动了各社区绳网带、消防器材、教学仪器等产业的发展，同时也带动包装、快递物流等相关行业发展。目前，圆通、申通、汇通、韵达等10多家快递公司在各个社区设立服务站点，2024至2024年新增快递、物流网店数达历史新高。</w:t>
      </w:r>
    </w:p>
    <w:p>
      <w:pPr>
        <w:ind w:left="0" w:right="0" w:firstLine="560"/>
        <w:spacing w:before="450" w:after="450" w:line="312" w:lineRule="auto"/>
      </w:pPr>
      <w:r>
        <w:rPr>
          <w:rFonts w:ascii="宋体" w:hAnsi="宋体" w:eastAsia="宋体" w:cs="宋体"/>
          <w:color w:val="000"/>
          <w:sz w:val="28"/>
          <w:szCs w:val="28"/>
        </w:rPr>
        <w:t xml:space="preserve">由于电子商务有着广阔的发展前景，一批大学生也纷纷回巢创业，其中不乏海外留学的高学历人才，目前已有众多国内外知名高校大学毕业生回社区开设网店，凭借知识的优势，其网店从设计与运营都非常优质，且销售成绩不俗，如天猫奥禹实验器材旗舰店、君利来旗舰店、好奇旗舰店等。网上销售的教学仪器、实验器材、消防水带、木质宫灯，这些产品已通过电子商务迈出国门走向海外，走进千家万户。</w:t>
      </w:r>
    </w:p>
    <w:p>
      <w:pPr>
        <w:ind w:left="0" w:right="0" w:firstLine="560"/>
        <w:spacing w:before="450" w:after="450" w:line="312" w:lineRule="auto"/>
      </w:pPr>
      <w:r>
        <w:rPr>
          <w:rFonts w:ascii="宋体" w:hAnsi="宋体" w:eastAsia="宋体" w:cs="宋体"/>
          <w:color w:val="000"/>
          <w:sz w:val="28"/>
          <w:szCs w:val="28"/>
        </w:rPr>
        <w:t xml:space="preserve">二、街道农村电子商务发展面临的问题</w:t>
      </w:r>
    </w:p>
    <w:p>
      <w:pPr>
        <w:ind w:left="0" w:right="0" w:firstLine="560"/>
        <w:spacing w:before="450" w:after="450" w:line="312" w:lineRule="auto"/>
      </w:pPr>
      <w:r>
        <w:rPr>
          <w:rFonts w:ascii="宋体" w:hAnsi="宋体" w:eastAsia="宋体" w:cs="宋体"/>
          <w:color w:val="000"/>
          <w:sz w:val="28"/>
          <w:szCs w:val="28"/>
        </w:rPr>
        <w:t xml:space="preserve">（一）农村电子商务发展载体缺少，大型企业引领示范不强。街道的电子商务产业刚刚起步，电商企业规模普遍偏小，缺少大企业的引领和大项目的集聚，配套政策和服务无法满足电子商务平台、服务及应用型企业的本地发展需求。</w:t>
      </w:r>
    </w:p>
    <w:p>
      <w:pPr>
        <w:ind w:left="0" w:right="0" w:firstLine="560"/>
        <w:spacing w:before="450" w:after="450" w:line="312" w:lineRule="auto"/>
      </w:pPr>
      <w:r>
        <w:rPr>
          <w:rFonts w:ascii="宋体" w:hAnsi="宋体" w:eastAsia="宋体" w:cs="宋体"/>
          <w:color w:val="000"/>
          <w:sz w:val="28"/>
          <w:szCs w:val="28"/>
        </w:rPr>
        <w:t xml:space="preserve">（二）电子商务意识不强，普及应用有待加强。前期，街道出台了电商发展的一系列政策措施，组织开展了一系列电子商务应用推广活动，帮助许多传统企业“上网触电”。但是，多数中小企业管理者未充分意思到抢占网销市场的重要性和紧迫性，对电子商务的理解还停留在上网或网站建设阶段；网络零售起步较晚，与其他先进发达地区相比差距大。</w:t>
      </w:r>
    </w:p>
    <w:p>
      <w:pPr>
        <w:ind w:left="0" w:right="0" w:firstLine="560"/>
        <w:spacing w:before="450" w:after="450" w:line="312" w:lineRule="auto"/>
      </w:pPr>
      <w:r>
        <w:rPr>
          <w:rFonts w:ascii="宋体" w:hAnsi="宋体" w:eastAsia="宋体" w:cs="宋体"/>
          <w:color w:val="000"/>
          <w:sz w:val="28"/>
          <w:szCs w:val="28"/>
        </w:rPr>
        <w:t xml:space="preserve">（三）人才尚不能满足电子商务快速发展需要。目前我街道的电子商务专业人才短缺、难获取且难留下，特别是电子商务高端的技术、管理、营销、运营人才却反，导致企业不善于利用电子商务进行产品营销与品牌提升，降低“触网”成功概率。</w:t>
      </w:r>
    </w:p>
    <w:p>
      <w:pPr>
        <w:ind w:left="0" w:right="0" w:firstLine="560"/>
        <w:spacing w:before="450" w:after="450" w:line="312" w:lineRule="auto"/>
      </w:pPr>
      <w:r>
        <w:rPr>
          <w:rFonts w:ascii="宋体" w:hAnsi="宋体" w:eastAsia="宋体" w:cs="宋体"/>
          <w:color w:val="000"/>
          <w:sz w:val="28"/>
          <w:szCs w:val="28"/>
        </w:rPr>
        <w:t xml:space="preserve">（四）配套支撑体系尚不健全。我街道电子商务服务业的比重较小，信用担保、支付、认证、代运营、物流配送、数据分析、实体网店装修等服务体系不健全，尤其是整体解决方案提供商偏少，在一定程度上制约了我街道电子商务产业的快速发展。物流配送体系不健全，时效性较低，物流成本偏高，不利于消费者网购体验和企业网络销售的发展需要。</w:t>
      </w:r>
    </w:p>
    <w:p>
      <w:pPr>
        <w:ind w:left="0" w:right="0" w:firstLine="560"/>
        <w:spacing w:before="450" w:after="450" w:line="312" w:lineRule="auto"/>
      </w:pPr>
      <w:r>
        <w:rPr>
          <w:rFonts w:ascii="宋体" w:hAnsi="宋体" w:eastAsia="宋体" w:cs="宋体"/>
          <w:color w:val="000"/>
          <w:sz w:val="28"/>
          <w:szCs w:val="28"/>
        </w:rPr>
        <w:t xml:space="preserve">三、下一步发展计划</w:t>
      </w:r>
    </w:p>
    <w:p>
      <w:pPr>
        <w:ind w:left="0" w:right="0" w:firstLine="560"/>
        <w:spacing w:before="450" w:after="450" w:line="312" w:lineRule="auto"/>
      </w:pPr>
      <w:r>
        <w:rPr>
          <w:rFonts w:ascii="宋体" w:hAnsi="宋体" w:eastAsia="宋体" w:cs="宋体"/>
          <w:color w:val="000"/>
          <w:sz w:val="28"/>
          <w:szCs w:val="28"/>
        </w:rPr>
        <w:t xml:space="preserve">（一）继续加强公共服务体系建设。通过政府提供服务、搭建平台等方式，引进第三方电子商务运营企业发展运行电子商务，加强公共服务体系建设，切实推进我街道农村电子商务形成产业化、规模化效应。依托电子商务公共服务中心，打造便捷高效的创业发展服务环境，帮助和扶持创业者迅速成长，提高创新创业能力，切实发挥对电子商务产业的辐射带动作用。</w:t>
      </w:r>
    </w:p>
    <w:p>
      <w:pPr>
        <w:ind w:left="0" w:right="0" w:firstLine="560"/>
        <w:spacing w:before="450" w:after="450" w:line="312" w:lineRule="auto"/>
      </w:pPr>
      <w:r>
        <w:rPr>
          <w:rFonts w:ascii="宋体" w:hAnsi="宋体" w:eastAsia="宋体" w:cs="宋体"/>
          <w:color w:val="000"/>
          <w:sz w:val="28"/>
          <w:szCs w:val="28"/>
        </w:rPr>
        <w:t xml:space="preserve">（二）完善电子商务物流配送体系。依托街道现有及未来重点发展的特色产业，大力筹建集产品效应、质量检测、货物仓储、物流配送为一体的物流仓储集聚地，提供一体化仓储物流服务，打造标准化、平台化、透明化的产品输出基地。整合各类资源和运力，建设街道、社区两级物流配送网点，推动解决物流配送难题，增强街道配送能力。</w:t>
      </w:r>
    </w:p>
    <w:p>
      <w:pPr>
        <w:ind w:left="0" w:right="0" w:firstLine="560"/>
        <w:spacing w:before="450" w:after="450" w:line="312" w:lineRule="auto"/>
      </w:pPr>
      <w:r>
        <w:rPr>
          <w:rFonts w:ascii="宋体" w:hAnsi="宋体" w:eastAsia="宋体" w:cs="宋体"/>
          <w:color w:val="000"/>
          <w:sz w:val="28"/>
          <w:szCs w:val="28"/>
        </w:rPr>
        <w:t xml:space="preserve">（三）加强电子商务人才和市场经营主体培育。按照政府引导、企业参与、整合资源、分类培训、注重实效的原则，多渠道培养电子商务发展的各类实用人才，普及电子商务基础知识，为推动全街道电子商务发展奠定基础。</w:t>
      </w:r>
    </w:p>
    <w:p>
      <w:pPr>
        <w:ind w:left="0" w:right="0" w:firstLine="560"/>
        <w:spacing w:before="450" w:after="450" w:line="312" w:lineRule="auto"/>
      </w:pPr>
      <w:r>
        <w:rPr>
          <w:rFonts w:ascii="宋体" w:hAnsi="宋体" w:eastAsia="宋体" w:cs="宋体"/>
          <w:color w:val="000"/>
          <w:sz w:val="28"/>
          <w:szCs w:val="28"/>
        </w:rPr>
        <w:t xml:space="preserve">（四）促进特色产品网上销售，打造本土特色产品品牌。</w:t>
      </w:r>
    </w:p>
    <w:p>
      <w:pPr>
        <w:ind w:left="0" w:right="0" w:firstLine="560"/>
        <w:spacing w:before="450" w:after="450" w:line="312" w:lineRule="auto"/>
      </w:pPr>
      <w:r>
        <w:rPr>
          <w:rFonts w:ascii="宋体" w:hAnsi="宋体" w:eastAsia="宋体" w:cs="宋体"/>
          <w:color w:val="000"/>
          <w:sz w:val="28"/>
          <w:szCs w:val="28"/>
        </w:rPr>
        <w:t xml:space="preserve">认真梳理汇总我街道特色产品，引导和推动产品市场化、标准化、组织化、规模化、规范化，建设完善特色产品品牌培育、宣传、推广和质保体系，形成适合网上销售的系列产品。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2025-04-26T16:16:56+08:00</dcterms:created>
  <dcterms:modified xsi:type="dcterms:W3CDTF">2025-04-26T16:16:56+08:00</dcterms:modified>
</cp:coreProperties>
</file>

<file path=docProps/custom.xml><?xml version="1.0" encoding="utf-8"?>
<Properties xmlns="http://schemas.openxmlformats.org/officeDocument/2006/custom-properties" xmlns:vt="http://schemas.openxmlformats.org/officeDocument/2006/docPropsVTypes"/>
</file>