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第22课．《范进中举》学案2024－2024学年部编版九年级语文上册</w:t>
      </w:r>
      <w:bookmarkEnd w:id="1"/>
    </w:p>
    <w:p>
      <w:pPr>
        <w:jc w:val="center"/>
        <w:spacing w:before="0" w:after="450"/>
      </w:pPr>
      <w:r>
        <w:rPr>
          <w:rFonts w:ascii="Arial" w:hAnsi="Arial" w:eastAsia="Arial" w:cs="Arial"/>
          <w:color w:val="999999"/>
          <w:sz w:val="20"/>
          <w:szCs w:val="20"/>
        </w:rPr>
        <w:t xml:space="preserve">来源：网络  作者：流年似水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学科语文年级/册九年级（上）教材版本统编版课题名称第六单元《范进中举》教学目标讽刺艺术重难点分析重点分析欣赏文学作品，感知艺术形象中的讽刺艺术。难点分析作品中让学生直接感知讽刺艺术对于九年级大多数学生有些难度，因为这高于他们赏析的能力范畴。...</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年级/册</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教材版本</w:t>
      </w:r>
    </w:p>
    <w:p>
      <w:pPr>
        <w:ind w:left="0" w:right="0" w:firstLine="560"/>
        <w:spacing w:before="450" w:after="450" w:line="312" w:lineRule="auto"/>
      </w:pPr>
      <w:r>
        <w:rPr>
          <w:rFonts w:ascii="宋体" w:hAnsi="宋体" w:eastAsia="宋体" w:cs="宋体"/>
          <w:color w:val="000"/>
          <w:sz w:val="28"/>
          <w:szCs w:val="28"/>
        </w:rPr>
        <w:t xml:space="preserve">统编版</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第六单元《范进中举》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讽刺艺术</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重点分析</w:t>
      </w:r>
    </w:p>
    <w:p>
      <w:pPr>
        <w:ind w:left="0" w:right="0" w:firstLine="560"/>
        <w:spacing w:before="450" w:after="450" w:line="312" w:lineRule="auto"/>
      </w:pPr>
      <w:r>
        <w:rPr>
          <w:rFonts w:ascii="宋体" w:hAnsi="宋体" w:eastAsia="宋体" w:cs="宋体"/>
          <w:color w:val="000"/>
          <w:sz w:val="28"/>
          <w:szCs w:val="28"/>
        </w:rPr>
        <w:t xml:space="preserve">欣赏文学作品，感知艺术形象中的讽刺艺术。</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作品中让学生直接感知讽刺艺术对于九年级大多数学生有些难度，因为这高于他们赏析的能力范畴。</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1.通过比较阅读，从比较中欣赏文学作品，感知艺术形象。</w:t>
      </w:r>
    </w:p>
    <w:p>
      <w:pPr>
        <w:ind w:left="0" w:right="0" w:firstLine="560"/>
        <w:spacing w:before="450" w:after="450" w:line="312" w:lineRule="auto"/>
      </w:pPr>
      <w:r>
        <w:rPr>
          <w:rFonts w:ascii="宋体" w:hAnsi="宋体" w:eastAsia="宋体" w:cs="宋体"/>
          <w:color w:val="000"/>
          <w:sz w:val="28"/>
          <w:szCs w:val="28"/>
        </w:rPr>
        <w:t xml:space="preserve">2.通过了解运用夸张、对比的手法进行讽刺的艺术。</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一、出示《儒林外史》的图片。</w:t>
      </w:r>
    </w:p>
    <w:p>
      <w:pPr>
        <w:ind w:left="0" w:right="0" w:firstLine="560"/>
        <w:spacing w:before="450" w:after="450" w:line="312" w:lineRule="auto"/>
      </w:pPr>
      <w:r>
        <w:rPr>
          <w:rFonts w:ascii="宋体" w:hAnsi="宋体" w:eastAsia="宋体" w:cs="宋体"/>
          <w:color w:val="000"/>
          <w:sz w:val="28"/>
          <w:szCs w:val="28"/>
        </w:rPr>
        <w:t xml:space="preserve">提问：看到这本书，你想到了那些？</w:t>
      </w:r>
    </w:p>
    <w:p>
      <w:pPr>
        <w:ind w:left="0" w:right="0" w:firstLine="560"/>
        <w:spacing w:before="450" w:after="450" w:line="312" w:lineRule="auto"/>
      </w:pPr>
      <w:r>
        <w:rPr>
          <w:rFonts w:ascii="宋体" w:hAnsi="宋体" w:eastAsia="宋体" w:cs="宋体"/>
          <w:color w:val="000"/>
          <w:sz w:val="28"/>
          <w:szCs w:val="28"/>
        </w:rPr>
        <w:t xml:space="preserve">（吴敬梓</w:t>
      </w:r>
    </w:p>
    <w:p>
      <w:pPr>
        <w:ind w:left="0" w:right="0" w:firstLine="560"/>
        <w:spacing w:before="450" w:after="450" w:line="312" w:lineRule="auto"/>
      </w:pPr>
      <w:r>
        <w:rPr>
          <w:rFonts w:ascii="宋体" w:hAnsi="宋体" w:eastAsia="宋体" w:cs="宋体"/>
          <w:color w:val="000"/>
          <w:sz w:val="28"/>
          <w:szCs w:val="28"/>
        </w:rPr>
        <w:t xml:space="preserve">清代、范进中举、周进</w:t>
      </w:r>
    </w:p>
    <w:p>
      <w:pPr>
        <w:ind w:left="0" w:right="0" w:firstLine="560"/>
        <w:spacing w:before="450" w:after="450" w:line="312" w:lineRule="auto"/>
      </w:pPr>
      <w:r>
        <w:rPr>
          <w:rFonts w:ascii="宋体" w:hAnsi="宋体" w:eastAsia="宋体" w:cs="宋体"/>
          <w:color w:val="000"/>
          <w:sz w:val="28"/>
          <w:szCs w:val="28"/>
        </w:rPr>
        <w:t xml:space="preserve">张乡绅</w:t>
      </w:r>
    </w:p>
    <w:p>
      <w:pPr>
        <w:ind w:left="0" w:right="0" w:firstLine="560"/>
        <w:spacing w:before="450" w:after="450" w:line="312" w:lineRule="auto"/>
      </w:pPr>
      <w:r>
        <w:rPr>
          <w:rFonts w:ascii="宋体" w:hAnsi="宋体" w:eastAsia="宋体" w:cs="宋体"/>
          <w:color w:val="000"/>
          <w:sz w:val="28"/>
          <w:szCs w:val="28"/>
        </w:rPr>
        <w:t xml:space="preserve">王冕</w:t>
      </w:r>
    </w:p>
    <w:p>
      <w:pPr>
        <w:ind w:left="0" w:right="0" w:firstLine="560"/>
        <w:spacing w:before="450" w:after="450" w:line="312" w:lineRule="auto"/>
      </w:pPr>
      <w:r>
        <w:rPr>
          <w:rFonts w:ascii="宋体" w:hAnsi="宋体" w:eastAsia="宋体" w:cs="宋体"/>
          <w:color w:val="000"/>
          <w:sz w:val="28"/>
          <w:szCs w:val="28"/>
        </w:rPr>
        <w:t xml:space="preserve">严监生……、封建科举制度、腐儒、进步士人、讽刺艺术）</w:t>
      </w:r>
    </w:p>
    <w:p>
      <w:pPr>
        <w:ind w:left="0" w:right="0" w:firstLine="560"/>
        <w:spacing w:before="450" w:after="450" w:line="312" w:lineRule="auto"/>
      </w:pPr>
      <w:r>
        <w:rPr>
          <w:rFonts w:ascii="宋体" w:hAnsi="宋体" w:eastAsia="宋体" w:cs="宋体"/>
          <w:color w:val="000"/>
          <w:sz w:val="28"/>
          <w:szCs w:val="28"/>
        </w:rPr>
        <w:t xml:space="preserve">知识讲解</w:t>
      </w:r>
    </w:p>
    <w:p>
      <w:pPr>
        <w:ind w:left="0" w:right="0" w:firstLine="560"/>
        <w:spacing w:before="450" w:after="450" w:line="312" w:lineRule="auto"/>
      </w:pPr>
      <w:r>
        <w:rPr>
          <w:rFonts w:ascii="宋体" w:hAnsi="宋体" w:eastAsia="宋体" w:cs="宋体"/>
          <w:color w:val="000"/>
          <w:sz w:val="28"/>
          <w:szCs w:val="28"/>
        </w:rPr>
        <w:t xml:space="preserve">（难点突破）</w:t>
      </w:r>
    </w:p>
    <w:p>
      <w:pPr>
        <w:ind w:left="0" w:right="0" w:firstLine="560"/>
        <w:spacing w:before="450" w:after="450" w:line="312" w:lineRule="auto"/>
      </w:pPr>
      <w:r>
        <w:rPr>
          <w:rFonts w:ascii="宋体" w:hAnsi="宋体" w:eastAsia="宋体" w:cs="宋体"/>
          <w:color w:val="000"/>
          <w:sz w:val="28"/>
          <w:szCs w:val="28"/>
        </w:rPr>
        <w:t xml:space="preserve">二、作品简析</w:t>
      </w:r>
    </w:p>
    <w:p>
      <w:pPr>
        <w:ind w:left="0" w:right="0" w:firstLine="560"/>
        <w:spacing w:before="450" w:after="450" w:line="312" w:lineRule="auto"/>
      </w:pPr>
      <w:r>
        <w:rPr>
          <w:rFonts w:ascii="宋体" w:hAnsi="宋体" w:eastAsia="宋体" w:cs="宋体"/>
          <w:color w:val="000"/>
          <w:sz w:val="28"/>
          <w:szCs w:val="28"/>
        </w:rPr>
        <w:t xml:space="preserve">《儒林外史》整本书特点</w:t>
      </w:r>
    </w:p>
    <w:p>
      <w:pPr>
        <w:ind w:left="0" w:right="0" w:firstLine="560"/>
        <w:spacing w:before="450" w:after="450" w:line="312" w:lineRule="auto"/>
      </w:pPr>
      <w:r>
        <w:rPr>
          <w:rFonts w:ascii="宋体" w:hAnsi="宋体" w:eastAsia="宋体" w:cs="宋体"/>
          <w:color w:val="000"/>
          <w:sz w:val="28"/>
          <w:szCs w:val="28"/>
        </w:rPr>
        <w:t xml:space="preserve">1.没有一线到底的人物和情节，这回的主要人物到下一回就退居次要。</w:t>
      </w:r>
    </w:p>
    <w:p>
      <w:pPr>
        <w:ind w:left="0" w:right="0" w:firstLine="560"/>
        <w:spacing w:before="450" w:after="450" w:line="312" w:lineRule="auto"/>
      </w:pPr>
      <w:r>
        <w:rPr>
          <w:rFonts w:ascii="宋体" w:hAnsi="宋体" w:eastAsia="宋体" w:cs="宋体"/>
          <w:color w:val="000"/>
          <w:sz w:val="28"/>
          <w:szCs w:val="28"/>
        </w:rPr>
        <w:t xml:space="preserve">虽云长篇，颇同短制。</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2.以同一主题贯串全书。</w:t>
      </w:r>
    </w:p>
    <w:p>
      <w:pPr>
        <w:ind w:left="0" w:right="0" w:firstLine="560"/>
        <w:spacing w:before="450" w:after="450" w:line="312" w:lineRule="auto"/>
      </w:pPr>
      <w:r>
        <w:rPr>
          <w:rFonts w:ascii="宋体" w:hAnsi="宋体" w:eastAsia="宋体" w:cs="宋体"/>
          <w:color w:val="000"/>
          <w:sz w:val="28"/>
          <w:szCs w:val="28"/>
        </w:rPr>
        <w:t xml:space="preserve">以反对科举制度、封建礼教为主干，运用自如地安排各类人物和故事。</w:t>
      </w:r>
    </w:p>
    <w:p>
      <w:pPr>
        <w:ind w:left="0" w:right="0" w:firstLine="560"/>
        <w:spacing w:before="450" w:after="450" w:line="312" w:lineRule="auto"/>
      </w:pPr>
      <w:r>
        <w:rPr>
          <w:rFonts w:ascii="宋体" w:hAnsi="宋体" w:eastAsia="宋体" w:cs="宋体"/>
          <w:color w:val="000"/>
          <w:sz w:val="28"/>
          <w:szCs w:val="28"/>
        </w:rPr>
        <w:t xml:space="preserve">3.高超的讽刺艺术。</w:t>
      </w:r>
    </w:p>
    <w:p>
      <w:pPr>
        <w:ind w:left="0" w:right="0" w:firstLine="560"/>
        <w:spacing w:before="450" w:after="450" w:line="312" w:lineRule="auto"/>
      </w:pPr>
      <w:r>
        <w:rPr>
          <w:rFonts w:ascii="宋体" w:hAnsi="宋体" w:eastAsia="宋体" w:cs="宋体"/>
          <w:color w:val="000"/>
          <w:sz w:val="28"/>
          <w:szCs w:val="28"/>
        </w:rPr>
        <w:t xml:space="preserve">对《儒林外史》的讽刺艺术进行全面分析和经验总结概括的是中国文化革命的主将鲁迅</w:t>
      </w:r>
    </w:p>
    <w:p>
      <w:pPr>
        <w:ind w:left="0" w:right="0" w:firstLine="560"/>
        <w:spacing w:before="450" w:after="450" w:line="312" w:lineRule="auto"/>
      </w:pPr>
      <w:r>
        <w:rPr>
          <w:rFonts w:ascii="宋体" w:hAnsi="宋体" w:eastAsia="宋体" w:cs="宋体"/>
          <w:color w:val="000"/>
          <w:sz w:val="28"/>
          <w:szCs w:val="28"/>
        </w:rPr>
        <w:t xml:space="preserve">三、《儒林外史》的讽刺艺术——以范进中举为例</w:t>
      </w:r>
    </w:p>
    <w:p>
      <w:pPr>
        <w:ind w:left="0" w:right="0" w:firstLine="560"/>
        <w:spacing w:before="450" w:after="450" w:line="312" w:lineRule="auto"/>
      </w:pPr>
      <w:r>
        <w:rPr>
          <w:rFonts w:ascii="宋体" w:hAnsi="宋体" w:eastAsia="宋体" w:cs="宋体"/>
          <w:color w:val="000"/>
          <w:sz w:val="28"/>
          <w:szCs w:val="28"/>
        </w:rPr>
        <w:t xml:space="preserve">1、故事梗概：（请学生概括）</w:t>
      </w:r>
    </w:p>
    <w:p>
      <w:pPr>
        <w:ind w:left="0" w:right="0" w:firstLine="560"/>
        <w:spacing w:before="450" w:after="450" w:line="312" w:lineRule="auto"/>
      </w:pPr>
      <w:r>
        <w:rPr>
          <w:rFonts w:ascii="宋体" w:hAnsi="宋体" w:eastAsia="宋体" w:cs="宋体"/>
          <w:color w:val="000"/>
          <w:sz w:val="28"/>
          <w:szCs w:val="28"/>
        </w:rPr>
        <w:t xml:space="preserve">范进原先是一个穷书生，遭到了街坊四邻以及自己老丈人胡屠户的讥笑嘲讽。为了考取功名不惜让自己的妻子母亲饿着肚子，终于，在范进的努力下考到了举人，让大家刮目相看，但是因为不相信这个令人兴奋的消息，竟然神经错乱疯了起来，最终被胡屠户一巴掌打醒，恢复正常。</w:t>
      </w:r>
    </w:p>
    <w:p>
      <w:pPr>
        <w:ind w:left="0" w:right="0" w:firstLine="560"/>
        <w:spacing w:before="450" w:after="450" w:line="312" w:lineRule="auto"/>
      </w:pPr>
      <w:r>
        <w:rPr>
          <w:rFonts w:ascii="宋体" w:hAnsi="宋体" w:eastAsia="宋体" w:cs="宋体"/>
          <w:color w:val="000"/>
          <w:sz w:val="28"/>
          <w:szCs w:val="28"/>
        </w:rPr>
        <w:t xml:space="preserve">2、讽刺手法的运用</w:t>
      </w:r>
    </w:p>
    <w:p>
      <w:pPr>
        <w:ind w:left="0" w:right="0" w:firstLine="560"/>
        <w:spacing w:before="450" w:after="450" w:line="312" w:lineRule="auto"/>
      </w:pPr>
      <w:r>
        <w:rPr>
          <w:rFonts w:ascii="宋体" w:hAnsi="宋体" w:eastAsia="宋体" w:cs="宋体"/>
          <w:color w:val="000"/>
          <w:sz w:val="28"/>
          <w:szCs w:val="28"/>
        </w:rPr>
        <w:t xml:space="preserve">（1）对比讽刺：</w:t>
      </w:r>
    </w:p>
    <w:p>
      <w:pPr>
        <w:ind w:left="0" w:right="0" w:firstLine="560"/>
        <w:spacing w:before="450" w:after="450" w:line="312" w:lineRule="auto"/>
      </w:pPr>
      <w:r>
        <w:rPr>
          <w:rFonts w:ascii="宋体" w:hAnsi="宋体" w:eastAsia="宋体" w:cs="宋体"/>
          <w:color w:val="000"/>
          <w:sz w:val="28"/>
          <w:szCs w:val="28"/>
        </w:rPr>
        <w:t xml:space="preserve">如胡屠户对范进中举前后截然不同的两种态度的对比。</w:t>
      </w:r>
    </w:p>
    <w:p>
      <w:pPr>
        <w:ind w:left="0" w:right="0" w:firstLine="560"/>
        <w:spacing w:before="450" w:after="450" w:line="312" w:lineRule="auto"/>
      </w:pPr>
      <w:r>
        <w:rPr>
          <w:rFonts w:ascii="宋体" w:hAnsi="宋体" w:eastAsia="宋体" w:cs="宋体"/>
          <w:color w:val="000"/>
          <w:sz w:val="28"/>
          <w:szCs w:val="28"/>
        </w:rPr>
        <w:t xml:space="preserve">称呼不同。中举前称他为“现世宝”、“癞蛤蟆”，中举后称他为“贤婿老爷”、“天上的文曲星”</w:t>
      </w:r>
    </w:p>
    <w:p>
      <w:pPr>
        <w:ind w:left="0" w:right="0" w:firstLine="560"/>
        <w:spacing w:before="450" w:after="450" w:line="312" w:lineRule="auto"/>
      </w:pPr>
      <w:r>
        <w:rPr>
          <w:rFonts w:ascii="宋体" w:hAnsi="宋体" w:eastAsia="宋体" w:cs="宋体"/>
          <w:color w:val="000"/>
          <w:sz w:val="28"/>
          <w:szCs w:val="28"/>
        </w:rPr>
        <w:t xml:space="preserve">外貌的描述不同。中举前说他“尖嘴猴腮，不三不四”，中举后夸他“才学高，品貌好”</w:t>
      </w:r>
    </w:p>
    <w:p>
      <w:pPr>
        <w:ind w:left="0" w:right="0" w:firstLine="560"/>
        <w:spacing w:before="450" w:after="450" w:line="312" w:lineRule="auto"/>
      </w:pPr>
      <w:r>
        <w:rPr>
          <w:rFonts w:ascii="宋体" w:hAnsi="宋体" w:eastAsia="宋体" w:cs="宋体"/>
          <w:color w:val="000"/>
          <w:sz w:val="28"/>
          <w:szCs w:val="28"/>
        </w:rPr>
        <w:t xml:space="preserve">贺礼不同。中举前是“一副大肠和一瓶酒”，中举后是“七八斤肉，四五千钱”；</w:t>
      </w:r>
    </w:p>
    <w:p>
      <w:pPr>
        <w:ind w:left="0" w:right="0" w:firstLine="560"/>
        <w:spacing w:before="450" w:after="450" w:line="312" w:lineRule="auto"/>
      </w:pPr>
      <w:r>
        <w:rPr>
          <w:rFonts w:ascii="宋体" w:hAnsi="宋体" w:eastAsia="宋体" w:cs="宋体"/>
          <w:color w:val="000"/>
          <w:sz w:val="28"/>
          <w:szCs w:val="28"/>
        </w:rPr>
        <w:t xml:space="preserve">离开范进家的动作神态不同。中举前离开时是“横批了衣裳，腆着肚子去了”，中举后离开时是“千恩万谢，低着头，笑咪咪地去了”。</w:t>
      </w:r>
    </w:p>
    <w:p>
      <w:pPr>
        <w:ind w:left="0" w:right="0" w:firstLine="560"/>
        <w:spacing w:before="450" w:after="450" w:line="312" w:lineRule="auto"/>
      </w:pPr>
      <w:r>
        <w:rPr>
          <w:rFonts w:ascii="宋体" w:hAnsi="宋体" w:eastAsia="宋体" w:cs="宋体"/>
          <w:color w:val="000"/>
          <w:sz w:val="28"/>
          <w:szCs w:val="28"/>
        </w:rPr>
        <w:t xml:space="preserve">通过对比，使他的前倨后恭、嫌贫爱富、趋炎附势、庸俗自私的典型市侩形象跃然纸上。</w:t>
      </w:r>
    </w:p>
    <w:p>
      <w:pPr>
        <w:ind w:left="0" w:right="0" w:firstLine="560"/>
        <w:spacing w:before="450" w:after="450" w:line="312" w:lineRule="auto"/>
      </w:pPr>
      <w:r>
        <w:rPr>
          <w:rFonts w:ascii="宋体" w:hAnsi="宋体" w:eastAsia="宋体" w:cs="宋体"/>
          <w:color w:val="000"/>
          <w:sz w:val="28"/>
          <w:szCs w:val="28"/>
        </w:rPr>
        <w:t xml:space="preserve">还有众乡邻的对比：范进中举前对范家揭不开锅，在死亡线上挣扎而不闻不问，范进中举后赶紧送酒送肉，搬桌拿椅。作者对他们嫌贫爱富的心态，进行了强烈的讽刺。对比之中写出人性淡薄和世态炎凉，极富讽刺意味。</w:t>
      </w:r>
    </w:p>
    <w:p>
      <w:pPr>
        <w:ind w:left="0" w:right="0" w:firstLine="560"/>
        <w:spacing w:before="450" w:after="450" w:line="312" w:lineRule="auto"/>
      </w:pPr>
      <w:r>
        <w:rPr>
          <w:rFonts w:ascii="宋体" w:hAnsi="宋体" w:eastAsia="宋体" w:cs="宋体"/>
          <w:color w:val="000"/>
          <w:sz w:val="28"/>
          <w:szCs w:val="28"/>
        </w:rPr>
        <w:t xml:space="preserve">（2）夸张讽刺：</w:t>
      </w:r>
    </w:p>
    <w:p>
      <w:pPr>
        <w:ind w:left="0" w:right="0" w:firstLine="560"/>
        <w:spacing w:before="450" w:after="450" w:line="312" w:lineRule="auto"/>
      </w:pPr>
      <w:r>
        <w:rPr>
          <w:rFonts w:ascii="宋体" w:hAnsi="宋体" w:eastAsia="宋体" w:cs="宋体"/>
          <w:color w:val="000"/>
          <w:sz w:val="28"/>
          <w:szCs w:val="28"/>
        </w:rPr>
        <w:t xml:space="preserve">当范进面对突如其来、从天而降的大喜时，他那颗因饱经辛酸折磨而变得麻木的心灵，承受不住这强烈的刺激。于是，“看了一遍，又念一遍，自己把两手拍了一下，笑了一声，道：‘噫！好了！我中了！’说着，往后一跤跌倒，牙关咬紧，不省人事。老太太慌了，慌将几口开水灌了过来。他爬将起来，又拍着手大笑道：‘噫！好了！我中了！’笑着，不由分说，就往门外飞跑。”作者从范进几十年的辛酸悲苦来写这极度兴奋的一瞬，把看似荒唐的现象表现得如此合乎生活的逻辑，将当时的读书人热衷“科举”，一旦功名到手就如醉如痴，惊喜若狂，乃至发疯这种社会现实加以夸张的描写，从而达到了尖锐的讽刺效果。</w:t>
      </w:r>
    </w:p>
    <w:p>
      <w:pPr>
        <w:ind w:left="0" w:right="0" w:firstLine="560"/>
        <w:spacing w:before="450" w:after="450" w:line="312" w:lineRule="auto"/>
      </w:pPr>
      <w:r>
        <w:rPr>
          <w:rFonts w:ascii="宋体" w:hAnsi="宋体" w:eastAsia="宋体" w:cs="宋体"/>
          <w:color w:val="000"/>
          <w:sz w:val="28"/>
          <w:szCs w:val="28"/>
        </w:rPr>
        <w:t xml:space="preserve">（3）细节描写：</w:t>
      </w:r>
    </w:p>
    <w:p>
      <w:pPr>
        <w:ind w:left="0" w:right="0" w:firstLine="560"/>
        <w:spacing w:before="450" w:after="450" w:line="312" w:lineRule="auto"/>
      </w:pPr>
      <w:r>
        <w:rPr>
          <w:rFonts w:ascii="宋体" w:hAnsi="宋体" w:eastAsia="宋体" w:cs="宋体"/>
          <w:color w:val="000"/>
          <w:sz w:val="28"/>
          <w:szCs w:val="28"/>
        </w:rPr>
        <w:t xml:space="preserve">文章在写范进中举后胡屠户被众人要求打范进一巴掌，打好后“胡屠户站在一边，不觉那只手隐隐的疼将起来”他是自己觉得“疼”，完全是心理原因的“疼”；再写他“自己看时，把个巴掌仰着，再也弯不过来”，发现巴掌弯不过来，更令人捧腹了。后面还记录了他的心理活动，觉得是“文曲星”打不得，“菩萨计较起来”，当他这样想，就觉得“更疼得狠了”。后面他还向郎中要了膏药贴着。这里的细节将胡屠户在范进中举后内心的偏离都表现出来了，曾经把范进骂得狗血淋头的人，现在还心里有害怕了，认为自己打不得范进。这全是因为中举啊，真是讽刺。</w:t>
      </w:r>
    </w:p>
    <w:p>
      <w:pPr>
        <w:ind w:left="0" w:right="0" w:firstLine="560"/>
        <w:spacing w:before="450" w:after="450" w:line="312" w:lineRule="auto"/>
      </w:pPr>
      <w:r>
        <w:rPr>
          <w:rFonts w:ascii="宋体" w:hAnsi="宋体" w:eastAsia="宋体" w:cs="宋体"/>
          <w:color w:val="000"/>
          <w:sz w:val="28"/>
          <w:szCs w:val="28"/>
        </w:rPr>
        <w:t xml:space="preserve">范进中举后，给胡屠户钱，当时范进递给胡屠户银子，胡屠户假装客气，要还给范进银子。只见他把银子攥在手里紧紧的，慢慢地把拳头舒过来道：“这个，你且收著；我原是贺你的，怎好又拿了回去？”当范进表示推辞后，“屠户连忙把拳头缩了回去，往腰里揣”。看来，这胡屠户并不是真心要还给范进银子，这里把胡屠户的贪婪表现得淋漓尽致。他假客气、真贪财的嘴脸就刻画得惟妙惟肖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（难点巩固）</w:t>
      </w:r>
    </w:p>
    <w:p>
      <w:pPr>
        <w:ind w:left="0" w:right="0" w:firstLine="560"/>
        <w:spacing w:before="450" w:after="450" w:line="312" w:lineRule="auto"/>
      </w:pPr>
      <w:r>
        <w:rPr>
          <w:rFonts w:ascii="宋体" w:hAnsi="宋体" w:eastAsia="宋体" w:cs="宋体"/>
          <w:color w:val="000"/>
          <w:sz w:val="28"/>
          <w:szCs w:val="28"/>
        </w:rPr>
        <w:t xml:space="preserve">同学们跟着老师一起来读一读范进中举后的这一段，体会一下这讽刺意味。这些反映了什么？</w:t>
      </w:r>
    </w:p>
    <w:p>
      <w:pPr>
        <w:ind w:left="0" w:right="0" w:firstLine="560"/>
        <w:spacing w:before="450" w:after="450" w:line="312" w:lineRule="auto"/>
      </w:pPr>
      <w:r>
        <w:rPr>
          <w:rFonts w:ascii="宋体" w:hAnsi="宋体" w:eastAsia="宋体" w:cs="宋体"/>
          <w:color w:val="000"/>
          <w:sz w:val="28"/>
          <w:szCs w:val="28"/>
        </w:rPr>
        <w:t xml:space="preserve">明确：反映了当时对有钱有势的人极力巴结，对无钱无势的人冷漠无情的世风。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品以范进中举前后为中心展开故事情节，把各种人物搬到生活的舞台上，调动讽刺艺术的各种手段，让一幕幕精彩场面展现在观众面前，尤其是通过范进和胡屠户这两个典型形象的塑造，无情地抨击了封建科举制度对知识分子的精神摧残和对人们思想的腐蚀，活现出某些人物的卑污灵魂，谴责了追求功名富贵的肮脏思想和封建社会的丑恶的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