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**市税务局扶贫工作开展情况</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市税务局扶贫工作开展情况20**年7月，**市税务局在中央精准扶贫政策号召下，在省市局正确领导下，在**市委组织部的安排部署下，担负起向阳镇红旗村精准扶贫工作。先后派驻第一书记1名，工作队员2名，帮扶人**名，进驻红旗村。工作队、帮扶责...</w:t>
      </w:r>
    </w:p>
    <w:p>
      <w:pPr>
        <w:ind w:left="0" w:right="0" w:firstLine="560"/>
        <w:spacing w:before="450" w:after="450" w:line="312" w:lineRule="auto"/>
      </w:pPr>
      <w:r>
        <w:rPr>
          <w:rFonts w:ascii="宋体" w:hAnsi="宋体" w:eastAsia="宋体" w:cs="宋体"/>
          <w:color w:val="000"/>
          <w:sz w:val="28"/>
          <w:szCs w:val="28"/>
        </w:rPr>
        <w:t xml:space="preserve">**市税务局扶贫工作开展情况</w:t>
      </w:r>
    </w:p>
    <w:p>
      <w:pPr>
        <w:ind w:left="0" w:right="0" w:firstLine="560"/>
        <w:spacing w:before="450" w:after="450" w:line="312" w:lineRule="auto"/>
      </w:pPr>
      <w:r>
        <w:rPr>
          <w:rFonts w:ascii="宋体" w:hAnsi="宋体" w:eastAsia="宋体" w:cs="宋体"/>
          <w:color w:val="000"/>
          <w:sz w:val="28"/>
          <w:szCs w:val="28"/>
        </w:rPr>
        <w:t xml:space="preserve">20**年7月，**市税务局在中央精准扶贫政策号召下，在省市局正确领导下，在**市委组织部的安排部署下，担负起向阳镇红旗村精准扶贫工作。先后派驻第一书记1名，工作队员2名，帮扶人**名，进驻红旗村。工作队、帮扶责任人摆正位置，在“精准”上下功夫，积极协助村“两委”在精准识别、贫困户帮扶、扶贫项目实施、积极争取资金、扶贫党建“双推进”等方面务实工作，为助力红旗村扶贫工作向前推进取到了积极的作用。</w:t>
      </w:r>
    </w:p>
    <w:p>
      <w:pPr>
        <w:ind w:left="0" w:right="0" w:firstLine="560"/>
        <w:spacing w:before="450" w:after="450" w:line="312" w:lineRule="auto"/>
      </w:pPr>
      <w:r>
        <w:rPr>
          <w:rFonts w:ascii="宋体" w:hAnsi="宋体" w:eastAsia="宋体" w:cs="宋体"/>
          <w:color w:val="000"/>
          <w:sz w:val="28"/>
          <w:szCs w:val="28"/>
        </w:rPr>
        <w:t xml:space="preserve">一、红旗村基本情况</w:t>
      </w:r>
    </w:p>
    <w:p>
      <w:pPr>
        <w:ind w:left="0" w:right="0" w:firstLine="560"/>
        <w:spacing w:before="450" w:after="450" w:line="312" w:lineRule="auto"/>
      </w:pPr>
      <w:r>
        <w:rPr>
          <w:rFonts w:ascii="宋体" w:hAnsi="宋体" w:eastAsia="宋体" w:cs="宋体"/>
          <w:color w:val="000"/>
          <w:sz w:val="28"/>
          <w:szCs w:val="28"/>
        </w:rPr>
        <w:t xml:space="preserve">红旗村位于**市东南部，村委会距**市直线距离8公里，由红旗村、勤俭屯两个自然屯组成。全村以种植水稻为主，耕地2.79万亩。户籍人口473户，1067人。在村长期居住91户，170人。村两委6人，党员27名，预备党员1名。</w:t>
      </w:r>
    </w:p>
    <w:p>
      <w:pPr>
        <w:ind w:left="0" w:right="0" w:firstLine="560"/>
        <w:spacing w:before="450" w:after="450" w:line="312" w:lineRule="auto"/>
      </w:pPr>
      <w:r>
        <w:rPr>
          <w:rFonts w:ascii="宋体" w:hAnsi="宋体" w:eastAsia="宋体" w:cs="宋体"/>
          <w:color w:val="000"/>
          <w:sz w:val="28"/>
          <w:szCs w:val="28"/>
        </w:rPr>
        <w:t xml:space="preserve">2025年，精准识别贫困户62户，115人。目前全村脱贫52户，102人，贫困发生率1.17%（因病致贫49户95人，71%；因残致贫13户，20人，29%）。**市税务局帮扶贫困户24户，45人，已脱贫19户，39人。</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加强入户宣传各项扶贫政策。有针对性地对产业、金融、教育、医疗卫生、就业培训、社会保障等6个方面的扶贫政策进行重点解读，面对面解答群众关于扶贫政策的疑问，并询问贫困户的实际需求，同时与贫困户探讨脱贫路子，制定切实可行的帮扶计划，根据贫困户的实际情况制定出不同的帮扶方案，为贫困户早日脱贫致富出谋划策。2025年共计入户走访宣传3000余户次，确保贫困户已对扶贫政策有了一定的掌握，大部分可以流利阐述享受各项政策，保证一般户对扶贫政策有了一定的了解。</w:t>
      </w:r>
    </w:p>
    <w:p>
      <w:pPr>
        <w:ind w:left="0" w:right="0" w:firstLine="560"/>
        <w:spacing w:before="450" w:after="450" w:line="312" w:lineRule="auto"/>
      </w:pPr>
      <w:r>
        <w:rPr>
          <w:rFonts w:ascii="宋体" w:hAnsi="宋体" w:eastAsia="宋体" w:cs="宋体"/>
          <w:color w:val="000"/>
          <w:sz w:val="28"/>
          <w:szCs w:val="28"/>
        </w:rPr>
        <w:t xml:space="preserve">二是充分利用春节、“七一”建党节和“十一”等重大节日临近期间，积极组织帮扶单位和包扶干部由领导带队深入红旗村开展走访慰问工作，“送温暖”“送关怀”促使每位帮扶干部和自己包扶贫困户加强情感上的交流，了解贫困户的生产、生活、工作、家庭和收入情况，仔细倾听他们的意见和想法，鼓励他们要克服困难，自立自强，树立信心，早日脱贫致富，并和贫困户一起制定帮扶措施;为规范红旗村设施建设及改善村容村貌，积极协调帮扶单位扶贫资金11万元，税务、边检各4万元，信息中心3万元。</w:t>
      </w:r>
    </w:p>
    <w:p>
      <w:pPr>
        <w:ind w:left="0" w:right="0" w:firstLine="560"/>
        <w:spacing w:before="450" w:after="450" w:line="312" w:lineRule="auto"/>
      </w:pPr>
      <w:r>
        <w:rPr>
          <w:rFonts w:ascii="宋体" w:hAnsi="宋体" w:eastAsia="宋体" w:cs="宋体"/>
          <w:color w:val="000"/>
          <w:sz w:val="28"/>
          <w:szCs w:val="28"/>
        </w:rPr>
        <w:t xml:space="preserve">三、大力发展扶贫产业项目</w:t>
      </w:r>
    </w:p>
    <w:p>
      <w:pPr>
        <w:ind w:left="0" w:right="0" w:firstLine="560"/>
        <w:spacing w:before="450" w:after="450" w:line="312" w:lineRule="auto"/>
      </w:pPr>
      <w:r>
        <w:rPr>
          <w:rFonts w:ascii="宋体" w:hAnsi="宋体" w:eastAsia="宋体" w:cs="宋体"/>
          <w:color w:val="000"/>
          <w:sz w:val="28"/>
          <w:szCs w:val="28"/>
        </w:rPr>
        <w:t xml:space="preserve">一是帮助建设专业的合作经济组织。共帮建专业合作社3户，分别是新农村水稻专业种植合作社、兴边种草药合作社（东立明公司）、窦氏家族家庭农场。同时，加强种植技术支持，共计开展技术讲座3次，分别邀请农业专家为农民讲解水稻种植、合理施肥、提高产量等相关知识。并依托行业优势，为红旗村乃至向阳镇乡镇村企业开辟绿色办税通道。</w:t>
      </w:r>
    </w:p>
    <w:p>
      <w:pPr>
        <w:ind w:left="0" w:right="0" w:firstLine="560"/>
        <w:spacing w:before="450" w:after="450" w:line="312" w:lineRule="auto"/>
      </w:pPr>
      <w:r>
        <w:rPr>
          <w:rFonts w:ascii="宋体" w:hAnsi="宋体" w:eastAsia="宋体" w:cs="宋体"/>
          <w:color w:val="000"/>
          <w:sz w:val="28"/>
          <w:szCs w:val="28"/>
        </w:rPr>
        <w:t xml:space="preserve">二是推进落实产业带动扶贫项目。目前，红旗村有光伏发电、计量站、小型稻米加工厂、兴边中草药等4个产业项目。稻米加工厂正在积极建厂，启动资金已到位，土建项目已完毕。并帮助先期销售成品大米10余吨，实现产值3万余元，中草药合作社目前尚未对药材进行出售。光伏发电、计量站,带动贫困户62户，2025年9月末投入使用每户收益294元，预计2025年带动贫困户每户收入增加3000元以上。</w:t>
      </w:r>
    </w:p>
    <w:p>
      <w:pPr>
        <w:ind w:left="0" w:right="0" w:firstLine="560"/>
        <w:spacing w:before="450" w:after="450" w:line="312" w:lineRule="auto"/>
      </w:pPr>
      <w:r>
        <w:rPr>
          <w:rFonts w:ascii="宋体" w:hAnsi="宋体" w:eastAsia="宋体" w:cs="宋体"/>
          <w:color w:val="000"/>
          <w:sz w:val="28"/>
          <w:szCs w:val="28"/>
        </w:rPr>
        <w:t xml:space="preserve">四、积极为贫困群众解决实际困难</w:t>
      </w:r>
    </w:p>
    <w:p>
      <w:pPr>
        <w:ind w:left="0" w:right="0" w:firstLine="560"/>
        <w:spacing w:before="450" w:after="450" w:line="312" w:lineRule="auto"/>
      </w:pPr>
      <w:r>
        <w:rPr>
          <w:rFonts w:ascii="宋体" w:hAnsi="宋体" w:eastAsia="宋体" w:cs="宋体"/>
          <w:color w:val="000"/>
          <w:sz w:val="28"/>
          <w:szCs w:val="28"/>
        </w:rPr>
        <w:t xml:space="preserve">一是为群众办实事。协助村两委，实现“三通三有”，自来水全部入户，24小时供水；积极与交通局沟通，村内硬化路面6.9公里，维修新铺12.27公里田间路，桥5座，涵12座，路灯133盏。辅助开展“七个一”工程，硬化文化广场1100平方米，积极向各方筹资19万元，新建村委会办公室，7.5万元新装电子屏，93万元新建幸福大院住房700平方米，协调税务局、边防检查站、安全局7.3万元对院落进行回填、铺设红砖。驻村工作队积极参与危房改造和“六改一扶”，共对37所房屋进行维修，3所新建，目前全村住房安全，并对9户贫困户院落、棚顶、墙面进行了维修改造。围绕“千米万元”工作，联系帮扶单位为贫困户购买鸡雏、菜苗等（350元/户），用于发展庭院经济和养殖；维修贫困户陈荣江家房盖；捐赠并维修更换活动场所台球桌布；捐赠爱心超市物资2.5万余元；帮助贫困户陈永近、窦健全、陈继森等人销售蔬菜1.5万余元；出资2500元帮助贫困户刘春发铺设暖气；出资1.3万元架设无线广播系统，0.7万元为在村居住老年人购买花镜、助听器等。</w:t>
      </w:r>
    </w:p>
    <w:p>
      <w:pPr>
        <w:ind w:left="0" w:right="0" w:firstLine="560"/>
        <w:spacing w:before="450" w:after="450" w:line="312" w:lineRule="auto"/>
      </w:pPr>
      <w:r>
        <w:rPr>
          <w:rFonts w:ascii="宋体" w:hAnsi="宋体" w:eastAsia="宋体" w:cs="宋体"/>
          <w:color w:val="000"/>
          <w:sz w:val="28"/>
          <w:szCs w:val="28"/>
        </w:rPr>
        <w:t xml:space="preserve">二是解决矛盾纠纷方面。解决村民窦全雷的土地纠纷问题；解决杨长江土地纠纷问题；解决光伏发电项目建设中李云龙、李学海、李连福、高青等人赔偿问题。</w:t>
      </w:r>
    </w:p>
    <w:p>
      <w:pPr>
        <w:ind w:left="0" w:right="0" w:firstLine="560"/>
        <w:spacing w:before="450" w:after="450" w:line="312" w:lineRule="auto"/>
      </w:pPr>
      <w:r>
        <w:rPr>
          <w:rFonts w:ascii="宋体" w:hAnsi="宋体" w:eastAsia="宋体" w:cs="宋体"/>
          <w:color w:val="000"/>
          <w:sz w:val="28"/>
          <w:szCs w:val="28"/>
        </w:rPr>
        <w:t xml:space="preserve">五、抓好扶贫工作和党建“双推进”</w:t>
      </w:r>
    </w:p>
    <w:p>
      <w:pPr>
        <w:ind w:left="0" w:right="0" w:firstLine="560"/>
        <w:spacing w:before="450" w:after="450" w:line="312" w:lineRule="auto"/>
      </w:pPr>
      <w:r>
        <w:rPr>
          <w:rFonts w:ascii="宋体" w:hAnsi="宋体" w:eastAsia="宋体" w:cs="宋体"/>
          <w:color w:val="000"/>
          <w:sz w:val="28"/>
          <w:szCs w:val="28"/>
        </w:rPr>
        <w:t xml:space="preserve">一是从严要求,打造坚强的组织战斗堡垒。把加强村两委班子建设作为扶贫攻坚的首要任务来抓,确立了把加强村党组织建设与推进扶贫攻坚紧密结合的整体思路,把纪律和规矩摆在前面，坚持人人担责、人人负责、人人履责,让群众满意的党员干部队伍。</w:t>
      </w:r>
    </w:p>
    <w:p>
      <w:pPr>
        <w:ind w:left="0" w:right="0" w:firstLine="560"/>
        <w:spacing w:before="450" w:after="450" w:line="312" w:lineRule="auto"/>
      </w:pPr>
      <w:r>
        <w:rPr>
          <w:rFonts w:ascii="宋体" w:hAnsi="宋体" w:eastAsia="宋体" w:cs="宋体"/>
          <w:color w:val="000"/>
          <w:sz w:val="28"/>
          <w:szCs w:val="28"/>
        </w:rPr>
        <w:t xml:space="preserve">二是村“两委”班子自党坚持民主集中制原则。通过民主评议贫困户、“两公示一公告”等程序,畅通了群众反馈信息渠道,主动接受人民群众监督。按照精准扶贫标准,实施“点穴式”扶贫。</w:t>
      </w:r>
    </w:p>
    <w:p>
      <w:pPr>
        <w:ind w:left="0" w:right="0" w:firstLine="560"/>
        <w:spacing w:before="450" w:after="450" w:line="312" w:lineRule="auto"/>
      </w:pPr>
      <w:r>
        <w:rPr>
          <w:rFonts w:ascii="宋体" w:hAnsi="宋体" w:eastAsia="宋体" w:cs="宋体"/>
          <w:color w:val="000"/>
          <w:sz w:val="28"/>
          <w:szCs w:val="28"/>
        </w:rPr>
        <w:t xml:space="preserve">三是坚持“扶贫先扶思想”,变“要我发展”为“我要发展”。坚持“扶贫先扶智”,激发内生动力,增强贫困群众脱贫信心。工作队、村干部与贫困户促膝谈心,宣传党的扶贫政策,让贫困户懂得“扶贫不是救济”,主动甩掉“等、靠、要”思想。</w:t>
      </w:r>
    </w:p>
    <w:p>
      <w:pPr>
        <w:ind w:left="0" w:right="0" w:firstLine="560"/>
        <w:spacing w:before="450" w:after="450" w:line="312" w:lineRule="auto"/>
      </w:pPr>
      <w:r>
        <w:rPr>
          <w:rFonts w:ascii="宋体" w:hAnsi="宋体" w:eastAsia="宋体" w:cs="宋体"/>
          <w:color w:val="000"/>
          <w:sz w:val="28"/>
          <w:szCs w:val="28"/>
        </w:rPr>
        <w:t xml:space="preserve">四是严格按程序操作,做到“扶真贫”、“真扶贫”。严格按照贫困人口识别程序精准识别，通过精准算账、民主评议、村干部入户核实、公示、公告等程序,精准识别贫困户,坚持标准,不优亲厚友,做到“扶真贫”。</w:t>
      </w:r>
    </w:p>
    <w:p>
      <w:pPr>
        <w:ind w:left="0" w:right="0" w:firstLine="560"/>
        <w:spacing w:before="450" w:after="450" w:line="312" w:lineRule="auto"/>
      </w:pPr>
      <w:r>
        <w:rPr>
          <w:rFonts w:ascii="宋体" w:hAnsi="宋体" w:eastAsia="宋体" w:cs="宋体"/>
          <w:color w:val="000"/>
          <w:sz w:val="28"/>
          <w:szCs w:val="28"/>
        </w:rPr>
        <w:t xml:space="preserve">五是强化第一书记抓党建职责。定期开展党员固定学习日活动，认真开展第一书记讲党课，党充分发挥派出单位优势和工作队作用，帮助指导村党组织掌握精准识别、精准帮扶、精准脱贫的政策与方法，向广大党员群众送政策、送法律、送技术、送信息，让干部群众明白谁来扶、扶持谁、怎么扶的问题，使精准脱贫的理念深入基层、深入群众，激发群众自我发展的信心、决心和能力。</w:t>
      </w:r>
    </w:p>
    <w:p>
      <w:pPr>
        <w:ind w:left="0" w:right="0" w:firstLine="560"/>
        <w:spacing w:before="450" w:after="450" w:line="312" w:lineRule="auto"/>
      </w:pPr>
      <w:r>
        <w:rPr>
          <w:rFonts w:ascii="宋体" w:hAnsi="宋体" w:eastAsia="宋体" w:cs="宋体"/>
          <w:color w:val="000"/>
          <w:sz w:val="28"/>
          <w:szCs w:val="28"/>
        </w:rPr>
        <w:t xml:space="preserve">三年来，**市税务局努力付出得到了全市上下一致认可，先后在2025、2025两个年度荣获市委组织部评选“五星级党支部”，组织部第一书记考核中获得优秀等次，王松等人被向阳镇党委授予2025年度优秀帮扶人荣誉称号</w:t>
      </w:r>
    </w:p>
    <w:p>
      <w:pPr>
        <w:ind w:left="0" w:right="0" w:firstLine="560"/>
        <w:spacing w:before="450" w:after="450" w:line="312" w:lineRule="auto"/>
      </w:pPr>
      <w:r>
        <w:rPr>
          <w:rFonts w:ascii="宋体" w:hAnsi="宋体" w:eastAsia="宋体" w:cs="宋体"/>
          <w:color w:val="000"/>
          <w:sz w:val="28"/>
          <w:szCs w:val="28"/>
        </w:rPr>
        <w:t xml:space="preserve">在今后工作中，**市税务局将继续发扬工匠精神，一是要加强全面宣传，对非贫困户加大走访力度，让群众对精准识别和精准退出有深层的了解，以及对扶贫工作的理解、认可；二是抓好扶贫先扶志工作。分别从思想上转变贫困户态度，加强教育宣传。从行动上以爱心超市为契机，引导贫困户树志脱贫，保障全村脱贫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2025-04-05T07:56:36+08:00</dcterms:created>
  <dcterms:modified xsi:type="dcterms:W3CDTF">2025-04-05T07:56:36+08:00</dcterms:modified>
</cp:coreProperties>
</file>

<file path=docProps/custom.xml><?xml version="1.0" encoding="utf-8"?>
<Properties xmlns="http://schemas.openxmlformats.org/officeDocument/2006/custom-properties" xmlns:vt="http://schemas.openxmlformats.org/officeDocument/2006/docPropsVTypes"/>
</file>