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领导在2025年全市疫情防控工作会议上的讲话（五篇材料）</w:t>
      </w:r>
      <w:bookmarkEnd w:id="1"/>
    </w:p>
    <w:p>
      <w:pPr>
        <w:jc w:val="center"/>
        <w:spacing w:before="0" w:after="450"/>
      </w:pPr>
      <w:r>
        <w:rPr>
          <w:rFonts w:ascii="Arial" w:hAnsi="Arial" w:eastAsia="Arial" w:cs="Arial"/>
          <w:color w:val="999999"/>
          <w:sz w:val="20"/>
          <w:szCs w:val="20"/>
        </w:rPr>
        <w:t xml:space="preserve">来源：网络  作者：星月相依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疫情防控工作会议上的讲话领导在2024年全市疫情防控工作会议上的讲话范文同志们：刚才，大家集体收听收看了X市委、市政府召开的疫情防控工作电视电话会议。现在，我们召开我市疫情防控工作会议，主要目的就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第一篇：领导在2025年全市疫情防控工作会议上的讲话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领导在2025年全市疫情防控工作会议上的讲话范文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集体收听收看了X市委、市政府召开的疫情防控工作电视电话会议。现在，我们召开我市疫情防控工作会议，主要目的就是，认真学习贯彻习近平总书记重要指示精神，深入贯彻落实省、市疫情防控会议精神，抓紧抓实抓细各项防控措施，慎终如始做好我市常态化疫情防控。各级各部门要倍加珍惜、持续巩固我市来之不易的防控成果，全力推动高质量高速度发展。下面，我就做好疫情防控工作，强调几点意见。</w:t>
      </w:r>
    </w:p>
    <w:p>
      <w:pPr>
        <w:ind w:left="0" w:right="0" w:firstLine="560"/>
        <w:spacing w:before="450" w:after="450" w:line="312" w:lineRule="auto"/>
      </w:pPr>
      <w:r>
        <w:rPr>
          <w:rFonts w:ascii="宋体" w:hAnsi="宋体" w:eastAsia="宋体" w:cs="宋体"/>
          <w:color w:val="000"/>
          <w:sz w:val="28"/>
          <w:szCs w:val="28"/>
        </w:rPr>
        <w:t xml:space="preserve">一要精准防控、持久防控。进入X月以来，国内安徽、辽宁和广东等地相继出现本土局部聚集性疫情。目前，全国共有X个高风险地区、X个中风险地区。这警示我们，要始终保持战略清醒，认清疫情防控的重要性、艰巨性、持久性，克服麻痹厌战情绪，持续抓好常态化疫情防控，以全新的状态，不断抓、持续抓，确保打赢疫情防控战。各级各部门要站在“两个维护”的政治高度，坚持“外防输入、内防反弹”工作方针，坚持“面上放开、点上精准、关口内置、闭环管理”工作策略，以“数字防线”“电子围栏”，精准到人头、精确到小时，始终扎紧“四个口袋”，健全完善多点触发、灵敏高效的反应机制，织密筑牢疫情防控网。截至目前，我市累计排查上级推送的安徽、辽宁、广州等地数据X条，落实在X人员X人，全部进行规范管控，核酸检测全部阴性。下一步，要持续加强对中高风险地区入X返X人员的摸排管控，做到“六个第一”（第一落点闭环管理、第一时间推送信息、第一时间排查管控、第一时间核酸检测、第一时间流调溯源、第一时间反馈信息），严密防范疫情输入风险，确保预防在先、发现在早、处置在快。X月X日起，卫健、疾控、交通、住建、城管、公安、交警、车站等相关部门要成立专班，在全市车站（火车、动车、汽车）设置核酸检测点，关口前移，严把入X通道，不得有遗漏，确保全面掌握入X人员信息、轨迹，做到应检尽检，同时及时分类管控并上报信息，确保疫情防控工作万无一失。</w:t>
      </w:r>
    </w:p>
    <w:p>
      <w:pPr>
        <w:ind w:left="0" w:right="0" w:firstLine="560"/>
        <w:spacing w:before="450" w:after="450" w:line="312" w:lineRule="auto"/>
      </w:pPr>
      <w:r>
        <w:rPr>
          <w:rFonts w:ascii="宋体" w:hAnsi="宋体" w:eastAsia="宋体" w:cs="宋体"/>
          <w:color w:val="000"/>
          <w:sz w:val="28"/>
          <w:szCs w:val="28"/>
        </w:rPr>
        <w:t xml:space="preserve">二要接种疫苗、形成屏障。加快推进疫苗接种工作是当前疫情防控工作的重中之重，是“被动抗疫”转向“主动抗疫”的关键一招。我市接种任务为X人，合计录入X人。截至X月X日，累计争取到上级配送疫苗X剂，接种疫苗X剂。各级各部门要坚持人民至上、生命至上，压紧夯实属地管理责任、部门监管责任、单位主体责任，建立起“横向到边、纵向到底、不留死角”的接种网格，安全有序加快推进新冠病毒疫苗接种，把实事办好、把好事办实。X月X日至X日，我市将集中开展疫苗的第二剂次接种工作。卫健部门要全面梳理优化疫苗采购、调配、接种等全流程各环节，优化流程、做好服务，保障接种安全，确保实现“应接尽接”，构筑有效免疫屏障。</w:t>
      </w:r>
    </w:p>
    <w:p>
      <w:pPr>
        <w:ind w:left="0" w:right="0" w:firstLine="560"/>
        <w:spacing w:before="450" w:after="450" w:line="312" w:lineRule="auto"/>
      </w:pPr>
      <w:r>
        <w:rPr>
          <w:rFonts w:ascii="宋体" w:hAnsi="宋体" w:eastAsia="宋体" w:cs="宋体"/>
          <w:color w:val="000"/>
          <w:sz w:val="28"/>
          <w:szCs w:val="28"/>
        </w:rPr>
        <w:t xml:space="preserve">三要紧盯重点、严密防范。紧盯重点领域、重点场所、关键环节、重点人群中的风险点，采取更加有力措施，坚决阻断疫情传播风险。要加大对冷链食品及从业人员的检测管理力度，及时有效堵塞防控漏洞，筑牢“人物同防”防线。要扎紧进口冷链物流管控的口袋，关口前移，防患未然，市场、卫健、疾控、商务等部门要协同配合，对进口冷链物流物品要实行“一总三全面”集中管理（即设置总仓，实行全面索证、全面检测、全面消毒），公安、交警部门要加大警力，对途径我市境内四个高速路口的冷链车辆及产业人员进行规范排查，严密防范进口冷链物流疫情输入风险。教科、卫健等要高标准做好中高考组织工作，强化校园疫情防控和安全防护措施，全力以赴确保中高考平稳顺利进行。端午假期将至，我们要坚持“安全、平稳、限量、预约、错峰”方针，进一步减少人员流动和聚集，确保端午节期间疫情防控万无一失，确保假日旅游市场“安全、有序、优质、高效、文明”，使端午节假期成为一个健康、有序、安心的假期。</w:t>
      </w:r>
    </w:p>
    <w:p>
      <w:pPr>
        <w:ind w:left="0" w:right="0" w:firstLine="560"/>
        <w:spacing w:before="450" w:after="450" w:line="312" w:lineRule="auto"/>
      </w:pPr>
      <w:r>
        <w:rPr>
          <w:rFonts w:ascii="宋体" w:hAnsi="宋体" w:eastAsia="宋体" w:cs="宋体"/>
          <w:color w:val="000"/>
          <w:sz w:val="28"/>
          <w:szCs w:val="28"/>
        </w:rPr>
        <w:t xml:space="preserve">四要组织发动、强化宣传。各级各部门要把发动群众、依靠群众、组织群众贯穿于疫情防控的各阶段各环节，每个人都是自己健康的第一责任人，要坚持“戴口罩、勤洗手、X米线”防疫“三件套”，牢记“公共场所需要戴口罩、人员密集需要有距离、咳嗽喷嚏需要遮口鼻、双手清洁需要流水洗、室内开窗需要常透气”防护“五需要”。各部门要根据疫情防控工作不同阶段，广泛宣传疫情防控政策和防疫知识，有效引导群众落实常态化防控措施，积极参与防控、支持防控，推动形成群防群治体系，筑牢全社会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五要抢抓机遇、统筹发展。X-X月我市高质量发展主要经济指标很不理想，大家都要躬身入局，在抓好疫情防控的同时，加强经济运行调度，常态化开展入企服务，精准化为企业解难题办实事，确保签约项目抓紧落地，开工项目加紧施工，施工项目如期投产，投产项目早日达效，力争“双过半”，努力实现争先进位。要统筹经济发展与常态化疫情防控、乡村振兴、安全稳定、生态环保等工作，真正强弱项、补短板、锻长板，把精准防控措施嵌入到各行业各领域各环节，确保生产、经营、管理环环有人负责。要以最高标准、最严要求、最周密措施万无一失地做好安全稳定工作，确保防控不松懈、疫情不输入、发展不停步，有力推动我市高质量转型发展。</w:t>
      </w:r>
    </w:p>
    <w:p>
      <w:pPr>
        <w:ind w:left="0" w:right="0" w:firstLine="560"/>
        <w:spacing w:before="450" w:after="450" w:line="312" w:lineRule="auto"/>
      </w:pPr>
      <w:r>
        <w:rPr>
          <w:rFonts w:ascii="宋体" w:hAnsi="宋体" w:eastAsia="宋体" w:cs="宋体"/>
          <w:color w:val="000"/>
          <w:sz w:val="28"/>
          <w:szCs w:val="28"/>
        </w:rPr>
        <w:t xml:space="preserve">同志们，疫情防控形势严峻，全市上下务必绷紧思想之弦，持之以恒抓好常态化疫情防控，巩固好来之不易的疫情防控成果，扎实筑牢全市疫情防控防线，为建党100周年营造安全稳定环境！</w:t>
      </w:r>
    </w:p>
    <w:p>
      <w:pPr>
        <w:ind w:left="0" w:right="0" w:firstLine="560"/>
        <w:spacing w:before="450" w:after="450" w:line="312" w:lineRule="auto"/>
      </w:pPr>
      <w:r>
        <w:rPr>
          <w:rFonts w:ascii="宋体" w:hAnsi="宋体" w:eastAsia="宋体" w:cs="宋体"/>
          <w:color w:val="000"/>
          <w:sz w:val="28"/>
          <w:szCs w:val="28"/>
        </w:rPr>
        <w:t xml:space="preserve">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2025-04-17T08:40:51+08:00</dcterms:created>
  <dcterms:modified xsi:type="dcterms:W3CDTF">2025-04-17T08:40:51+08:00</dcterms:modified>
</cp:coreProperties>
</file>

<file path=docProps/custom.xml><?xml version="1.0" encoding="utf-8"?>
<Properties xmlns="http://schemas.openxmlformats.org/officeDocument/2006/custom-properties" xmlns:vt="http://schemas.openxmlformats.org/officeDocument/2006/docPropsVTypes"/>
</file>