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“不忘初心、牢记使命”主题教育“回头看”整改情况报告[5篇]</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回头看”整改情况报告“不忘初心、牢记使命”主题教育“回头看”整改情况报告范文党中央部署“不忘初心、牢记使命”主题教育以来，市委坚持把开展主题教育作为重大政治任务，围绕“守初心、担使命、找差距、抓落实...</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第一篇：“不忘初心、牢记使命”主题教育“回头看”整改情况报告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“不忘初心、牢记使命”主题教育“回头看”整改情况报告范文</w:t>
      </w:r>
    </w:p>
    <w:p>
      <w:pPr>
        <w:ind w:left="0" w:right="0" w:firstLine="560"/>
        <w:spacing w:before="450" w:after="450" w:line="312" w:lineRule="auto"/>
      </w:pPr>
      <w:r>
        <w:rPr>
          <w:rFonts w:ascii="宋体" w:hAnsi="宋体" w:eastAsia="宋体" w:cs="宋体"/>
          <w:color w:val="000"/>
          <w:sz w:val="28"/>
          <w:szCs w:val="28"/>
        </w:rPr>
        <w:t xml:space="preserve">党中央部署“不忘初心、牢记使命”主题教育以来，市委坚持把开展主题教育作为重大政治任务，围绕“守初心、担使命、找差距、抓落实”的总要求，坚持把XX精神作为生动教材，坚持边学、边查、边改、边落实，先后召开X次市委常委会、X次主题教育领导小组会议研究部署主题教育相关工作，先行组织开展了“集中学习、集中整改、集中宣传”活动。</w:t>
      </w:r>
    </w:p>
    <w:p>
      <w:pPr>
        <w:ind w:left="0" w:right="0" w:firstLine="560"/>
        <w:spacing w:before="450" w:after="450" w:line="312" w:lineRule="auto"/>
      </w:pPr>
      <w:r>
        <w:rPr>
          <w:rFonts w:ascii="宋体" w:hAnsi="宋体" w:eastAsia="宋体" w:cs="宋体"/>
          <w:color w:val="000"/>
          <w:sz w:val="28"/>
          <w:szCs w:val="28"/>
        </w:rPr>
        <w:t xml:space="preserve">X月X日，“不忘初心、牢记使命”主题教育“回头看”工作开展后，紧紧围绕全市工作大局，对照中央部署的8个方面专项整治内容、省委提出的5个方面整改内容，聚焦18个“是否”问题，再次对照查摆，对“不忘初心、牢记使命”主题教育民主生活会中查摆的问题整改情况进行全面“回头看”。现将“回头看”整改情况报告如下：</w:t>
      </w:r>
    </w:p>
    <w:p>
      <w:pPr>
        <w:ind w:left="0" w:right="0" w:firstLine="560"/>
        <w:spacing w:before="450" w:after="450" w:line="312" w:lineRule="auto"/>
      </w:pPr>
      <w:r>
        <w:rPr>
          <w:rFonts w:ascii="宋体" w:hAnsi="宋体" w:eastAsia="宋体" w:cs="宋体"/>
          <w:color w:val="000"/>
          <w:sz w:val="28"/>
          <w:szCs w:val="28"/>
        </w:rPr>
        <w:t xml:space="preserve">一、全面贯彻落实习近平新时代中国特色社会主义思想和党中央决策部署，真正做到政令畅通、令行禁止。</w:t>
      </w:r>
    </w:p>
    <w:p>
      <w:pPr>
        <w:ind w:left="0" w:right="0" w:firstLine="560"/>
        <w:spacing w:before="450" w:after="450" w:line="312" w:lineRule="auto"/>
      </w:pPr>
      <w:r>
        <w:rPr>
          <w:rFonts w:ascii="宋体" w:hAnsi="宋体" w:eastAsia="宋体" w:cs="宋体"/>
          <w:color w:val="000"/>
          <w:sz w:val="28"/>
          <w:szCs w:val="28"/>
        </w:rPr>
        <w:t xml:space="preserve">深入开展集中学习。建立完善全市各级党委(党组)会议“第一议题”制度，县(市、区)委、市直部门党组(党委)及时跟进学习习近平总书记关于当前工作的重要指示精神，用党的最新理论成果武装头脑、指导实践、推动工作。把XX精神作为“不忘初心、牢记使命”主题教育的生动教材，市委理论学习中心组在XX县举行专题理论学习会议，重温习近平总书记对XX精神的重要指示精神，六县(市、区)委、经济开发区党工委分别到XX进行了现场集中学习。市县党委(党组)制定学习计划，以清单形式列出学习篇目，将通读《选编》《纲要》《汇编》三本书作为硬任务纳入学习安排。市县乡三级党委书记讲了专题党课，着力在笃信笃行学上持续用力。充分利用学习强国APP、公众号和微信群等新媒体，推动党员干部多思多想、学深悟透。</w:t>
      </w:r>
    </w:p>
    <w:p>
      <w:pPr>
        <w:ind w:left="0" w:right="0" w:firstLine="560"/>
        <w:spacing w:before="450" w:after="450" w:line="312" w:lineRule="auto"/>
      </w:pPr>
      <w:r>
        <w:rPr>
          <w:rFonts w:ascii="宋体" w:hAnsi="宋体" w:eastAsia="宋体" w:cs="宋体"/>
          <w:color w:val="000"/>
          <w:sz w:val="28"/>
          <w:szCs w:val="28"/>
        </w:rPr>
        <w:t xml:space="preserve">扎实开展集中宣传。市级主要媒体开设了XX等专栏专题，为主题教育充分预热。机关单位办公楼、高速公路、市区主干道等地张贴“不忘初心、牢记使命”、XX精神等宣传标语，推动主题教育深入人心。深入开展基层宣讲，市、县、乡、村X支宣讲队伍X名理论骨干，在全市机关、厂矿、学校、农村、社区、军营等共宣讲X场，受众X万人。加快推进新时代文明实践中心建设，XX区新时代文明实践中心在全省首家挂牌启动运行，XX县新时代文明实践中心近期将进行挂牌运行，全市所有乡镇的新时代文明实践所全部挂牌，部分乡村的新时代文明实践站也已挂牌，新时代文明实践中心(所、站)的吸引力、凝聚力、向心力、影响力正在不断增强。</w:t>
      </w:r>
    </w:p>
    <w:p>
      <w:pPr>
        <w:ind w:left="0" w:right="0" w:firstLine="560"/>
        <w:spacing w:before="450" w:after="450" w:line="312" w:lineRule="auto"/>
      </w:pPr>
      <w:r>
        <w:rPr>
          <w:rFonts w:ascii="宋体" w:hAnsi="宋体" w:eastAsia="宋体" w:cs="宋体"/>
          <w:color w:val="000"/>
          <w:sz w:val="28"/>
          <w:szCs w:val="28"/>
        </w:rPr>
        <w:t xml:space="preserve">县(市、区)委、市直机关工委围绕“牢记习近平总书记嘱托，学习弘扬XX精神”召开了学用习近平新时代中国特色社会主义思想经验交流会，进一步增强贯彻落实习近平新时代中国特色社会主义思想和党中央的重大决策部署的思想自觉、政治自觉和行动自觉。严格落实请示报告制度，将《中国共产党重大事项请示报告条例》和省委《关于坚决维护党中央权威和集中统一领导的规定》贯彻落实情况纳入了年度目标责任考核指标。建立了习近平新时代中国特色社会主义思想和党中央的重大决策部署电子督办平台，确保党中央令行禁止、政令畅通。建立了贯彻落实习近平总书记重要指示批示工作机制，把贯彻落实习近平总书记重要指示批示纳入了政治监督和巡视巡察的重要内容，开展常态化专项整治监督检查。今年以来，全市环保领域查处X人，扶贫领域问责X人，大棚房整治问责X人。</w:t>
      </w:r>
    </w:p>
    <w:p>
      <w:pPr>
        <w:ind w:left="0" w:right="0" w:firstLine="560"/>
        <w:spacing w:before="450" w:after="450" w:line="312" w:lineRule="auto"/>
      </w:pPr>
      <w:r>
        <w:rPr>
          <w:rFonts w:ascii="宋体" w:hAnsi="宋体" w:eastAsia="宋体" w:cs="宋体"/>
          <w:color w:val="000"/>
          <w:sz w:val="28"/>
          <w:szCs w:val="28"/>
        </w:rPr>
        <w:t xml:space="preserve">二、持之以恒落实中央八项规定精神，作风建设取得新成效。</w:t>
      </w:r>
    </w:p>
    <w:p>
      <w:pPr>
        <w:ind w:left="0" w:right="0" w:firstLine="560"/>
        <w:spacing w:before="450" w:after="450" w:line="312" w:lineRule="auto"/>
      </w:pPr>
      <w:r>
        <w:rPr>
          <w:rFonts w:ascii="宋体" w:hAnsi="宋体" w:eastAsia="宋体" w:cs="宋体"/>
          <w:color w:val="000"/>
          <w:sz w:val="28"/>
          <w:szCs w:val="28"/>
        </w:rPr>
        <w:t xml:space="preserve">各级各部门认真开展了八项规定精神突出问题自查自纠，形成问题清单，建立问题台账，正在进行认真整改。结合中央、省有关规定，对公务接待、公车管理、因公出国(境)、津贴补贴、新闻报道、节庆展会等有关规定进行了梳理，进一步健全完善制度规范。纪检部门持续开展“不忘初心、警钟长鸣”教育活动，通过参观廉政教育展厅，阅读《XX》，观看《XX》等警示教育片，不断提高党员干部的纪律意识、责任意识和廉洁意识。到X月底，X家单位X名党员干部走进廉政警示教育基地参观学习，有效筑牢拒腐防变的思想底线。</w:t>
      </w:r>
    </w:p>
    <w:p>
      <w:pPr>
        <w:ind w:left="0" w:right="0" w:firstLine="560"/>
        <w:spacing w:before="450" w:after="450" w:line="312" w:lineRule="auto"/>
      </w:pPr>
      <w:r>
        <w:rPr>
          <w:rFonts w:ascii="宋体" w:hAnsi="宋体" w:eastAsia="宋体" w:cs="宋体"/>
          <w:color w:val="000"/>
          <w:sz w:val="28"/>
          <w:szCs w:val="28"/>
        </w:rPr>
        <w:t xml:space="preserve">市县两级纪委监委机关向社会公布受理违反中央八项规定精神的举报公告，进一步畅通信访举报渠道。市纪检监察机关组织财政、审计、税务等职能部门，组成X个监督检查组，结合“中秋国庆”重要时间节点，在全市开展明查暗访，着力发现主题教育整治期间仍我行我素、顶风违纪、规避监督、隐形变异等问题。到X月底，全市共查处违反中央八项规定精神问题X件X人。</w:t>
      </w:r>
    </w:p>
    <w:p>
      <w:pPr>
        <w:ind w:left="0" w:right="0" w:firstLine="560"/>
        <w:spacing w:before="450" w:after="450" w:line="312" w:lineRule="auto"/>
      </w:pPr>
      <w:r>
        <w:rPr>
          <w:rFonts w:ascii="宋体" w:hAnsi="宋体" w:eastAsia="宋体" w:cs="宋体"/>
          <w:color w:val="000"/>
          <w:sz w:val="28"/>
          <w:szCs w:val="28"/>
        </w:rPr>
        <w:t xml:space="preserve">三、坚决杜绝形式主义、官僚主义，切实为基层减负。</w:t>
      </w:r>
    </w:p>
    <w:p>
      <w:pPr>
        <w:ind w:left="0" w:right="0" w:firstLine="560"/>
        <w:spacing w:before="450" w:after="450" w:line="312" w:lineRule="auto"/>
      </w:pPr>
      <w:r>
        <w:rPr>
          <w:rFonts w:ascii="宋体" w:hAnsi="宋体" w:eastAsia="宋体" w:cs="宋体"/>
          <w:color w:val="000"/>
          <w:sz w:val="28"/>
          <w:szCs w:val="28"/>
        </w:rPr>
        <w:t xml:space="preserve">认真落实基层减负年工作要求，对县(市、区)和市直部门文件会议督查进行了摸底规范，加强计划统筹，建立报备制度，清理计划外事项，大幅精简文件会议督查数量。建立上下贯通的工作机制，对乡镇、企业、学校等基层单位直接监测，及时发现和解决基层单位存在的问题，减负工作切实做到基层有感、群众有感。改进督查考核评价方式，反对过度留痕，突出解决问题。考核办发文明确禁止装订印证资料，不以有无领导批示、开会发文、台账记录、工作笔记作为工作是否落实的评定标准。</w:t>
      </w:r>
    </w:p>
    <w:p>
      <w:pPr>
        <w:ind w:left="0" w:right="0" w:firstLine="560"/>
        <w:spacing w:before="450" w:after="450" w:line="312" w:lineRule="auto"/>
      </w:pPr>
      <w:r>
        <w:rPr>
          <w:rFonts w:ascii="宋体" w:hAnsi="宋体" w:eastAsia="宋体" w:cs="宋体"/>
          <w:color w:val="000"/>
          <w:sz w:val="28"/>
          <w:szCs w:val="28"/>
        </w:rPr>
        <w:t xml:space="preserve">扎实开展“作风建设年”活动，加强政务标准化建设，对凡是涉及“六个决不允许”的问题进行了大排查，“一次告知、一表申请”全面落实到位。大力弘扬XX精神，强化干部责任担当。县(市、区)委、市直各党组(党委)认真梳理报送上级的重要工作报告，对贯彻落实党的十九大以来中央及省、市委出台的重大决策部署存在的不落实、不扎实、不到位问题立即整改。</w:t>
      </w:r>
    </w:p>
    <w:p>
      <w:pPr>
        <w:ind w:left="0" w:right="0" w:firstLine="560"/>
        <w:spacing w:before="450" w:after="450" w:line="312" w:lineRule="auto"/>
      </w:pPr>
      <w:r>
        <w:rPr>
          <w:rFonts w:ascii="宋体" w:hAnsi="宋体" w:eastAsia="宋体" w:cs="宋体"/>
          <w:color w:val="000"/>
          <w:sz w:val="28"/>
          <w:szCs w:val="28"/>
        </w:rPr>
        <w:t xml:space="preserve">四、坚决查处漠视群众利益问题，不断增强人民群众的获得感、幸福感。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市纪委监委对扶贫领域腐败、民生领域侵害群众利益、统计造假等X类X个重点问题进行了任务分解，明确了整治责任单位，建立了工作进展情况和台账月报告制度。XX等X家责任单位党委(党组)对照各自承担任务，详细制定了工作方案，并向市纪委报告了整改计划和推进情况。X月X日，市纪委监委针对我市教育系统存在的七类乱象问题，对市教育局党组及相关市直学校的校长、书记进行了集体约谈提醒。到X月底，全市共查处群众身边腐败问题X件，给予党纪政务处分X人，组织处理X人。</w:t>
      </w:r>
    </w:p>
    <w:p>
      <w:pPr>
        <w:ind w:left="0" w:right="0" w:firstLine="560"/>
        <w:spacing w:before="450" w:after="450" w:line="312" w:lineRule="auto"/>
      </w:pPr>
      <w:r>
        <w:rPr>
          <w:rFonts w:ascii="宋体" w:hAnsi="宋体" w:eastAsia="宋体" w:cs="宋体"/>
          <w:color w:val="000"/>
          <w:sz w:val="28"/>
          <w:szCs w:val="28"/>
        </w:rPr>
        <w:t xml:space="preserve">五、树立正确的选人用人导向，激发党员干部干事创业的动力活力。</w:t>
      </w:r>
    </w:p>
    <w:p>
      <w:pPr>
        <w:ind w:left="0" w:right="0" w:firstLine="560"/>
        <w:spacing w:before="450" w:after="450" w:line="312" w:lineRule="auto"/>
      </w:pPr>
      <w:r>
        <w:rPr>
          <w:rFonts w:ascii="宋体" w:hAnsi="宋体" w:eastAsia="宋体" w:cs="宋体"/>
          <w:color w:val="000"/>
          <w:sz w:val="28"/>
          <w:szCs w:val="28"/>
        </w:rPr>
        <w:t xml:space="preserve">坚持“两手抓、两手硬”，既抓实不担当不作为整治，又抓好担当作为正向激励。强化正向激励，注重实干业绩。贯彻落实市委《关于进一步激励广大干部新时代新担当新作为努力建设高素质专业化干部队伍的实施意见》，对在扫黑除恶、脱贫攻坚、信访维稳、清河行动等重要工作、重点工程中勇于担当、表现突出的X名干部予以提拔使用，树立选人用人重基层、重实干、重实效的鲜明导向。开展了干部担当作为评选工作，全市共评选出担当作为表现突出干部293名，予以通报表扬并给以奖励。加大整治力度，严肃查处不担当不作为的人和事。到X月份，共查处党员领导干部不担当不作为X人，其中党政纪处分X人、诫勉谈话X人、通报批评X人、其他组织处理X人。市直各部门各单位党组(党委)自查整改创业精神不足、不担当、不作为方面的问题X个，X家单位修订完善了激励、考核机制。</w:t>
      </w:r>
    </w:p>
    <w:p>
      <w:pPr>
        <w:ind w:left="0" w:right="0" w:firstLine="560"/>
        <w:spacing w:before="450" w:after="450" w:line="312" w:lineRule="auto"/>
      </w:pPr>
      <w:r>
        <w:rPr>
          <w:rFonts w:ascii="宋体" w:hAnsi="宋体" w:eastAsia="宋体" w:cs="宋体"/>
          <w:color w:val="000"/>
          <w:sz w:val="28"/>
          <w:szCs w:val="28"/>
        </w:rPr>
        <w:t xml:space="preserve">六、扎实推进“三基建设”，基层战斗堡垒作用更加凸显。</w:t>
      </w:r>
    </w:p>
    <w:p>
      <w:pPr>
        <w:ind w:left="0" w:right="0" w:firstLine="560"/>
        <w:spacing w:before="450" w:after="450" w:line="312" w:lineRule="auto"/>
      </w:pPr>
      <w:r>
        <w:rPr>
          <w:rFonts w:ascii="宋体" w:hAnsi="宋体" w:eastAsia="宋体" w:cs="宋体"/>
          <w:color w:val="000"/>
          <w:sz w:val="28"/>
          <w:szCs w:val="28"/>
        </w:rPr>
        <w:t xml:space="preserve">明确了软弱涣散基层党组织X种情形、党员教育管理宽松软X种情形、基层党建主体责任缺失X种情形，全市确定整治对象X个，占基层党组织的X%，其中，基层党组织软弱涣散的X个，党员教育管理宽松软的X个，基层党建主体责任缺失的X个。坚持“五位一体”强化整顿力量，每村X名包联县级领导、X个驻村工作组、X名乡镇包村干部、X名第一书记、X个县直结对帮扶部门。市、县领导带头深入软弱涣散村调研指导工作，工作组、第一书记驻村整顿。坚持上下联动，市县乡联动推动基层党组织软弱涣散问题整治。全部建立整治工作台账，每个整治对象列出问题清单、整改清单，逐项明确责任人、整顿时限，细化整改措施，实行销号制管理。建强党员队伍，通过加强对党员的日常教育管理，以支部“主题党日”为抓手，落实党小组会、党员大会、组织生活会，进一步增强党员的归属感。强化制度建设，完善考核机制，压实党组织书记的主体责任，完善便民服务制度和直接联系群众制度，让群众得到实惠、看见变化。通过整治，全市基层党组织的组织力、政治功能进一步增强。如山阴县薛圐圙乡双寨村，因村民委员会换届多次选举不成功，被确定为软弱涣散整顿村，今年X月，成功完成选举，村“两委”班子修排洪渠X余米，新修机井X眼，在该村建设的、投资X万元的X集团生猪养殖园区，今年顺利投产。</w:t>
      </w:r>
    </w:p>
    <w:p>
      <w:pPr>
        <w:ind w:left="0" w:right="0" w:firstLine="560"/>
        <w:spacing w:before="450" w:after="450" w:line="312" w:lineRule="auto"/>
      </w:pPr>
      <w:r>
        <w:rPr>
          <w:rFonts w:ascii="宋体" w:hAnsi="宋体" w:eastAsia="宋体" w:cs="宋体"/>
          <w:color w:val="000"/>
          <w:sz w:val="28"/>
          <w:szCs w:val="28"/>
        </w:rPr>
        <w:t xml:space="preserve">七、严厉打击黄赌毒和黑恶势力，人民群众安全感、满意度明显提升。</w:t>
      </w:r>
    </w:p>
    <w:p>
      <w:pPr>
        <w:ind w:left="0" w:right="0" w:firstLine="560"/>
        <w:spacing w:before="450" w:after="450" w:line="312" w:lineRule="auto"/>
      </w:pPr>
      <w:r>
        <w:rPr>
          <w:rFonts w:ascii="宋体" w:hAnsi="宋体" w:eastAsia="宋体" w:cs="宋体"/>
          <w:color w:val="000"/>
          <w:sz w:val="28"/>
          <w:szCs w:val="28"/>
        </w:rPr>
        <w:t xml:space="preserve">在全市部署开展了以打好“五场硬仗”为抓手的集中攻坚行动。到X月底，全市共打掉涉黑涉恶团伙X个，其中黑社会性质组织X个，恶势力集团X个，恶势力团伙X个，抓获犯罪嫌疑人X人，破获各类案件X起，查封扣押冻结涉案财物X亿元。案件数量、质量明显提升，扫黑数量、打财数量分别是去年总数的X倍和X倍。公安机关开展了“飓风扫毒百日会战”等专项行动，全市破获“黄赌毒”各类案件X起，特别是打掉的X个涉黑涉恶犯罪团伙中有X个涉及黄赌毒违法犯罪。</w:t>
      </w:r>
    </w:p>
    <w:p>
      <w:pPr>
        <w:ind w:left="0" w:right="0" w:firstLine="560"/>
        <w:spacing w:before="450" w:after="450" w:line="312" w:lineRule="auto"/>
      </w:pPr>
      <w:r>
        <w:rPr>
          <w:rFonts w:ascii="宋体" w:hAnsi="宋体" w:eastAsia="宋体" w:cs="宋体"/>
          <w:color w:val="000"/>
          <w:sz w:val="28"/>
          <w:szCs w:val="28"/>
        </w:rPr>
        <w:t xml:space="preserve">公安机关组织开展了线索核查集中攻坚行动和核查大回访活动，深入推进黑恶积案和问题线索清零。严格执行线索核查“五长负责制”，在全省率先实现了2025年未办结线索“清零”目标。近期，公安机关对2025年线索核查情况全部进行了“回头看”。市检察院组织开展了“百日会战”，建立了提前审查、提级审查、专案审查制度，逐案研商会诊，在全省率先完成2025年积案“清零”目标。市法院定期召开案件审判研讨会，对立案、审理、宣判等环节全程跟踪指导，严把案件事实关、证据关和法律适用关，确保案件质量，到X月底，全市法院一审判决涉黑涉恶案件X案X人，结案平均用时X天/件，2025年旧存案件已全部审结。</w:t>
      </w:r>
    </w:p>
    <w:p>
      <w:pPr>
        <w:ind w:left="0" w:right="0" w:firstLine="560"/>
        <w:spacing w:before="450" w:after="450" w:line="312" w:lineRule="auto"/>
      </w:pPr>
      <w:r>
        <w:rPr>
          <w:rFonts w:ascii="宋体" w:hAnsi="宋体" w:eastAsia="宋体" w:cs="宋体"/>
          <w:color w:val="000"/>
          <w:sz w:val="28"/>
          <w:szCs w:val="28"/>
        </w:rPr>
        <w:t xml:space="preserve">纪委监委、政法各单位以及扫黑除恶成员单位强化举措、密切配合，对照中央扫黑除恶督导组反馈问题和2025年以来查处的黄赌毒和涉黑涉恶案件，对“黄赌毒”和黑恶势力背后的“保护伞”以及失职失责问题进行了全面核查梳理。印发了《在扫黑除恶专项斗争中进一步加强重点地区行业领域综合治理的实施意见》，聚焦矿产资源、交通运输、建筑工程等X类行业领域乱点乱象，深入开展了各类专项整治行动，及时进行自查，加强日常监管，行业秩序进一步规范。市扫黑办对三书涉及较多的交通、住建、教育、环保、文旅、自然资源、医疗卫生、市场监督管理等X个行业领域向市相关部门进行了集中交办，并由市督导组跟踪督办，有效推动行业部门堵塞监管漏洞，补齐工作短板。</w:t>
      </w:r>
    </w:p>
    <w:p>
      <w:pPr>
        <w:ind w:left="0" w:right="0" w:firstLine="560"/>
        <w:spacing w:before="450" w:after="450" w:line="312" w:lineRule="auto"/>
      </w:pPr>
      <w:r>
        <w:rPr>
          <w:rFonts w:ascii="宋体" w:hAnsi="宋体" w:eastAsia="宋体" w:cs="宋体"/>
          <w:color w:val="000"/>
          <w:sz w:val="28"/>
          <w:szCs w:val="28"/>
        </w:rPr>
        <w:t xml:space="preserve">八、压实攻坚责任，推动全市脱贫攻坚提质增效。</w:t>
      </w:r>
    </w:p>
    <w:p>
      <w:pPr>
        <w:ind w:left="0" w:right="0" w:firstLine="560"/>
        <w:spacing w:before="450" w:after="450" w:line="312" w:lineRule="auto"/>
      </w:pPr>
      <w:r>
        <w:rPr>
          <w:rFonts w:ascii="宋体" w:hAnsi="宋体" w:eastAsia="宋体" w:cs="宋体"/>
          <w:color w:val="000"/>
          <w:sz w:val="28"/>
          <w:szCs w:val="28"/>
        </w:rPr>
        <w:t xml:space="preserve">按照“已脱贫的要巩固，未脱贫的要攻坚、整体上要提升”的总体思路，重点围绕“摘帽四不摘”和“两不愁三保障”要求，以省委巡视组对脱贫攻坚进行专项巡视为契机，进一步建立健全了中央统筹、省负总责、市县抓落实的脱贫攻坚工作机制，夯实各级党委政府的主体责任。严格落实“五级书记”遍访贫困和“双组长”制度，市县乡村四级领导干部层层签订“军令状”，各级帮扶干部人人签订“责任状”。全市选派驻村工作队X支X人，严格落实一村一队、一队三人，“五天四夜”的驻村要求。市委把X个贫困村和X个重点非贫困村作为巩固提升重要内容，由X位市领导牵头组织领导包村、部门联村、国企扶村、民企带村、农技特派员驻村“五位一体”帮扶队伍，像2025年支持应县一样对六县(市、区)X个重点村进行帮扶。市委五个巡察组和五个脱贫攻坚调研组，紧盯主体责任，坚持问题导向，开展严督实导，进一步压实了攻坚责任，推动了政策落细，提升了工作质量。</w:t>
      </w:r>
    </w:p>
    <w:p>
      <w:pPr>
        <w:ind w:left="0" w:right="0" w:firstLine="560"/>
        <w:spacing w:before="450" w:after="450" w:line="312" w:lineRule="auto"/>
      </w:pPr>
      <w:r>
        <w:rPr>
          <w:rFonts w:ascii="宋体" w:hAnsi="宋体" w:eastAsia="宋体" w:cs="宋体"/>
          <w:color w:val="000"/>
          <w:sz w:val="28"/>
          <w:szCs w:val="28"/>
        </w:rPr>
        <w:t xml:space="preserve">强化产业精准扶贫，确保贫困户获得稳定收益。目前我市落地特色农业项目X个，带动贫困人口X人。全市今年新认定了X家龙头企业、合作社。通过采取“贫困户十合作社十企业”等模式，在贫困地区建立生产基地，发展订单农业;引导支持贫困户之间，贫困户与非贫困户、合作社之间合作合伙合营，进一步完善资产性收益项目与贫困户之间利益联结机制。建立扶贫产业发展指导员制度，开展贫困村两委干部、新型经营主体负责人及贫困农民培训，提高贫困户生产技能。组织有关部门和金融机构对贫困户量身定制评级授信标准，重新摸清贫困户贷款需求，加大投放力度，满足贫困户贷款需求。</w:t>
      </w:r>
    </w:p>
    <w:p>
      <w:pPr>
        <w:ind w:left="0" w:right="0" w:firstLine="560"/>
        <w:spacing w:before="450" w:after="450" w:line="312" w:lineRule="auto"/>
      </w:pPr>
      <w:r>
        <w:rPr>
          <w:rFonts w:ascii="宋体" w:hAnsi="宋体" w:eastAsia="宋体" w:cs="宋体"/>
          <w:color w:val="000"/>
          <w:sz w:val="28"/>
          <w:szCs w:val="28"/>
        </w:rPr>
        <w:t xml:space="preserve">组织开展农村危房改造大清底，稳步推进易地扶贫搬迁拆除复垦。做好易地扶贫搬迁后续工作和项目风险排查，制定出台了《关于开展易地扶贫搬迁工程质量安全和地质灾害隐患排查的工作方案》《XX市脱贫攻坚工程项目风险隐患排查整治工作方案》。目前，各县(市区)已开始自查，X月份市级部门组织抽查。</w:t>
      </w:r>
    </w:p>
    <w:p>
      <w:pPr>
        <w:ind w:left="0" w:right="0" w:firstLine="560"/>
        <w:spacing w:before="450" w:after="450" w:line="312" w:lineRule="auto"/>
      </w:pPr>
      <w:r>
        <w:rPr>
          <w:rFonts w:ascii="宋体" w:hAnsi="宋体" w:eastAsia="宋体" w:cs="宋体"/>
          <w:color w:val="000"/>
          <w:sz w:val="28"/>
          <w:szCs w:val="28"/>
        </w:rPr>
        <w:t xml:space="preserve">九、持续抓好环保问题整改，全面改善我市生态环境质量。</w:t>
      </w:r>
    </w:p>
    <w:p>
      <w:pPr>
        <w:ind w:left="0" w:right="0" w:firstLine="560"/>
        <w:spacing w:before="450" w:after="450" w:line="312" w:lineRule="auto"/>
      </w:pPr>
      <w:r>
        <w:rPr>
          <w:rFonts w:ascii="宋体" w:hAnsi="宋体" w:eastAsia="宋体" w:cs="宋体"/>
          <w:color w:val="000"/>
          <w:sz w:val="28"/>
          <w:szCs w:val="28"/>
        </w:rPr>
        <w:t xml:space="preserve">市委将生态文明建设和环境保护工作列入各级党委、政府和部门党组的政治责任和重要工作内容，全面严查整治本辖区、本行业突出生态环境问题，强化整改责任落实，增强工作推动力。</w:t>
      </w:r>
    </w:p>
    <w:p>
      <w:pPr>
        <w:ind w:left="0" w:right="0" w:firstLine="560"/>
        <w:spacing w:before="450" w:after="450" w:line="312" w:lineRule="auto"/>
      </w:pPr>
      <w:r>
        <w:rPr>
          <w:rFonts w:ascii="宋体" w:hAnsi="宋体" w:eastAsia="宋体" w:cs="宋体"/>
          <w:color w:val="000"/>
          <w:sz w:val="28"/>
          <w:szCs w:val="28"/>
        </w:rPr>
        <w:t xml:space="preserve">国道扬尘污染严重问题。市环委会印发了《市区环境空气质量改善攻坚方案》，市委办、市政府办、市环委办成立X个现场督查组，突查、抽查、夜查清洁取暖改造、道路和施工工地扬尘、柴油货车尾气等治理工作。市县两级执法部门昼夜不间断巡查，各县(市、区)均制定了现场督查方案，每日组织开展现场督查，发现问题现场解决。</w:t>
      </w:r>
    </w:p>
    <w:p>
      <w:pPr>
        <w:ind w:left="0" w:right="0" w:firstLine="560"/>
        <w:spacing w:before="450" w:after="450" w:line="312" w:lineRule="auto"/>
      </w:pPr>
      <w:r>
        <w:rPr>
          <w:rFonts w:ascii="宋体" w:hAnsi="宋体" w:eastAsia="宋体" w:cs="宋体"/>
          <w:color w:val="000"/>
          <w:sz w:val="28"/>
          <w:szCs w:val="28"/>
        </w:rPr>
        <w:t xml:space="preserve">政治站位不高，动真碰硬不够问题。该问题为长期坚持的整改任务。一是加强水污染防治。召开了三次水污染防治2025年百日会战现场推进会，向各县(市、区)下达了《水污染治理攻坚任务书》，各级各部门全面推进“四水共治”。二是加大监管执法力度。开展了违法排污大整治“百日清零”专项行动，截至X月底，共查封扣押X家，限产停产X家，行政拘留X起，关停取缔X家，罚款X万元。</w:t>
      </w:r>
    </w:p>
    <w:p>
      <w:pPr>
        <w:ind w:left="0" w:right="0" w:firstLine="560"/>
        <w:spacing w:before="450" w:after="450" w:line="312" w:lineRule="auto"/>
      </w:pPr>
      <w:r>
        <w:rPr>
          <w:rFonts w:ascii="宋体" w:hAnsi="宋体" w:eastAsia="宋体" w:cs="宋体"/>
          <w:color w:val="000"/>
          <w:sz w:val="28"/>
          <w:szCs w:val="28"/>
        </w:rPr>
        <w:t xml:space="preserve">秸秆露天焚烧管控不严问题。各县(市、区)结合环境监管网格化监管职责，将秸秆禁烧责任落实到各部门、县、乡(镇)政府和村委会，条块结合，形成了市、县生态环境、应急管理部门巡查督查，以乡镇为面、村为块的秸秆禁烧工作格局。农业农村等部门积极推进秸秆肥料化、饲料化、燃料化、基料化、原料化，提高全市秸秆综合利用率。</w:t>
      </w:r>
    </w:p>
    <w:p>
      <w:pPr>
        <w:ind w:left="0" w:right="0" w:firstLine="560"/>
        <w:spacing w:before="450" w:after="450" w:line="312" w:lineRule="auto"/>
      </w:pPr>
      <w:r>
        <w:rPr>
          <w:rFonts w:ascii="宋体" w:hAnsi="宋体" w:eastAsia="宋体" w:cs="宋体"/>
          <w:color w:val="000"/>
          <w:sz w:val="28"/>
          <w:szCs w:val="28"/>
        </w:rPr>
        <w:t xml:space="preserve">危废管控不到位问题。一是全面开展摸底排查。全市危险废物产生单位X家，经营单位X家，其中工业危险废物产生单位X家、医疗废物产生单位X家、汽修行业危险废物产生单位X家;危险废物收集单位X家、医疗废物处置单位X家。二是提升管理能力。出台《XX市2025年危险废物规范化管理督查考核工作方案》，针对工业企业、医疗卫生机构、汽修行业举办了三期培训班和一次现场观摩会，解决危险废物贮存场所设置不合理、档案资料整理不规范、转移处置不及时的问题。三是开展专项整治。今年以来共排查工业危险废物产生单位X家，合格率X%;排查医疗废物产生单位X家,合格率X%;排查汽修企业X家，合格率X;排查危险废物收集单位X家、医疗废物处置单位X2家,全部达标。在落实好“回头看”整改任务的基础上，各级各部门结合实际，认真查找本地区、本单位的差距短板，特别是和群众要求期盼差距较大、群众高度关注关切的问题，立即加以整改，取得明显改观。XX区针对城乡人居环境差，城市物业管理混乱的问题，深入开展农村人居环境整治，开展中心城区物业住宅区综合治理，确定X个试点小区，规范社区物业管理，推进“三供一业”接收改造工程，对XX等商贸市场进行集中整治，拆除违建X处，规范乱摆乱放经营户XX户，有效改善城乡环境面貌，提升城市品质;平鲁区针对产业结构不优的问题，开展“深化转型项目建设年”活动，发挥经济技术开发区平台作用，打造“六最”营商环境。</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第二篇：“不忘初心、牢记使命”主题教育“回头看”工作情况汇报</w:t>
      </w:r>
    </w:p>
    <w:p>
      <w:pPr>
        <w:ind w:left="0" w:right="0" w:firstLine="560"/>
        <w:spacing w:before="450" w:after="450" w:line="312" w:lineRule="auto"/>
      </w:pPr>
      <w:r>
        <w:rPr>
          <w:rFonts w:ascii="宋体" w:hAnsi="宋体" w:eastAsia="宋体" w:cs="宋体"/>
          <w:color w:val="000"/>
          <w:sz w:val="28"/>
          <w:szCs w:val="28"/>
        </w:rPr>
        <w:t xml:space="preserve">市委主题教育领导组办公室：</w:t>
      </w:r>
    </w:p>
    <w:p>
      <w:pPr>
        <w:ind w:left="0" w:right="0" w:firstLine="560"/>
        <w:spacing w:before="450" w:after="450" w:line="312" w:lineRule="auto"/>
      </w:pPr>
      <w:r>
        <w:rPr>
          <w:rFonts w:ascii="宋体" w:hAnsi="宋体" w:eastAsia="宋体" w:cs="宋体"/>
          <w:color w:val="000"/>
          <w:sz w:val="28"/>
          <w:szCs w:val="28"/>
        </w:rPr>
        <w:t xml:space="preserve">为确保主题教育取得实效，根据市委主题教育领导小组《关于认真做好全市“不忘初心、牢记使命”主题教育“回头看”工作的通知》要求，我局认真组织开展了“回头看”，现将工作情况汇报如下：</w:t>
      </w:r>
    </w:p>
    <w:p>
      <w:pPr>
        <w:ind w:left="0" w:right="0" w:firstLine="560"/>
        <w:spacing w:before="450" w:after="450" w:line="312" w:lineRule="auto"/>
      </w:pPr>
      <w:r>
        <w:rPr>
          <w:rFonts w:ascii="宋体" w:hAnsi="宋体" w:eastAsia="宋体" w:cs="宋体"/>
          <w:color w:val="000"/>
          <w:sz w:val="28"/>
          <w:szCs w:val="28"/>
        </w:rPr>
        <w:t xml:space="preserve">一、“回头看”情况</w:t>
      </w:r>
    </w:p>
    <w:p>
      <w:pPr>
        <w:ind w:left="0" w:right="0" w:firstLine="560"/>
        <w:spacing w:before="450" w:after="450" w:line="312" w:lineRule="auto"/>
      </w:pPr>
      <w:r>
        <w:rPr>
          <w:rFonts w:ascii="宋体" w:hAnsi="宋体" w:eastAsia="宋体" w:cs="宋体"/>
          <w:color w:val="000"/>
          <w:sz w:val="28"/>
          <w:szCs w:val="28"/>
        </w:rPr>
        <w:t xml:space="preserve">收到“回头看”通知后，我局高度重视，及时召开会议部署“回头看”工作，要求提高政治站位，深入开展自查自纠，确保主题教育不偏、不虚、不空、不走过场。总体来看，我局“不忘初心、牢记使命”主题教育严格按照中央、省委、市委关于主题教育的安排部署，紧密围绕“守初心、担使命，找差距、抓落实”十二字总要求，把“四个贯穿始终”作为主题教育的根本遵循，做到同谋划、同部署、同推进、取得了较好的成效。</w:t>
      </w:r>
    </w:p>
    <w:p>
      <w:pPr>
        <w:ind w:left="0" w:right="0" w:firstLine="560"/>
        <w:spacing w:before="450" w:after="450" w:line="312" w:lineRule="auto"/>
      </w:pPr>
      <w:r>
        <w:rPr>
          <w:rFonts w:ascii="宋体" w:hAnsi="宋体" w:eastAsia="宋体" w:cs="宋体"/>
          <w:color w:val="000"/>
          <w:sz w:val="28"/>
          <w:szCs w:val="28"/>
        </w:rPr>
        <w:t xml:space="preserve">（一）学习教育扎实，效果明显。一是原原本本学。通过读原著、学原文、悟原理，全面准确把握习近平新时代中国特色社会主义思想的思想精髓，努力做到学思用贯通、知</w:t>
      </w:r>
    </w:p>
    <w:p>
      <w:pPr>
        <w:ind w:left="0" w:right="0" w:firstLine="560"/>
        <w:spacing w:before="450" w:after="450" w:line="312" w:lineRule="auto"/>
      </w:pPr>
      <w:r>
        <w:rPr>
          <w:rFonts w:ascii="宋体" w:hAnsi="宋体" w:eastAsia="宋体" w:cs="宋体"/>
          <w:color w:val="000"/>
          <w:sz w:val="28"/>
          <w:szCs w:val="28"/>
        </w:rPr>
        <w:t xml:space="preserve">信行统一，不断筑牢理论基础，增强前进动力。二是集中研</w:t>
      </w:r>
    </w:p>
    <w:p>
      <w:pPr>
        <w:ind w:left="0" w:right="0" w:firstLine="560"/>
        <w:spacing w:before="450" w:after="450" w:line="312" w:lineRule="auto"/>
      </w:pPr>
      <w:r>
        <w:rPr>
          <w:rFonts w:ascii="宋体" w:hAnsi="宋体" w:eastAsia="宋体" w:cs="宋体"/>
          <w:color w:val="000"/>
          <w:sz w:val="28"/>
          <w:szCs w:val="28"/>
        </w:rPr>
        <w:t xml:space="preserve">讨学。班子成员带头领学领讲，开展学习交流研讨，立足本职岗位，联系思想和工作，紧紧围绕8个方面,谈认识、谈体会、谈收获、摆问题、找差距，切实把学习成效转化为推动安全生产和应急管理工作的强大动力。三是参观实践学。组织党员干部观看电影《大会师》，纪录片《我们走在大路上》和《必由之路》，赴白石八路军纪念馆参观，追忆峥嵘岁月，重温入党誓词，接受革命教育，铭记入党初心，传承红色基因。</w:t>
      </w:r>
    </w:p>
    <w:p>
      <w:pPr>
        <w:ind w:left="0" w:right="0" w:firstLine="560"/>
        <w:spacing w:before="450" w:after="450" w:line="312" w:lineRule="auto"/>
      </w:pPr>
      <w:r>
        <w:rPr>
          <w:rFonts w:ascii="宋体" w:hAnsi="宋体" w:eastAsia="宋体" w:cs="宋体"/>
          <w:color w:val="000"/>
          <w:sz w:val="28"/>
          <w:szCs w:val="28"/>
        </w:rPr>
        <w:t xml:space="preserve">（二）调查研究深入，成果丰富。一是明确目标调研。以“走基层解难题办实事”为指导，着眼解决应急管理、安全生产、防灾减灾救灾工作中存在的长期性、系统性、全局性的突出问题，围绕“六化两下降一杜绝”，开展深入调研。二是转变作风调研。局班子成员按照调研主题，选择矛盾突出的企业，选择问题复杂的企业，深入基层班组，与基层职工、一线员工查问题、找病根，想办法、找对策。三是学用研讨成果。召开调研成果交流会，班子成员交流调研成果，认真查摆自身和业务工作不足，提出对策建议，将调研成果转化为加强应急管理工作的实际成效。同时，局领导结合安全生产和应急管理工作，使全体党员干部深受教育。</w:t>
      </w:r>
    </w:p>
    <w:p>
      <w:pPr>
        <w:ind w:left="0" w:right="0" w:firstLine="560"/>
        <w:spacing w:before="450" w:after="450" w:line="312" w:lineRule="auto"/>
      </w:pPr>
      <w:r>
        <w:rPr>
          <w:rFonts w:ascii="宋体" w:hAnsi="宋体" w:eastAsia="宋体" w:cs="宋体"/>
          <w:color w:val="000"/>
          <w:sz w:val="28"/>
          <w:szCs w:val="28"/>
        </w:rPr>
        <w:t xml:space="preserve">（三）检视问题对标，深挖细查。坚持检视问题贯穿始终，在学习研讨、调查研究基础上，通过设置意见箱、发放征求意见表、新媒体留言等方式广泛征求意见建议，建立问题清单，随时补充完善。在“不忘初心、牢记使命”主题教育集中学习研讨会和对照党章党规找差距专题会议上，领导班子成员带头对照党章党规，聚焦“18个是否”，以刀刃向内的勇气，逐条逐项检视，不遮掩、不回避，对存在的问题逐项报告，对不存在的问题作出说明，从思想、政治、作风、能力、廉政等方面进行对照检查和深入剖析，深挖根源，立行立改，切实增强了党员意识、规矩意识、纪律意识。</w:t>
      </w:r>
    </w:p>
    <w:p>
      <w:pPr>
        <w:ind w:left="0" w:right="0" w:firstLine="560"/>
        <w:spacing w:before="450" w:after="450" w:line="312" w:lineRule="auto"/>
      </w:pPr>
      <w:r>
        <w:rPr>
          <w:rFonts w:ascii="宋体" w:hAnsi="宋体" w:eastAsia="宋体" w:cs="宋体"/>
          <w:color w:val="000"/>
          <w:sz w:val="28"/>
          <w:szCs w:val="28"/>
        </w:rPr>
        <w:t xml:space="preserve">（四）整改落实扎实，富有成效。按照上下联动抓整治整改工作方案的要求，围绕中央《意见》明确的8个重点整治问题和省委5个方面的整改，市应急管理局通过学习教育、调查研究、检视问题、广泛听取意见，列出专项整治工作问题清单和整改清单，坚持问题导向、效果导向，按照立查立改、即知即改的原则，制定了主题教育关于《整治干事创业精气神不够，患得患失，不担当不作为问题”的工作方案》，对查摆出的问题建立台账，明确责任，制定整改措施，确保“件件有着落”。</w:t>
      </w:r>
    </w:p>
    <w:p>
      <w:pPr>
        <w:ind w:left="0" w:right="0" w:firstLine="560"/>
        <w:spacing w:before="450" w:after="450" w:line="312" w:lineRule="auto"/>
      </w:pPr>
      <w:r>
        <w:rPr>
          <w:rFonts w:ascii="宋体" w:hAnsi="宋体" w:eastAsia="宋体" w:cs="宋体"/>
          <w:color w:val="000"/>
          <w:sz w:val="28"/>
          <w:szCs w:val="28"/>
        </w:rPr>
        <w:t xml:space="preserve">（五）请进来走出去，开门教育。我局把“请进来”与“走出去”结合起来，深入群众，深入基层，深入一线，切实把群众答应不答应、满意不满意作为评判标准，始终征求群众意见和建议，广泛组织群众有序参与，在集中学习研讨会上，邀请“两代表一委员”和基层代表参加，在深入基层调研时，与基层企业职工开展谈心谈话，着力解决职工关切的热点难点问题，切实增强针对性，坚决杜绝简单照搬照抄、上下左右一个样，确保主题教育扎实深入开展。</w:t>
      </w:r>
    </w:p>
    <w:p>
      <w:pPr>
        <w:ind w:left="0" w:right="0" w:firstLine="560"/>
        <w:spacing w:before="450" w:after="450" w:line="312" w:lineRule="auto"/>
      </w:pPr>
      <w:r>
        <w:rPr>
          <w:rFonts w:ascii="宋体" w:hAnsi="宋体" w:eastAsia="宋体" w:cs="宋体"/>
          <w:color w:val="000"/>
          <w:sz w:val="28"/>
          <w:szCs w:val="28"/>
        </w:rPr>
        <w:t xml:space="preserve">（六）把握总体要求，全面落实。我局把开展“不忘初心、牢记使命”主题教育作为当前最重要的政治任务来抓，精心谋划、周密部署，制定实施方案和专项整治工作方案，成立主题教育领导小组，每周及时安排落实市委主题领导小组的近期工作提醒事项。并加强督导指导工作，要求各党支部与局领导班子主题教育同步推进，分管领导到各党支部督查指导，现场指出问题，立行立改，层层压实责任传导压力，确保主题教育不走过场，取得实效。</w:t>
      </w:r>
    </w:p>
    <w:p>
      <w:pPr>
        <w:ind w:left="0" w:right="0" w:firstLine="560"/>
        <w:spacing w:before="450" w:after="450" w:line="312" w:lineRule="auto"/>
      </w:pPr>
      <w:r>
        <w:rPr>
          <w:rFonts w:ascii="宋体" w:hAnsi="宋体" w:eastAsia="宋体" w:cs="宋体"/>
          <w:color w:val="000"/>
          <w:sz w:val="28"/>
          <w:szCs w:val="28"/>
        </w:rPr>
        <w:t xml:space="preserve">二、“回头看”发现的问题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主题教育开展以来，虽然取得了一定成效，但是经过“回头看”审视，还存在一些不足。</w:t>
      </w:r>
    </w:p>
    <w:p>
      <w:pPr>
        <w:ind w:left="0" w:right="0" w:firstLine="560"/>
        <w:spacing w:before="450" w:after="450" w:line="312" w:lineRule="auto"/>
      </w:pPr>
      <w:r>
        <w:rPr>
          <w:rFonts w:ascii="宋体" w:hAnsi="宋体" w:eastAsia="宋体" w:cs="宋体"/>
          <w:color w:val="000"/>
          <w:sz w:val="28"/>
          <w:szCs w:val="28"/>
        </w:rPr>
        <w:t xml:space="preserve">1、学习成效仍需巩固提升。部分党员干部学习的主动性，自觉性还有所欠缺，对习近平新时代中国特色社会主义思想和党的最新理论成果掌握的还不够全面，在学习上缺乏系统性、深入性和持久性,在融会贯通、认识根本、把握本质上还存在差距，不能做到灵活自如武装头脑、指导实践。</w:t>
      </w:r>
    </w:p>
    <w:p>
      <w:pPr>
        <w:ind w:left="0" w:right="0" w:firstLine="560"/>
        <w:spacing w:before="450" w:after="450" w:line="312" w:lineRule="auto"/>
      </w:pPr>
      <w:r>
        <w:rPr>
          <w:rFonts w:ascii="宋体" w:hAnsi="宋体" w:eastAsia="宋体" w:cs="宋体"/>
          <w:color w:val="000"/>
          <w:sz w:val="28"/>
          <w:szCs w:val="28"/>
        </w:rPr>
        <w:t xml:space="preserve">2、检视问题还需持续深化。在主题教育工作中部分党员干部缺乏正视问题的自觉和刀刃向内的勇气，不敢直面问题、触及矛盾，对自身存在的问题找的不深，找的不细，比如有些党员干部在第二次集中学习研讨材料查找自身问题方面，与第一次集中学习研讨查找的问题有重复现象。</w:t>
      </w:r>
    </w:p>
    <w:p>
      <w:pPr>
        <w:ind w:left="0" w:right="0" w:firstLine="560"/>
        <w:spacing w:before="450" w:after="450" w:line="312" w:lineRule="auto"/>
      </w:pPr>
      <w:r>
        <w:rPr>
          <w:rFonts w:ascii="宋体" w:hAnsi="宋体" w:eastAsia="宋体" w:cs="宋体"/>
          <w:color w:val="000"/>
          <w:sz w:val="28"/>
          <w:szCs w:val="28"/>
        </w:rPr>
        <w:t xml:space="preserve">3、工学矛盾还未有效解决。开展主题教育时间紧、任务重，有些党员干部在业务工作和主题教育工作结合上做的还不够好。比如在国庆期间，我局开展“防风险、除隐患、迎大庆”专项检查活动，有些同志没有把主题教育与业务工作紧密结合，真正做到主题教育与业务工作相辅相成。</w:t>
      </w:r>
    </w:p>
    <w:p>
      <w:pPr>
        <w:ind w:left="0" w:right="0" w:firstLine="560"/>
        <w:spacing w:before="450" w:after="450" w:line="312" w:lineRule="auto"/>
      </w:pPr>
      <w:r>
        <w:rPr>
          <w:rFonts w:ascii="宋体" w:hAnsi="宋体" w:eastAsia="宋体" w:cs="宋体"/>
          <w:color w:val="000"/>
          <w:sz w:val="28"/>
          <w:szCs w:val="28"/>
        </w:rPr>
        <w:t xml:space="preserve">三、纠偏校正情况</w:t>
      </w:r>
    </w:p>
    <w:p>
      <w:pPr>
        <w:ind w:left="0" w:right="0" w:firstLine="560"/>
        <w:spacing w:before="450" w:after="450" w:line="312" w:lineRule="auto"/>
      </w:pPr>
      <w:r>
        <w:rPr>
          <w:rFonts w:ascii="宋体" w:hAnsi="宋体" w:eastAsia="宋体" w:cs="宋体"/>
          <w:color w:val="000"/>
          <w:sz w:val="28"/>
          <w:szCs w:val="28"/>
        </w:rPr>
        <w:t xml:space="preserve">1、持续跟进理论学习。在理论学习上定目标、提要求，使党员干部的学习明确目标、增强针对性、有的放矢。充分利用各类“平台”学习，除每周一集中学习外，鼓励党员干部充分利用学习强国、干部在线，学习研讨交流会，观看纪录片等方式学习理论，并将所学知识运用到工作中，真正做到工作学习化、学习工作化，在学习过程中增强工作能力，在工作过程中提高学习水平，在学习与工作的良性互动中拓宽视野、提高能力，做到学以致用、知行合一。</w:t>
      </w:r>
    </w:p>
    <w:p>
      <w:pPr>
        <w:ind w:left="0" w:right="0" w:firstLine="560"/>
        <w:spacing w:before="450" w:after="450" w:line="312" w:lineRule="auto"/>
      </w:pPr>
      <w:r>
        <w:rPr>
          <w:rFonts w:ascii="宋体" w:hAnsi="宋体" w:eastAsia="宋体" w:cs="宋体"/>
          <w:color w:val="000"/>
          <w:sz w:val="28"/>
          <w:szCs w:val="28"/>
        </w:rPr>
        <w:t xml:space="preserve">2、继续深化检视问题。自觉对标对表,把差距找准一些，对照党章党规,围绕8个专题，全面查找各种违背初心和使命的问题。深刻剖析反思,把根源挖深一些，针对查找出来的问题,要检视问题原因,要坚持把自己摆进去、把思想摆进去、把工作摆进去,深入剖析问题根源,推进问题整改落实。针对有些党员干部在第二次集中学习研讨材料查找自身问题方面，与第一次集中学习研讨查找的问题有重复现象。要求所有领导干部重新修改撰写第二次集中学习研讨材料，更加深刻的查找自身存在的问题。</w:t>
      </w:r>
    </w:p>
    <w:p>
      <w:pPr>
        <w:ind w:left="0" w:right="0" w:firstLine="560"/>
        <w:spacing w:before="450" w:after="450" w:line="312" w:lineRule="auto"/>
      </w:pPr>
      <w:r>
        <w:rPr>
          <w:rFonts w:ascii="宋体" w:hAnsi="宋体" w:eastAsia="宋体" w:cs="宋体"/>
          <w:color w:val="000"/>
          <w:sz w:val="28"/>
          <w:szCs w:val="28"/>
        </w:rPr>
        <w:t xml:space="preserve">3、努力克服工学矛盾。推动主题教育做深做实，要求全体党员干部进一步提高政治站位，统一思想认识，积极克服工学矛盾，细化《学习计划表》，明确班子成员辅导内容。充分利用晚上和周末的时间，将平时没有完成的学习内容，周末进行补课。创新学习形式，激发学习兴趣。通过观看《增强忧患意识防范风险挑战》《初心泯灭的歧路》《我们走在大路上》《必由之路》《榜样4》，开展形势教育、警示教育、党史教育、先进典型教育，完善学习举措，带领党员正确处理好“工学矛盾”，确保学习工作“两不误、两促进”，确保主题教育取得实效。</w:t>
      </w:r>
    </w:p>
    <w:p>
      <w:pPr>
        <w:ind w:left="0" w:right="0" w:firstLine="560"/>
        <w:spacing w:before="450" w:after="450" w:line="312" w:lineRule="auto"/>
      </w:pPr>
      <w:r>
        <w:rPr>
          <w:rFonts w:ascii="宋体" w:hAnsi="宋体" w:eastAsia="宋体" w:cs="宋体"/>
          <w:color w:val="000"/>
          <w:sz w:val="28"/>
          <w:szCs w:val="28"/>
        </w:rPr>
        <w:t xml:space="preserve">四、典型做法</w:t>
      </w:r>
    </w:p>
    <w:p>
      <w:pPr>
        <w:ind w:left="0" w:right="0" w:firstLine="560"/>
        <w:spacing w:before="450" w:after="450" w:line="312" w:lineRule="auto"/>
      </w:pPr>
      <w:r>
        <w:rPr>
          <w:rFonts w:ascii="宋体" w:hAnsi="宋体" w:eastAsia="宋体" w:cs="宋体"/>
          <w:color w:val="000"/>
          <w:sz w:val="28"/>
          <w:szCs w:val="28"/>
        </w:rPr>
        <w:t xml:space="preserve">1、坚持“每周一学”集中学习。2025年以来我局坚持每周一上午集体学习，学习内容丰富多彩，学习形式灵活多样，学政治理论知识，学系列讲话精神，学人民日报典型文章，促进党员干部提升理论素养，强化政治定力，增强责任担当；学习安全生产和应急管理业务知识，学习法律法规，提升干部业务工作能力，提高安全执法水平。观看安全生产事故警示教育片，提高安全红线意识；观看反腐倡廉警示教育片，引导广大党员干部以案为戒、敬畏纪律、遵纪守法。</w:t>
      </w:r>
    </w:p>
    <w:p>
      <w:pPr>
        <w:ind w:left="0" w:right="0" w:firstLine="560"/>
        <w:spacing w:before="450" w:after="450" w:line="312" w:lineRule="auto"/>
      </w:pPr>
      <w:r>
        <w:rPr>
          <w:rFonts w:ascii="宋体" w:hAnsi="宋体" w:eastAsia="宋体" w:cs="宋体"/>
          <w:color w:val="000"/>
          <w:sz w:val="28"/>
          <w:szCs w:val="28"/>
        </w:rPr>
        <w:t xml:space="preserve">2、坚持问题整改不彻底不罢休。坚持主题教育全过程从严要求、从严把关、不走形式。比如，开展第二次班子成员集中学习交流研讨时，根据巡回指导组点评时“理论学习再加强、思想认识再提高、交流研讨再深化”意见建议，我们暂停研讨，要求每名班子成员反复修改材料，严格标准、认真整改，直到材料合格才继续研讨。</w:t>
      </w:r>
    </w:p>
    <w:p>
      <w:pPr>
        <w:ind w:left="0" w:right="0" w:firstLine="560"/>
        <w:spacing w:before="450" w:after="450" w:line="312" w:lineRule="auto"/>
      </w:pPr>
      <w:r>
        <w:rPr>
          <w:rFonts w:ascii="黑体" w:hAnsi="黑体" w:eastAsia="黑体" w:cs="黑体"/>
          <w:color w:val="000000"/>
          <w:sz w:val="36"/>
          <w:szCs w:val="36"/>
          <w:b w:val="1"/>
          <w:bCs w:val="1"/>
        </w:rPr>
        <w:t xml:space="preserve">第三篇：不忘教育初心 牢记教育使命</w:t>
      </w:r>
    </w:p>
    <w:p>
      <w:pPr>
        <w:ind w:left="0" w:right="0" w:firstLine="560"/>
        <w:spacing w:before="450" w:after="450" w:line="312" w:lineRule="auto"/>
      </w:pPr>
      <w:r>
        <w:rPr>
          <w:rFonts w:ascii="宋体" w:hAnsi="宋体" w:eastAsia="宋体" w:cs="宋体"/>
          <w:color w:val="000"/>
          <w:sz w:val="28"/>
          <w:szCs w:val="28"/>
        </w:rPr>
        <w:t xml:space="preserve">不忘教育初心 牢记教育使命</w:t>
      </w:r>
    </w:p>
    <w:p>
      <w:pPr>
        <w:ind w:left="0" w:right="0" w:firstLine="560"/>
        <w:spacing w:before="450" w:after="450" w:line="312" w:lineRule="auto"/>
      </w:pPr>
      <w:r>
        <w:rPr>
          <w:rFonts w:ascii="宋体" w:hAnsi="宋体" w:eastAsia="宋体" w:cs="宋体"/>
          <w:color w:val="000"/>
          <w:sz w:val="28"/>
          <w:szCs w:val="28"/>
        </w:rPr>
        <w:t xml:space="preserve">新疆生产建设兵团第十师一八三团中学 徐新伟</w:t>
      </w:r>
    </w:p>
    <w:p>
      <w:pPr>
        <w:ind w:left="0" w:right="0" w:firstLine="560"/>
        <w:spacing w:before="450" w:after="450" w:line="312" w:lineRule="auto"/>
      </w:pPr>
      <w:r>
        <w:rPr>
          <w:rFonts w:ascii="宋体" w:hAnsi="宋体" w:eastAsia="宋体" w:cs="宋体"/>
          <w:color w:val="000"/>
          <w:sz w:val="28"/>
          <w:szCs w:val="28"/>
        </w:rPr>
        <w:t xml:space="preserve">党的十九大报告对优先发展教育事业的论述，让我一名兵团边缘团场的校长备受鼓舞、充满信心，既明确了今后教育工作的努力方向，有深切地感受到了身上责任重大。</w:t>
      </w:r>
    </w:p>
    <w:p>
      <w:pPr>
        <w:ind w:left="0" w:right="0" w:firstLine="560"/>
        <w:spacing w:before="450" w:after="450" w:line="312" w:lineRule="auto"/>
      </w:pPr>
      <w:r>
        <w:rPr>
          <w:rFonts w:ascii="宋体" w:hAnsi="宋体" w:eastAsia="宋体" w:cs="宋体"/>
          <w:color w:val="000"/>
          <w:sz w:val="28"/>
          <w:szCs w:val="28"/>
        </w:rPr>
        <w:t xml:space="preserve">作为兵团教育工作者，一定要坚定理想信念，做习近平新时代中国特色社会主义思想的坚定信仰者和传播者。总书记在报告中提出，要坚定理想信念。我们要按照学、教、传、研、干、实的六字要求，把十九大精神真正落到日常教育教学工作中，引导学生做习近平新时代中国特色社会主义思想和中华民族伟大复兴中国梦的坚定信仰者和忠实实践者。</w:t>
      </w:r>
    </w:p>
    <w:p>
      <w:pPr>
        <w:ind w:left="0" w:right="0" w:firstLine="560"/>
        <w:spacing w:before="450" w:after="450" w:line="312" w:lineRule="auto"/>
      </w:pPr>
      <w:r>
        <w:rPr>
          <w:rFonts w:ascii="宋体" w:hAnsi="宋体" w:eastAsia="宋体" w:cs="宋体"/>
          <w:color w:val="000"/>
          <w:sz w:val="28"/>
          <w:szCs w:val="28"/>
        </w:rPr>
        <w:t xml:space="preserve">总书记寄予教师要做四有教师，师德是一个教师立身之本。做社会主义核心价值观的积极践行者和引领者。我们要不断涵养品德，带头践行和弘扬社会主义道德和中华传统文化美德，以自己的模范行为影响和带动学生。要通过对学生的兵团史教育加强学生对兵团精神的认识，引导学生自觉践行社会主义核心价值观，要锤炼扎实的学识，做成就学生人生梦想的领航者。作为教师始终要以终身学习为指导，提升自己的专业文化水平，以学生为主导，爱生如子。积极探索新的教学理念，加强教育信息化的学习。让自己成为家长放心，学生爱戴的授业者。</w:t>
      </w:r>
    </w:p>
    <w:p>
      <w:pPr>
        <w:ind w:left="0" w:right="0" w:firstLine="560"/>
        <w:spacing w:before="450" w:after="450" w:line="312" w:lineRule="auto"/>
      </w:pPr>
      <w:r>
        <w:rPr>
          <w:rFonts w:ascii="宋体" w:hAnsi="宋体" w:eastAsia="宋体" w:cs="宋体"/>
          <w:color w:val="000"/>
          <w:sz w:val="28"/>
          <w:szCs w:val="28"/>
        </w:rPr>
        <w:t xml:space="preserve">要常怀仁爱之心，用真情呵护学生身心健康成长。总书记指出，办好人民满意的教育。我们要做有温度的教育，做有爱的教育，要用师爱激发每名学生的内驱力，用欣赏增强学生自信，用尊重树立学生自尊，用包容坚定学生自爱。</w:t>
      </w:r>
    </w:p>
    <w:p>
      <w:pPr>
        <w:ind w:left="0" w:right="0" w:firstLine="560"/>
        <w:spacing w:before="450" w:after="450" w:line="312" w:lineRule="auto"/>
      </w:pPr>
      <w:r>
        <w:rPr>
          <w:rFonts w:ascii="宋体" w:hAnsi="宋体" w:eastAsia="宋体" w:cs="宋体"/>
          <w:color w:val="000"/>
          <w:sz w:val="28"/>
          <w:szCs w:val="28"/>
        </w:rPr>
        <w:t xml:space="preserve">“行百里者，半九十”。团场的教育任重而道远。要靠全体师生共同努力拼搏，为兵团教育的辉煌而尽职尽责。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区委“不忘初心、牢记使命”主题教育部署安排，结合本职工作，我利用9月至10月的时间深入联系单位，调查研究各单位主题教育开展情况，通过座谈交流、走访等方式，围绕“加强党性修养”这一主题，详细了解党建工作开展情况和存在的问题不足，现将调研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根据调研情况及前期巡查发现的问题，初步梳理出在党建方面存在的突出问题的具体表现。</w:t>
      </w:r>
    </w:p>
    <w:p>
      <w:pPr>
        <w:ind w:left="0" w:right="0" w:firstLine="560"/>
        <w:spacing w:before="450" w:after="450" w:line="312" w:lineRule="auto"/>
      </w:pPr>
      <w:r>
        <w:rPr>
          <w:rFonts w:ascii="宋体" w:hAnsi="宋体" w:eastAsia="宋体" w:cs="宋体"/>
          <w:color w:val="000"/>
          <w:sz w:val="28"/>
          <w:szCs w:val="28"/>
        </w:rPr>
        <w:t xml:space="preserve">1、机关领导班子和领导干部：一些党员干部政绩观不正确，有搞形象工程、政绩工程的倾向;有的摆“花架子”、喊“空口号”，热衷于玩“数字游戏”，只求“知名度”，没有“知民度”;一些党员干部“不敢担当”问题比较突出，有的见到矛盾推、遇到问题躲、碰到难事拖;有的求稳怕乱，当“太平官”、“逍遥官”;有的事不关己、高高挂起，习惯于“和稀泥”、做“老好人”。“拍脑袋决策”时有发生，有的喜欢凭经验、按老套路办事，“两耳不闻百姓声，关起门来当领导”。有的急功近利、浮躁冲动，乱铺摊子;有的是小富即安、瞻前顾后，有的满足于过得去，比上不足、比下有余，“走一步停一步”，改革创新的活力不足。</w:t>
      </w:r>
    </w:p>
    <w:p>
      <w:pPr>
        <w:ind w:left="0" w:right="0" w:firstLine="560"/>
        <w:spacing w:before="450" w:after="450" w:line="312" w:lineRule="auto"/>
      </w:pPr>
      <w:r>
        <w:rPr>
          <w:rFonts w:ascii="宋体" w:hAnsi="宋体" w:eastAsia="宋体" w:cs="宋体"/>
          <w:color w:val="000"/>
          <w:sz w:val="28"/>
          <w:szCs w:val="28"/>
        </w:rPr>
        <w:t xml:space="preserve">2、有的部门、窗口单位和服务行业：一些部门和单位门好进、脸好看、事难办，服务基层、服务群众、服务发展不到位，有的门好进、脸好看，事情依然不好办;有的庸懒散漫，衙门习气重，服务态度差，推三阻四，“迟上班早下班，吹牛闲扯磨洋工”;有的单位和“小圈子”利益至上，各打各的“小九九”，有利的事抢着干，无利的事绕着走;有的职能不清，程序繁杂，推诿扯皮，效率低下。</w:t>
      </w:r>
    </w:p>
    <w:p>
      <w:pPr>
        <w:ind w:left="0" w:right="0" w:firstLine="560"/>
        <w:spacing w:before="450" w:after="450" w:line="312" w:lineRule="auto"/>
      </w:pPr>
      <w:r>
        <w:rPr>
          <w:rFonts w:ascii="宋体" w:hAnsi="宋体" w:eastAsia="宋体" w:cs="宋体"/>
          <w:color w:val="000"/>
          <w:sz w:val="28"/>
          <w:szCs w:val="28"/>
        </w:rPr>
        <w:t xml:space="preserve">3、基层党组织和普通党员干部：一些基层党组织服务群众意识和凝聚力不强，有的党员干部法制意识淡薄，办事不公，损害群众利益;有的党组织软弱乏力，一些党员干部“机关化”倾向严重，疏远群众，有的不会做群众工作，办事不公开，处事不公等。</w:t>
      </w:r>
    </w:p>
    <w:p>
      <w:pPr>
        <w:ind w:left="0" w:right="0" w:firstLine="560"/>
        <w:spacing w:before="450" w:after="450" w:line="312" w:lineRule="auto"/>
      </w:pPr>
      <w:r>
        <w:rPr>
          <w:rFonts w:ascii="宋体" w:hAnsi="宋体" w:eastAsia="宋体" w:cs="宋体"/>
          <w:color w:val="000"/>
          <w:sz w:val="28"/>
          <w:szCs w:val="28"/>
        </w:rPr>
        <w:t xml:space="preserve">二、意见建议及改机措施</w:t>
      </w:r>
    </w:p>
    <w:p>
      <w:pPr>
        <w:ind w:left="0" w:right="0" w:firstLine="560"/>
        <w:spacing w:before="450" w:after="450" w:line="312" w:lineRule="auto"/>
      </w:pPr>
      <w:r>
        <w:rPr>
          <w:rFonts w:ascii="宋体" w:hAnsi="宋体" w:eastAsia="宋体" w:cs="宋体"/>
          <w:color w:val="000"/>
          <w:sz w:val="28"/>
          <w:szCs w:val="28"/>
        </w:rPr>
        <w:t xml:space="preserve">一是紧扣主线强化教育。紧扣学习贯彻十九大精神这条主线，深入学习习近平新时代中国特色社会主义思想，与“两学一做”学习教育常态化制度化相结合。针对思想问题，通过组织开展党性教育、学习党内法规等，进一步引导党员干部强化党员意识。针对作风问题，通过民主生活会、组织生活会、“三会一课”等形式，引导党员把纪律和规矩挺在前面。针对能力问题，通过业务培训、交流研讨等，提高党员履职能力和服务水平，真正做到想干事、能干事、干成事。同时，要坚持以上率下，主要领导干部要带头在所在党支部讲党课，突出初心和使命教育，与实际工作紧密联系，注重运用身边的人说身边的事，强化互动交流、答疑解惑，增强党课的吸引力和感染力.二是突出重点因势利导。第一突出领导干部这个重点对象，发挥好示范作用。通过组织领导干部带头学习提升、带头联系服务群众、带头履职尽责、带头化解难题等等，以实际行动赢得党员群众信任，切实树好榜样、立好标杆。第二突出基层支部这个重点组织，发挥好主体作用。各级党组织紧扣党支部这个基本单位，采取各种有效方式将主题教育落细落小，制定具体的、可实施的条目式的工作计划。通过开展党员固定活动日、书记上党课、举办“基层书记讲堂”、开展“特色支部”创建、持续整顿软弱后进党组织等方式，切实发挥党组织和党员的主体作用。第三突出全体党员这个重点群体，发挥好自身作用。党员是党的肌体的细胞。主题教育能不能取得实效，关键看党员作用发挥的如何。要通过创建“党员示范岗”、创评“党员示范户”、开展党员亮家风、组织党员志愿服务等活动，让党员铭记“初心”主动作为、主动服务、主动发挥作用，激发党员队伍活力。</w:t>
      </w:r>
    </w:p>
    <w:p>
      <w:pPr>
        <w:ind w:left="0" w:right="0" w:firstLine="560"/>
        <w:spacing w:before="450" w:after="450" w:line="312" w:lineRule="auto"/>
      </w:pPr>
      <w:r>
        <w:rPr>
          <w:rFonts w:ascii="宋体" w:hAnsi="宋体" w:eastAsia="宋体" w:cs="宋体"/>
          <w:color w:val="000"/>
          <w:sz w:val="28"/>
          <w:szCs w:val="28"/>
        </w:rPr>
        <w:t xml:space="preserve">三是区分对象分类指导。避免学习教育活动“一锅炖”现象，对各级党政机关负责人、部门单位一把手、班子成员和普通党员要进行分类指导、量体裁衣。第一创新教育方式。因材施教，注重方式方法创新，逐步实现由单一灌输、整体活动向体验式、实践式转变，更加注重发展理念、发展视野、能力水平提升。第二分类设计教育载体。围绕十九大对党的建设提出的新要求新目标新任务，突出党的建设中需要解决的难点热点问题，发挥党组织阵地的政治功能;充分挖掘红色资源、先进典型，打造基层党性教育实境课堂，规模化“追寻初心”党性教育，重新温习和检视共产党人的“初心和使命’，在互动交流中增强实效。</w:t>
      </w:r>
    </w:p>
    <w:p>
      <w:pPr>
        <w:ind w:left="0" w:right="0" w:firstLine="560"/>
        <w:spacing w:before="450" w:after="450" w:line="312" w:lineRule="auto"/>
      </w:pPr>
      <w:r>
        <w:rPr>
          <w:rFonts w:ascii="宋体" w:hAnsi="宋体" w:eastAsia="宋体" w:cs="宋体"/>
          <w:color w:val="000"/>
          <w:sz w:val="28"/>
          <w:szCs w:val="28"/>
        </w:rPr>
        <w:t xml:space="preserve">四是健全机制确保长效。第一完善教育培训机制，开展革命传统教育、警示教育，引导党员干部以科学理论为指导，在丰富生动的实践体验中感受红色精神，从根本上提高思想认识，增强宗旨意识和群众观念。第二完善评价评估机制。将普通党员和职工对领导干部的评价评估纳入主题教育中，作为检验活动成效的重要标准。第三完善督导考核机制。针对当前一些党员干部存在的不敢担当、不会落实或不愿落实等突出问题，坚决执行和落实好督导考核机制，明确各级党员干部落实管党治党主体责任和监督责任的工作程序、方法步骤和相关要求，开展全方位督导检查，向不抓落实、阳奉阴违的现象和问题开刀，大力弘扬求实、务实、落实之风，以主题教育促进工作落细落实。第四完善成果转化机制。主题教育既要重过程，更要重实效看成果。要树立痕迹意识、成果意识，通过主题教育的开展，形成对党员干部思想建设、能力提升有促进的规章制度等。</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第五篇：“不忘初心、牢记使命”主题教育调研报告</w:t>
      </w:r>
    </w:p>
    <w:p>
      <w:pPr>
        <w:ind w:left="0" w:right="0" w:firstLine="560"/>
        <w:spacing w:before="450" w:after="450" w:line="312" w:lineRule="auto"/>
      </w:pPr>
      <w:r>
        <w:rPr>
          <w:rFonts w:ascii="宋体" w:hAnsi="宋体" w:eastAsia="宋体" w:cs="宋体"/>
          <w:color w:val="000"/>
          <w:sz w:val="28"/>
          <w:szCs w:val="28"/>
        </w:rPr>
        <w:t xml:space="preserve">根据县委组织部《关于开展“不忘初心、牢记使命”主题教育调研活动的通知》精神和《中共文安县公安局委员“不忘初心、牢记使命”主题教育方案》要求，本人结合工作实际，积极参与领导班子集中学习研讨、并组织分管的科室负责人就如何开展好主题教育进行专题研讨，现将具体情况报告如下：</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总书记在党的十九大报告中提出：在全党开展“不忘初心、牢记使命”主题教育，用党的创新理论武装头脑，推动全党更加自觉地为实现新时代党的历史使命不懈奋斗。近期，通过研讨一致认为此次主题教育的目标任务是多方面的。在新的历史起点上开启新征程，为了实现党的十九大提出的党和国家事业发展的目标和任务，教育引导党员干部自觉运用习近平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习近平同志为核心的党中央保持高度一致。也就是，通过开展“不忘初心，牢记使命”主题教育，使党员干部知道我们从哪里来、现在在哪、将到哪里去，永远保持建觉时的奋斗精神，水远坚持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党员思想现状及本次主题教育要解决的重点问题。从全局总体上看，我局绝大多数党员干部思想稳定，立场坚定，思维活跃，发展态势积极向上。特别是党的十九大以来，党员干部理想信念更加坚定，对从严治党的战略部署高度肯定，在全面从严治党新常态下，“四风”得到有效遏制，对党的建设现状与未来充满信心，对党的建设现状和未来发展趋势表现出一致看好的态度。但是，仍有个别同志间接反映出一些问题，比如：少数党员干部宗旨意识不强，先锋模范作用发挥不充分；部分党员干部党性弱化，政治信念有所动摇；部分党员干部理论学习退化，干部综合素质一般化；甚至面对国际形势的深刻变化，面对敌对势力的滲透破坏，面对腐朽思想文化的侵蚀影响，一些同志对意识形态领域和隐蔽斗争的复杂性、严峻性缺乏足够认识，忧患意识不是很强，在理想信念、人生追求、价值取向上有时出现偏差。大多数党员干部对“不忘初心，牢记使命”主题教育有着正确的认识，认为这次教育活动的开展十分必要，尤其是在持续强化党员干部宗旨意识乃至全面从严治党各个方面都将起到更加积极的作用，同时对本次主题教育抱以很高的期望，希望能通过本次主题教育的开展，切实解决一些重点问题，持续推进公安工作更上新台阶，为同步步入小康社会保驾护航。</w:t>
      </w:r>
    </w:p>
    <w:p>
      <w:pPr>
        <w:ind w:left="0" w:right="0" w:firstLine="560"/>
        <w:spacing w:before="450" w:after="450" w:line="312" w:lineRule="auto"/>
      </w:pPr>
      <w:r>
        <w:rPr>
          <w:rFonts w:ascii="宋体" w:hAnsi="宋体" w:eastAsia="宋体" w:cs="宋体"/>
          <w:color w:val="000"/>
          <w:sz w:val="28"/>
          <w:szCs w:val="28"/>
        </w:rPr>
        <w:t xml:space="preserve">三、坚持问题导向抓实“不忘初心、牢记使命”学习教育。高举中国特色社会主义伟大旗帜、坚定中国特色社会主义理想信念，是笃定中国共产党人初心和使命的集中体现。因此，开展“不忘初心、牢记使命”主题教育，应始终抓住用习近平新时代中国特色社会主义思想武装头脑这个根本，教育引导广大党员同志进一步坚定中国特色社会主义信念，强化奋力实现民族复兴中国梦的追求，锤炼永远听党话、跟党走的忠诚品格，更加坚定自觉地高举这面旗帜、捍卫这条道路、坚持这个理论、维护这个制度。一是要提升素质与坚定信仰相结合，从严从实抓教育。要改变过去传统的贯输式，把讲授与学员讨论相结合，留出充足的时间让讲授者与听课者互动起来，调动党员干部学习的主动性、积极性和创造性，提升培训教育实效。同时，在广泛学习中、省、市、县树立的先进典型基础上，重点以身边的先进典型为学习榜样，不断提升党员干部的政治修养和素质。二是要全面推进与重点推进相结合，从严从实抓关键。把全县公安机关党员干部全部纳入管理范畴,让全体党员干部遵守新的《中国共产党廉洁自律准则》、《中国共产党纪律处分条例》，遵循高线，坚守底线，确保实现党员干部管理的全员覆盖。同时，要对关键岗位干部强化管理。对执法执纪、行政审批等身处关键岗位的干部，建立健全权力运行过程化监督机制，通过平时巡查、定期审计、谈心谈话等措施，强化对权力运行关键节点的管理监督，防止权力寻租、“小官巨腐”、能人腐败。三是要领导带头与压实责任相结合，从严从实抓示范。是否从严教育管理监督干部要看领导干部是否落实好“一岗双责”，特别是“一把手”要当好“第一责任人”做好示范，用更高的标准要求自己，用更严的尺子检查衡量自己，发挥领导带头示范作用。其次，加强对权力的制约。进一步健全決策机制，不断提高科学决策、民主决策、依法决策水平，特别是要建立健全决策问责和纠错机制,凡是涉及群众切身利益的决策都要充分听取群众意见，凡是损害群众利益的做法都要坚决防止和纠正。四是要提前预防与日常督促相结合，从严从实抓监管。要积积极开展批评与自我批评，不断增强干部解决自身问题的能力。要坚持谈心谈话制度，及时了解掌握干部的思想动态和工作生活情况,对苗头性的问题早发现、早提醒、早纠正，把监管工作预防在前。同时，加强上级监督、领导班子内部监督、巡视监督、群众监督、舆论监督等，保证干部正确行使权力。对不称职的干部及时调整，对以权谋私的干部及时查处，对失职渎职的干部及时追究，坚持权责统一、奖惩分明。五是要严惩与关爱相结合，从严从实抓机制。如果对党员干部违反政治纪律用“失之于宽、失之于软”的办法，就不能触到其灵魂深处的痛点，不能起到预期的震慑效果。要严格执行新《中国共产党纪律处分条例》，采取“点名道姓”不留情面的通报批评，采取更加严厉的惩处，通过警示教育取得“覆盖大片”的积极效果，为形成党员干部“不敢腐、不能腐、不想腐”态势打下坚实基础。要健全日常关怀机制,上级党组织要与所管辖干部通过经常性交流沟通、心理疏导等，促进干部身心健康，使有困难的党员干部和长期在基层工作的干部感受到组织的温暖，不断增强党员干部的职业归属感、荣誉感、幸福感。</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每个党员干部应从党和国家事业发展面临的形势任务中，从总书记一系列重要讲话指示要求中，充分认清提高能力素质的重要性紧迫性，进一步激发抓学习、强素质、长本领的内在动力。尤其要按照十九大报告提出的八个方面要求，努力增强学习本领、增强政治领导本领、增强改革创新本领、增强科学发展本领、增强依法执政本领、增强群众工作本领、增强狠抓落实本领、增强驾驭风险本领，大幅度提高为党和人民服务的能力水平，切实以更加昂扬的精神状态履职尽责，助推公安事业长远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2025-04-19T10:36:32+08:00</dcterms:created>
  <dcterms:modified xsi:type="dcterms:W3CDTF">2025-04-19T10:36:32+08:00</dcterms:modified>
</cp:coreProperties>
</file>

<file path=docProps/custom.xml><?xml version="1.0" encoding="utf-8"?>
<Properties xmlns="http://schemas.openxmlformats.org/officeDocument/2006/custom-properties" xmlns:vt="http://schemas.openxmlformats.org/officeDocument/2006/docPropsVTypes"/>
</file>