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教育整顿活动学习讨论发言</w:t>
      </w:r>
      <w:bookmarkEnd w:id="1"/>
    </w:p>
    <w:p>
      <w:pPr>
        <w:jc w:val="center"/>
        <w:spacing w:before="0" w:after="450"/>
      </w:pPr>
      <w:r>
        <w:rPr>
          <w:rFonts w:ascii="Arial" w:hAnsi="Arial" w:eastAsia="Arial" w:cs="Arial"/>
          <w:color w:val="999999"/>
          <w:sz w:val="20"/>
          <w:szCs w:val="20"/>
        </w:rPr>
        <w:t xml:space="preserve">来源：网络  作者：空山新雨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教育整顿活动学习讨论发言按照开展全国政法队伍教育整顿工作的要求，全面深化政法队伍教育整顿工作势在必行，亟需进一步增强紧迫感、危机感、使命感，抢抓机遇乘势而上，以高质量教育整顿引领推动政法工作高质量发展。一、认识和把握理论学习要有的“深度”教...</w:t>
      </w:r>
    </w:p>
    <w:p>
      <w:pPr>
        <w:ind w:left="0" w:right="0" w:firstLine="560"/>
        <w:spacing w:before="450" w:after="450" w:line="312" w:lineRule="auto"/>
      </w:pPr>
      <w:r>
        <w:rPr>
          <w:rFonts w:ascii="宋体" w:hAnsi="宋体" w:eastAsia="宋体" w:cs="宋体"/>
          <w:color w:val="000"/>
          <w:sz w:val="28"/>
          <w:szCs w:val="28"/>
        </w:rPr>
        <w:t xml:space="preserve">教育整顿活动学习讨论发言</w:t>
      </w:r>
    </w:p>
    <w:p>
      <w:pPr>
        <w:ind w:left="0" w:right="0" w:firstLine="560"/>
        <w:spacing w:before="450" w:after="450" w:line="312" w:lineRule="auto"/>
      </w:pPr>
      <w:r>
        <w:rPr>
          <w:rFonts w:ascii="宋体" w:hAnsi="宋体" w:eastAsia="宋体" w:cs="宋体"/>
          <w:color w:val="000"/>
          <w:sz w:val="28"/>
          <w:szCs w:val="28"/>
        </w:rPr>
        <w:t xml:space="preserve">按照开展全国政法队伍教育整顿工作的要求，全面深化政法队伍教育整顿工作势在必行，亟需进一步增强紧迫感、危机感、使命感，抢抓机遇乘势而上，以高质量教育整顿引领推动政法工作高质量发展。</w:t>
      </w:r>
    </w:p>
    <w:p>
      <w:pPr>
        <w:ind w:left="0" w:right="0" w:firstLine="560"/>
        <w:spacing w:before="450" w:after="450" w:line="312" w:lineRule="auto"/>
      </w:pPr>
      <w:r>
        <w:rPr>
          <w:rFonts w:ascii="宋体" w:hAnsi="宋体" w:eastAsia="宋体" w:cs="宋体"/>
          <w:color w:val="000"/>
          <w:sz w:val="28"/>
          <w:szCs w:val="28"/>
        </w:rPr>
        <w:t xml:space="preserve">一、认识和把握理论学习要有的“深度”</w:t>
      </w:r>
    </w:p>
    <w:p>
      <w:pPr>
        <w:ind w:left="0" w:right="0" w:firstLine="560"/>
        <w:spacing w:before="450" w:after="450" w:line="312" w:lineRule="auto"/>
      </w:pPr>
      <w:r>
        <w:rPr>
          <w:rFonts w:ascii="宋体" w:hAnsi="宋体" w:eastAsia="宋体" w:cs="宋体"/>
          <w:color w:val="000"/>
          <w:sz w:val="28"/>
          <w:szCs w:val="28"/>
        </w:rPr>
        <w:t xml:space="preserve">教育是一种提高人的综合素质的实践，本质上是培养人的社会活动。教育整顿，即指：通过教育的方式，整饬纪律、强化素质、增强本领、转变作风。从实践性要求来看，教育整顿具有重要性、严肃性、整体性、紧迫性、现实针对性等重要特征，它不同于一般意义上的社会教育活动，是直击现实问题且与把握重大政治方向息息相关的，是在时间紧、任务重的现实实践背景及要求下以队伍建设中存在亟需解决的突出问题为根本依据，有目的地充分展开教育活动。政法队伍教育整顿就是这样的。</w:t>
      </w:r>
    </w:p>
    <w:p>
      <w:pPr>
        <w:ind w:left="0" w:right="0" w:firstLine="560"/>
        <w:spacing w:before="450" w:after="450" w:line="312" w:lineRule="auto"/>
      </w:pPr>
      <w:r>
        <w:rPr>
          <w:rFonts w:ascii="宋体" w:hAnsi="宋体" w:eastAsia="宋体" w:cs="宋体"/>
          <w:color w:val="000"/>
          <w:sz w:val="28"/>
          <w:szCs w:val="28"/>
        </w:rPr>
        <w:t xml:space="preserve">政法队伍教育整顿的目的是锻造政法队伍对党忠诚的过硬品格，确保“刀把子”牢牢掌握在党和人民手中。政法队伍，要当好中国特色社会主义事业的建设者、捍卫者，始终树立“四个意识”、坚定“四个自信”，用永不变质的忠诚彰显职责本色。因此，对党忠诚是第一位的，是根本要求。</w:t>
      </w:r>
    </w:p>
    <w:p>
      <w:pPr>
        <w:ind w:left="0" w:right="0" w:firstLine="560"/>
        <w:spacing w:before="450" w:after="450" w:line="312" w:lineRule="auto"/>
      </w:pPr>
      <w:r>
        <w:rPr>
          <w:rFonts w:ascii="宋体" w:hAnsi="宋体" w:eastAsia="宋体" w:cs="宋体"/>
          <w:color w:val="000"/>
          <w:sz w:val="28"/>
          <w:szCs w:val="28"/>
        </w:rPr>
        <w:t xml:space="preserve">深化政法队伍教育整顿，就首先要深化政治理论学习，充分认识和把握理论学习的“深度”，确保做到往深里学、往心里学、往实里学，不走过场、喊口号、装样子，真学真懂真信真用，力求学有所获。</w:t>
      </w:r>
    </w:p>
    <w:p>
      <w:pPr>
        <w:ind w:left="0" w:right="0" w:firstLine="560"/>
        <w:spacing w:before="450" w:after="450" w:line="312" w:lineRule="auto"/>
      </w:pPr>
      <w:r>
        <w:rPr>
          <w:rFonts w:ascii="宋体" w:hAnsi="宋体" w:eastAsia="宋体" w:cs="宋体"/>
          <w:color w:val="000"/>
          <w:sz w:val="28"/>
          <w:szCs w:val="28"/>
        </w:rPr>
        <w:t xml:space="preserve">（一）学习“四史”，深悟我们的过去、现在和未来</w:t>
      </w:r>
    </w:p>
    <w:p>
      <w:pPr>
        <w:ind w:left="0" w:right="0" w:firstLine="560"/>
        <w:spacing w:before="450" w:after="450" w:line="312" w:lineRule="auto"/>
      </w:pPr>
      <w:r>
        <w:rPr>
          <w:rFonts w:ascii="宋体" w:hAnsi="宋体" w:eastAsia="宋体" w:cs="宋体"/>
          <w:color w:val="000"/>
          <w:sz w:val="28"/>
          <w:szCs w:val="28"/>
        </w:rPr>
        <w:t xml:space="preserve">历史是最好的教科书，*大以来，反复强调：“对我们共产党人来说，中国革命历史是最好的营养剂。多重温这些伟大历史，心中就会增加很多正能量。”中国共产党团结带领中国人民，在*年的风雨征程中创造了光辉的历史、写下了气吞山河的壮歌、彰显了伟大的革命精神，这些，都被载入“四史”之中，即，中国共产党史、新中国史、改革开放史、社会主义发展史。</w:t>
      </w:r>
    </w:p>
    <w:p>
      <w:pPr>
        <w:ind w:left="0" w:right="0" w:firstLine="560"/>
        <w:spacing w:before="450" w:after="450" w:line="312" w:lineRule="auto"/>
      </w:pPr>
      <w:r>
        <w:rPr>
          <w:rFonts w:ascii="宋体" w:hAnsi="宋体" w:eastAsia="宋体" w:cs="宋体"/>
          <w:color w:val="000"/>
          <w:sz w:val="28"/>
          <w:szCs w:val="28"/>
        </w:rPr>
        <w:t xml:space="preserve">“四史”饱含中华民族奋勇行进的感人故事，见证中国共产党无悔的初心使命，彰显中国人民伟大的梦想力量。作为党和人民“刀把子”的政法队伍，“四史”必修课。深化教育整顿，就要有感情地上好“历史课”，通过学习“四史”，深刻认识红色政权来之不易、新中国来之不易、改革开放来之不易、中国特色社会主义来之不易，深刻认识我们党始终坚持的崇高理想和价值追求，以史为镜，知荣知辱，知党知民知国，知任之所在。</w:t>
      </w:r>
    </w:p>
    <w:p>
      <w:pPr>
        <w:ind w:left="0" w:right="0" w:firstLine="560"/>
        <w:spacing w:before="450" w:after="450" w:line="312" w:lineRule="auto"/>
      </w:pPr>
      <w:r>
        <w:rPr>
          <w:rFonts w:ascii="宋体" w:hAnsi="宋体" w:eastAsia="宋体" w:cs="宋体"/>
          <w:color w:val="000"/>
          <w:sz w:val="28"/>
          <w:szCs w:val="28"/>
        </w:rPr>
        <w:t xml:space="preserve">（二）学习新时代精神，追寻新思想足迹</w:t>
      </w:r>
    </w:p>
    <w:p>
      <w:pPr>
        <w:ind w:left="0" w:right="0" w:firstLine="560"/>
        <w:spacing w:before="450" w:after="450" w:line="312" w:lineRule="auto"/>
      </w:pPr>
      <w:r>
        <w:rPr>
          <w:rFonts w:ascii="宋体" w:hAnsi="宋体" w:eastAsia="宋体" w:cs="宋体"/>
          <w:color w:val="000"/>
          <w:sz w:val="28"/>
          <w:szCs w:val="28"/>
        </w:rPr>
        <w:t xml:space="preserve">政法队伍教育整顿工作要充分结合学习来宁视察讲话精神深入开展，以学习讲话精神为导引，深入学*思想。理应把学习宣传贯彻*思想作为首要政治任务，广泛掀起“大学习”，彻头彻尾进行一场学习上的革命。</w:t>
      </w:r>
    </w:p>
    <w:p>
      <w:pPr>
        <w:ind w:left="0" w:right="0" w:firstLine="560"/>
        <w:spacing w:before="450" w:after="450" w:line="312" w:lineRule="auto"/>
      </w:pPr>
      <w:r>
        <w:rPr>
          <w:rFonts w:ascii="宋体" w:hAnsi="宋体" w:eastAsia="宋体" w:cs="宋体"/>
          <w:color w:val="000"/>
          <w:sz w:val="28"/>
          <w:szCs w:val="28"/>
        </w:rPr>
        <w:t xml:space="preserve">同时，要及时紧跟理论热点迅速开展系列学习，形成常态化学习机制，学在前、学在先、学在前沿。充分结合新时代精神，学习先进理论成果，学习当前时代考验中形成的伟大抗疫精神，学习伟大抗美援朝精神，学习脱贫攻坚精神。</w:t>
      </w:r>
    </w:p>
    <w:p>
      <w:pPr>
        <w:ind w:left="0" w:right="0" w:firstLine="560"/>
        <w:spacing w:before="450" w:after="450" w:line="312" w:lineRule="auto"/>
      </w:pPr>
      <w:r>
        <w:rPr>
          <w:rFonts w:ascii="宋体" w:hAnsi="宋体" w:eastAsia="宋体" w:cs="宋体"/>
          <w:color w:val="000"/>
          <w:sz w:val="28"/>
          <w:szCs w:val="28"/>
        </w:rPr>
        <w:t xml:space="preserve">二、认识和把握正风肃纪要有的“力度”</w:t>
      </w:r>
    </w:p>
    <w:p>
      <w:pPr>
        <w:ind w:left="0" w:right="0" w:firstLine="560"/>
        <w:spacing w:before="450" w:after="450" w:line="312" w:lineRule="auto"/>
      </w:pPr>
      <w:r>
        <w:rPr>
          <w:rFonts w:ascii="宋体" w:hAnsi="宋体" w:eastAsia="宋体" w:cs="宋体"/>
          <w:color w:val="000"/>
          <w:sz w:val="28"/>
          <w:szCs w:val="28"/>
        </w:rPr>
        <w:t xml:space="preserve">教育整顿绝非虚应故事、走马观花，而是事关政法队伍现代化建设大局的重大战略。新时代各项事业蓬勃发展，对政法队伍现代化建设提出了严要求、高标准。政法队伍能否坚定做到“两个维护”，切实履行好新时代政法工作的职责使命能否在历史大考中取得人民满意的好成绩这些都是深化教育整顿所要十分关切的核心问题。推动教育整顿往深里走往实里走，就要在整顿“力度”上下足功夫。</w:t>
      </w:r>
    </w:p>
    <w:p>
      <w:pPr>
        <w:ind w:left="0" w:right="0" w:firstLine="560"/>
        <w:spacing w:before="450" w:after="450" w:line="312" w:lineRule="auto"/>
      </w:pPr>
      <w:r>
        <w:rPr>
          <w:rFonts w:ascii="宋体" w:hAnsi="宋体" w:eastAsia="宋体" w:cs="宋体"/>
          <w:color w:val="000"/>
          <w:sz w:val="28"/>
          <w:szCs w:val="28"/>
        </w:rPr>
        <w:t xml:space="preserve">（一）强化公信力：以勇于奉献推动为民力量</w:t>
      </w:r>
    </w:p>
    <w:p>
      <w:pPr>
        <w:ind w:left="0" w:right="0" w:firstLine="560"/>
        <w:spacing w:before="450" w:after="450" w:line="312" w:lineRule="auto"/>
      </w:pPr>
      <w:r>
        <w:rPr>
          <w:rFonts w:ascii="宋体" w:hAnsi="宋体" w:eastAsia="宋体" w:cs="宋体"/>
          <w:color w:val="000"/>
          <w:sz w:val="28"/>
          <w:szCs w:val="28"/>
        </w:rPr>
        <w:t xml:space="preserve">新时代政法队伍教育整顿工作，要高度聚焦在“为民力量”上。以切实增强人民的幸福感、安全感、获得感为核心要义，把政法队伍立党为公、服务人民的政治本色充分彰显出来。政法队伍肩负着巩固党的执政地位、维护国家安全、化解矛盾纠纷、打击预防犯罪、维护公平正义、服务改革发展的重要职责，是广大人民群众的保护墙。</w:t>
      </w:r>
    </w:p>
    <w:p>
      <w:pPr>
        <w:ind w:left="0" w:right="0" w:firstLine="560"/>
        <w:spacing w:before="450" w:after="450" w:line="312" w:lineRule="auto"/>
      </w:pPr>
      <w:r>
        <w:rPr>
          <w:rFonts w:ascii="宋体" w:hAnsi="宋体" w:eastAsia="宋体" w:cs="宋体"/>
          <w:color w:val="000"/>
          <w:sz w:val="28"/>
          <w:szCs w:val="28"/>
        </w:rPr>
        <w:t xml:space="preserve">新时代政法工作者，也唯有扎根人民、服务人民、奉献人民、*，才能不辱使命、做到让党放心让群众满意。政法队伍的公信力建设是党的公信力建设的重要保证，是党的公信力建设的窗口。实践一再证明，增强公信力最行之有效的办法就是密切联系群众、全心全意为人民服务。因而，深化服务人民的情感、锻造服务人民的意志、落实服务人民的实行是政法队伍教育整顿的行动原则。</w:t>
      </w:r>
    </w:p>
    <w:p>
      <w:pPr>
        <w:ind w:left="0" w:right="0" w:firstLine="560"/>
        <w:spacing w:before="450" w:after="450" w:line="312" w:lineRule="auto"/>
      </w:pPr>
      <w:r>
        <w:rPr>
          <w:rFonts w:ascii="宋体" w:hAnsi="宋体" w:eastAsia="宋体" w:cs="宋体"/>
          <w:color w:val="000"/>
          <w:sz w:val="28"/>
          <w:szCs w:val="28"/>
        </w:rPr>
        <w:t xml:space="preserve">（二）强化自信力：以自我革命推动革新力量</w:t>
      </w:r>
    </w:p>
    <w:p>
      <w:pPr>
        <w:ind w:left="0" w:right="0" w:firstLine="560"/>
        <w:spacing w:before="450" w:after="450" w:line="312" w:lineRule="auto"/>
      </w:pPr>
      <w:r>
        <w:rPr>
          <w:rFonts w:ascii="宋体" w:hAnsi="宋体" w:eastAsia="宋体" w:cs="宋体"/>
          <w:color w:val="000"/>
          <w:sz w:val="28"/>
          <w:szCs w:val="28"/>
        </w:rPr>
        <w:t xml:space="preserve">自我革命是我们党的优良政治传统，自信力是我们党的内生动力。作为党和人民“刀把子”的政法队伍，要在教育整顿中亮出我们党鲜明的品格，广泛激发自我革命的精神，把自我革命的优良政治传统发扬下去。*年来，中国共产党正是以勇于自我革命、从严管党治党的政治文化不断增强自我净化、自我完善、自我革新、自我提高的能力的。</w:t>
      </w:r>
    </w:p>
    <w:p>
      <w:pPr>
        <w:ind w:left="0" w:right="0" w:firstLine="560"/>
        <w:spacing w:before="450" w:after="450" w:line="312" w:lineRule="auto"/>
      </w:pPr>
      <w:r>
        <w:rPr>
          <w:rFonts w:ascii="宋体" w:hAnsi="宋体" w:eastAsia="宋体" w:cs="宋体"/>
          <w:color w:val="000"/>
          <w:sz w:val="28"/>
          <w:szCs w:val="28"/>
        </w:rPr>
        <w:t xml:space="preserve">通过自我革命，我们党不断夯实自身力量，提高自信力。深化政法队伍教育整顿工作，要向党的自我革命实践学经验，直面顽瘴痼疾，强化治建并举，精准做到教育不断线、严查不松懈、惩治不手软、防患不麻痹、建设不耽误。聚焦重点，辐射全局，攻克难点，心怀大局，以“不获全胜决不收兵”的瞄准目标砸实锤的力度精度推进教育整顿工作上台阶，在自我革命中锻造革新力量，以自我革命自我净化，提升新时代政法队伍的自信力。</w:t>
      </w:r>
    </w:p>
    <w:p>
      <w:pPr>
        <w:ind w:left="0" w:right="0" w:firstLine="560"/>
        <w:spacing w:before="450" w:after="450" w:line="312" w:lineRule="auto"/>
      </w:pPr>
      <w:r>
        <w:rPr>
          <w:rFonts w:ascii="宋体" w:hAnsi="宋体" w:eastAsia="宋体" w:cs="宋体"/>
          <w:color w:val="000"/>
          <w:sz w:val="28"/>
          <w:szCs w:val="28"/>
        </w:rPr>
        <w:t xml:space="preserve">三、认识和把握铸魂扬威要有的“温度”</w:t>
      </w:r>
    </w:p>
    <w:p>
      <w:pPr>
        <w:ind w:left="0" w:right="0" w:firstLine="560"/>
        <w:spacing w:before="450" w:after="450" w:line="312" w:lineRule="auto"/>
      </w:pPr>
      <w:r>
        <w:rPr>
          <w:rFonts w:ascii="宋体" w:hAnsi="宋体" w:eastAsia="宋体" w:cs="宋体"/>
          <w:color w:val="000"/>
          <w:sz w:val="28"/>
          <w:szCs w:val="28"/>
        </w:rPr>
        <w:t xml:space="preserve">教育整顿的根本目的是强化队伍整体素质，提高队伍凝聚力、向心力、战斗力，教育整顿的成效，必将接受时代“大考”，是在建功立业的新征程上体现出来的。深化政法队伍教育整顿，既要在“知”上下功夫，更要在“行”上下功夫。教育整顿要坚持知行合一、理论联系实际原则，充分做到在知中行、在行中知，知行合一。要力图通过教育整顿，激发广大政法工作者立志奋斗，引领建功立业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2025-04-02T12:40:25+08:00</dcterms:created>
  <dcterms:modified xsi:type="dcterms:W3CDTF">2025-04-02T12:40:25+08:00</dcterms:modified>
</cp:coreProperties>
</file>

<file path=docProps/custom.xml><?xml version="1.0" encoding="utf-8"?>
<Properties xmlns="http://schemas.openxmlformats.org/officeDocument/2006/custom-properties" xmlns:vt="http://schemas.openxmlformats.org/officeDocument/2006/docPropsVTypes"/>
</file>