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预备党员思想报告2025版</w:t>
      </w:r>
      <w:bookmarkEnd w:id="1"/>
    </w:p>
    <w:p>
      <w:pPr>
        <w:jc w:val="center"/>
        <w:spacing w:before="0" w:after="450"/>
      </w:pPr>
      <w:r>
        <w:rPr>
          <w:rFonts w:ascii="Arial" w:hAnsi="Arial" w:eastAsia="Arial" w:cs="Arial"/>
          <w:color w:val="999999"/>
          <w:sz w:val="20"/>
          <w:szCs w:val="20"/>
        </w:rPr>
        <w:t xml:space="preserve">来源：网络  作者：逝水流年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预备党员思想报告2024版敬爱的党组织：在20___年___月____日我成为了一名预备党员，当时感到很满足，但是也对自己是否能胜任一名优秀的党员感到怀疑。在这几个月内，我不断注意锻炼自己，在各方面，以一名正式党员的标准严格要求自己，审视自...</w:t>
      </w:r>
    </w:p>
    <w:p>
      <w:pPr>
        <w:ind w:left="0" w:right="0" w:firstLine="560"/>
        <w:spacing w:before="450" w:after="450" w:line="312" w:lineRule="auto"/>
      </w:pPr>
      <w:r>
        <w:rPr>
          <w:rFonts w:ascii="宋体" w:hAnsi="宋体" w:eastAsia="宋体" w:cs="宋体"/>
          <w:color w:val="000"/>
          <w:sz w:val="28"/>
          <w:szCs w:val="28"/>
        </w:rPr>
        <w:t xml:space="preserve">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___年___月____日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第二季度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做为在党的关心和培养下成长起来的新世纪大学生，光有一腔为祖国、为人民服务的热情是远远不够的，我们不仅需要刻苦学习马克思列宁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××××年××月××日3.预备党员思想报告2025版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学习、工作方面：在学习方面，我积极主动地参加各项学习，广泛涉猎各种知识。在工作方面，作为一名教师，我不断反思教学，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560"/>
        <w:spacing w:before="450" w:after="450" w:line="312" w:lineRule="auto"/>
      </w:pPr>
      <w:r>
        <w:rPr>
          <w:rFonts w:ascii="宋体" w:hAnsi="宋体" w:eastAsia="宋体" w:cs="宋体"/>
          <w:color w:val="000"/>
          <w:sz w:val="28"/>
          <w:szCs w:val="28"/>
        </w:rPr>
        <w:t xml:space="preserve">4.预备党员思想报告2025版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汇报时间：5.预备党员思想报告2025版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成为一名中国共产党预备党员。这半年来，我在党组织的关心和帮助下不断进步和成长，我充分感受到党组织这个大家庭的团结和温暖。我在这半年里，针对党员同志指出的一些意见和建议，我努力改正和弥补自己的不足。在工作和生活中严格按照党员的标准来要求自己，认真履行党员的义务。通过大家的帮助以及自己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一是利用业余时间认真学习党史和党章，认真了解我们党的光辉奋斗史，努力学习“三个代表“重要思想。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二是通过认真听取会议精神，我对党有了更深刻的认识。</w:t>
      </w:r>
    </w:p>
    <w:p>
      <w:pPr>
        <w:ind w:left="0" w:right="0" w:firstLine="560"/>
        <w:spacing w:before="450" w:after="450" w:line="312" w:lineRule="auto"/>
      </w:pPr>
      <w:r>
        <w:rPr>
          <w:rFonts w:ascii="宋体" w:hAnsi="宋体" w:eastAsia="宋体" w:cs="宋体"/>
          <w:color w:val="000"/>
          <w:sz w:val="28"/>
          <w:szCs w:val="28"/>
        </w:rPr>
        <w:t xml:space="preserve">中国共产党成立100年，始终以实现中华民族伟大复兴为己任，始终把人民当家做主放在首位，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牢固的世界观、人生观和价值观，加强自己的责任感和使命感，强化学习能力，提高工作水平。在工作中，我对如何做好工作进行了积极思考和探索。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2025-04-02T14:36:06+08:00</dcterms:created>
  <dcterms:modified xsi:type="dcterms:W3CDTF">2025-04-02T14:36:06+08:00</dcterms:modified>
</cp:coreProperties>
</file>

<file path=docProps/custom.xml><?xml version="1.0" encoding="utf-8"?>
<Properties xmlns="http://schemas.openxmlformats.org/officeDocument/2006/custom-properties" xmlns:vt="http://schemas.openxmlformats.org/officeDocument/2006/docPropsVTypes"/>
</file>