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不忘ｘｘ、牢记ｘｘ”主题教育检视问题整改工作方案</w:t>
      </w:r>
      <w:bookmarkEnd w:id="1"/>
    </w:p>
    <w:p>
      <w:pPr>
        <w:jc w:val="center"/>
        <w:spacing w:before="0" w:after="450"/>
      </w:pPr>
      <w:r>
        <w:rPr>
          <w:rFonts w:ascii="Arial" w:hAnsi="Arial" w:eastAsia="Arial" w:cs="Arial"/>
          <w:color w:val="999999"/>
          <w:sz w:val="20"/>
          <w:szCs w:val="20"/>
        </w:rPr>
        <w:t xml:space="preserve">来源：网络  作者：明月清风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不忘**、牢记**”主题教育检视问题整改工作方案为深入贯彻“不忘**、牢记**”主题教育“守初心、担使命，找差距、抓落实”总要求，按照省委办公厅《关于认真做好“不忘**、牢记**”主题教育检视问题整改工作的安排意见》（x办发〔2024〕x号...</w:t>
      </w:r>
    </w:p>
    <w:p>
      <w:pPr>
        <w:ind w:left="0" w:right="0" w:firstLine="560"/>
        <w:spacing w:before="450" w:after="450" w:line="312" w:lineRule="auto"/>
      </w:pPr>
      <w:r>
        <w:rPr>
          <w:rFonts w:ascii="宋体" w:hAnsi="宋体" w:eastAsia="宋体" w:cs="宋体"/>
          <w:color w:val="000"/>
          <w:sz w:val="28"/>
          <w:szCs w:val="28"/>
        </w:rPr>
        <w:t xml:space="preserve">不忘**、牢记**”主题教育检视问题整改工作方案</w:t>
      </w:r>
    </w:p>
    <w:p>
      <w:pPr>
        <w:ind w:left="0" w:right="0" w:firstLine="560"/>
        <w:spacing w:before="450" w:after="450" w:line="312" w:lineRule="auto"/>
      </w:pPr>
      <w:r>
        <w:rPr>
          <w:rFonts w:ascii="宋体" w:hAnsi="宋体" w:eastAsia="宋体" w:cs="宋体"/>
          <w:color w:val="000"/>
          <w:sz w:val="28"/>
          <w:szCs w:val="28"/>
        </w:rPr>
        <w:t xml:space="preserve">为深入贯彻“不忘**、牢记**”主题教育“守初心、担使命，找差距、抓落实”总要求，按照省委办公厅《关于认真做好“不忘**、牢记**”主题教育检视问题整改工作的安排意见》（x办发〔2025〕x号）通知要求，在前期学习教育、调查研究的基础上，全面整体检视、深入查摆问题，找准短板弱项、抓好整改落实，推动各项工作高质量发展。xxxx特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问题检视整改工作是推进“不忘**、牢记**”主题教育的重要抓手，是对党员领导干部进行党性教育的重要内容，也是强化自我革命、推动工作提升的重要途径。各级党组织要强化责任担当，切实增强思想自觉、政治自觉、行动自觉，按照省委、市委的安排部署和时间要求，结合县委中心工作，认真对照主题教育列出的8个方面突出问题，对照中央和省委、市委巡视巡察发现的突出问题，坚持问题导向，着力查找政治偏差，查摆解决问题，加强制度建设，提高制度的执行力。要进一步夯实管党治党主体责任，强化管党治党的坚定性、自觉性和有效性，做到在即知即改、立行立改上担当作为，在真“学”实“做”上深化拓展，做到思想问题和实际问题一起解决、新问题和老问题一起解决、个性问题和共性问题一起解决、党组织问题和党员个人问题一起解决，推动全面从严治党向纵深发展，确保中央和省委、市委决策部署贯彻落实到位。</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（一）以整治为重点，查找突出问题。</w:t>
      </w:r>
    </w:p>
    <w:p>
      <w:pPr>
        <w:ind w:left="0" w:right="0" w:firstLine="560"/>
        <w:spacing w:before="450" w:after="450" w:line="312" w:lineRule="auto"/>
      </w:pPr>
      <w:r>
        <w:rPr>
          <w:rFonts w:ascii="宋体" w:hAnsi="宋体" w:eastAsia="宋体" w:cs="宋体"/>
          <w:color w:val="000"/>
          <w:sz w:val="28"/>
          <w:szCs w:val="28"/>
        </w:rPr>
        <w:t xml:space="preserve">1.贯彻落实习近平新时代中国特色社会主义思想和党中央决策部署阳奉阴违的问题。对贯彻落实情况进行自查自纠，逐条梳理，建立台账。重点看总书记重要指示批示的要求有没有落实、问题有没有解决、现状有没有改变。对已经落实的，要抓好巩固提高；对尚未落实或落实不到位的，要一一查明原因，明确时限要求和工作措施；对存在不扎实、不落实问题的，要区别情况予以问责。整治情况要形成专项报告。</w:t>
      </w:r>
    </w:p>
    <w:p>
      <w:pPr>
        <w:ind w:left="0" w:right="0" w:firstLine="560"/>
        <w:spacing w:before="450" w:after="450" w:line="312" w:lineRule="auto"/>
      </w:pPr>
      <w:r>
        <w:rPr>
          <w:rFonts w:ascii="宋体" w:hAnsi="宋体" w:eastAsia="宋体" w:cs="宋体"/>
          <w:color w:val="000"/>
          <w:sz w:val="28"/>
          <w:szCs w:val="28"/>
        </w:rPr>
        <w:t xml:space="preserve">2.不担当不作为的问题。紧紧围绕做好稳增长、促改革、调结构、惠民生、防风险、保稳定各项工作，推进三大攻坚战，特别是防范化解重大风险、破解供给侧结构性改革难题、解决关键领域核心技术“卡脖子”问题、解决党的建设面临的紧迫问题，紧紧围绕本部门本单位中心任务，聚焦工作思路措施不当、指导推动不力，不敢面对问题、触及矛盾，工作长期没有实质性进展、群众反映强烈的问题长期得不到解决等问题，深查细纠精神不振、不担当不作为的具体表现，一项一项进行整治。</w:t>
      </w:r>
    </w:p>
    <w:p>
      <w:pPr>
        <w:ind w:left="0" w:right="0" w:firstLine="560"/>
        <w:spacing w:before="450" w:after="450" w:line="312" w:lineRule="auto"/>
      </w:pPr>
      <w:r>
        <w:rPr>
          <w:rFonts w:ascii="宋体" w:hAnsi="宋体" w:eastAsia="宋体" w:cs="宋体"/>
          <w:color w:val="000"/>
          <w:sz w:val="28"/>
          <w:szCs w:val="28"/>
        </w:rPr>
        <w:t xml:space="preserve">3.违反中央八项规定精神的突出问题。聚焦违规吃喝、违规收受礼品礼金、违规操办婚丧喜庆事宜等问题，聚焦领导干部违规参加各类研讨会、论坛等问题，抓好整治，健全制度规范。</w:t>
      </w:r>
    </w:p>
    <w:p>
      <w:pPr>
        <w:ind w:left="0" w:right="0" w:firstLine="560"/>
        <w:spacing w:before="450" w:after="450" w:line="312" w:lineRule="auto"/>
      </w:pPr>
      <w:r>
        <w:rPr>
          <w:rFonts w:ascii="宋体" w:hAnsi="宋体" w:eastAsia="宋体" w:cs="宋体"/>
          <w:color w:val="000"/>
          <w:sz w:val="28"/>
          <w:szCs w:val="28"/>
        </w:rPr>
        <w:t xml:space="preserve">4.层层加重基层负担的问题。按照“基层减负年”的工作要求，把力戒形式主义、官僚主义作为主题教育重要内容，聚焦层层发文、层层开会、督查检查考核过多过频等问题，一件一件抓实整改。开展形式主义问题大排查。全面清理规范“一票否决”和签订责任状事项。</w:t>
      </w:r>
    </w:p>
    <w:p>
      <w:pPr>
        <w:ind w:left="0" w:right="0" w:firstLine="560"/>
        <w:spacing w:before="450" w:after="450" w:line="312" w:lineRule="auto"/>
      </w:pPr>
      <w:r>
        <w:rPr>
          <w:rFonts w:ascii="宋体" w:hAnsi="宋体" w:eastAsia="宋体" w:cs="宋体"/>
          <w:color w:val="000"/>
          <w:sz w:val="28"/>
          <w:szCs w:val="28"/>
        </w:rPr>
        <w:t xml:space="preserve">5.领导干部配偶、子女及其配偶违规经商办企业的问题。按照中央有关政策进行规范、整治，推动领导干部廉洁从政、秉公用权。</w:t>
      </w:r>
    </w:p>
    <w:p>
      <w:pPr>
        <w:ind w:left="0" w:right="0" w:firstLine="560"/>
        <w:spacing w:before="450" w:after="450" w:line="312" w:lineRule="auto"/>
      </w:pPr>
      <w:r>
        <w:rPr>
          <w:rFonts w:ascii="宋体" w:hAnsi="宋体" w:eastAsia="宋体" w:cs="宋体"/>
          <w:color w:val="000"/>
          <w:sz w:val="28"/>
          <w:szCs w:val="28"/>
        </w:rPr>
        <w:t xml:space="preserve">6.侵害群众利益的问题。聚焦扶贫领域腐败和作风问题，聚焦教育医疗、环境保护、食品药品安全等民生领域侵害群众利益问题，聚焦发生在群众身边的不正之风和“微腐败”问题，聚焦统计造假问题，进行集中治理。</w:t>
      </w:r>
    </w:p>
    <w:p>
      <w:pPr>
        <w:ind w:left="0" w:right="0" w:firstLine="560"/>
        <w:spacing w:before="450" w:after="450" w:line="312" w:lineRule="auto"/>
      </w:pPr>
      <w:r>
        <w:rPr>
          <w:rFonts w:ascii="宋体" w:hAnsi="宋体" w:eastAsia="宋体" w:cs="宋体"/>
          <w:color w:val="000"/>
          <w:sz w:val="28"/>
          <w:szCs w:val="28"/>
        </w:rPr>
        <w:t xml:space="preserve">7.整治基层党组织软弱涣散的问题。以农村为重点，以县为单位，对软弱涣散村党组织进行集中排查，不设比例、应整尽整，“一村一策”制定整顿措施。对街道社区、非公企业和社会组织等其他领域软弱涣散基层党组织，要逐个排查摸底，找准突出问题，精准施策，抓好集中整治。继续抓好排查解决农村发展党员违规违纪问题试点工作。</w:t>
      </w:r>
    </w:p>
    <w:p>
      <w:pPr>
        <w:ind w:left="0" w:right="0" w:firstLine="560"/>
        <w:spacing w:before="450" w:after="450" w:line="312" w:lineRule="auto"/>
      </w:pPr>
      <w:r>
        <w:rPr>
          <w:rFonts w:ascii="宋体" w:hAnsi="宋体" w:eastAsia="宋体" w:cs="宋体"/>
          <w:color w:val="000"/>
          <w:sz w:val="28"/>
          <w:szCs w:val="28"/>
        </w:rPr>
        <w:t xml:space="preserve">8.对黄赌毒和黑恶势力听之任之甚至充当保护伞的问题。将扫黑除恶专项斗争与反腐败斗争和基层“拍蝇”结合起来，推进“打伞破网”，使人民群众安全感、满意度明显提升。</w:t>
      </w:r>
    </w:p>
    <w:p>
      <w:pPr>
        <w:ind w:left="0" w:right="0" w:firstLine="560"/>
        <w:spacing w:before="450" w:after="450" w:line="312" w:lineRule="auto"/>
      </w:pPr>
      <w:r>
        <w:rPr>
          <w:rFonts w:ascii="宋体" w:hAnsi="宋体" w:eastAsia="宋体" w:cs="宋体"/>
          <w:color w:val="000"/>
          <w:sz w:val="28"/>
          <w:szCs w:val="28"/>
        </w:rPr>
        <w:t xml:space="preserve">9.对照本单位民主生活会剖析的问题检视查摆存在的问题。对加强和规范党内政治生活尤其是专题民主生活会制度，对照本单位存在的以下四方面问题：一是近两年来民主生活会剖析出的问题；二是结合巡视巡察、督查、审计发现的突出问题；三是年度目标责任考核指出的重点问题；四是群众反映强烈的重点问题等，查摆自身存在的问题。</w:t>
      </w:r>
    </w:p>
    <w:p>
      <w:pPr>
        <w:ind w:left="0" w:right="0" w:firstLine="560"/>
        <w:spacing w:before="450" w:after="450" w:line="312" w:lineRule="auto"/>
      </w:pPr>
      <w:r>
        <w:rPr>
          <w:rFonts w:ascii="宋体" w:hAnsi="宋体" w:eastAsia="宋体" w:cs="宋体"/>
          <w:color w:val="000"/>
          <w:sz w:val="28"/>
          <w:szCs w:val="28"/>
        </w:rPr>
        <w:t xml:space="preserve">（二）建好“三个清单”。1．问题清单。按照问题检视整改要求逐项盘点、逐一排查，梳理归类、甄别辨析，形成条目清楚、内容具体、指向明确的问题清单。2．整改清单。针对存在的问题明确整改目标、整改措施、整改时限。制定整改目标站位要高，整改措施要明确具体、切实可行、操作性强，整改时限要既落实立行立改要求，又要区分难易缓急，对短期内能够完成整改的要明确完成时间点，对需要长期整改的要明确整改时间段。整改清单要确保问题、目标、措施一一对应，形成完整详细的整改“施工图”。3．责任清单。依据问题清单和整改清单逐项明确整改第一责任人、整改分管领导、牵头部门及责任人、配合部门及责任人，形成明确具体的落实整改责任体系，层层传导压力、级级压实责任。</w:t>
      </w:r>
    </w:p>
    <w:p>
      <w:pPr>
        <w:ind w:left="0" w:right="0" w:firstLine="560"/>
        <w:spacing w:before="450" w:after="450" w:line="312" w:lineRule="auto"/>
      </w:pPr>
      <w:r>
        <w:rPr>
          <w:rFonts w:ascii="宋体" w:hAnsi="宋体" w:eastAsia="宋体" w:cs="宋体"/>
          <w:color w:val="000"/>
          <w:sz w:val="28"/>
          <w:szCs w:val="28"/>
        </w:rPr>
        <w:t xml:space="preserve">（三）定好“一个制度”。各级党组织要对本单位贯彻中央八项规定精神、反对“四风”方面的制度规定进行全面梳理让修订完善制度的过程成为再学习、再领会、再动员的过程，持续推动构建作风建设长效机制。</w:t>
      </w:r>
    </w:p>
    <w:p>
      <w:pPr>
        <w:ind w:left="0" w:right="0" w:firstLine="560"/>
        <w:spacing w:before="450" w:after="450" w:line="312" w:lineRule="auto"/>
      </w:pPr>
      <w:r>
        <w:rPr>
          <w:rFonts w:ascii="宋体" w:hAnsi="宋体" w:eastAsia="宋体" w:cs="宋体"/>
          <w:color w:val="000"/>
          <w:sz w:val="28"/>
          <w:szCs w:val="28"/>
        </w:rPr>
        <w:t xml:space="preserve">（四）写好“一个报告”。各级党组织要对照梳理出的问题，在建好“三个清单”，定好“一个制度”，分析存在问题、整改完成情况、总结有效做法经验的基础上，形成综合报告。</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问题检视整改工作分三个阶段进行。</w:t>
      </w:r>
    </w:p>
    <w:p>
      <w:pPr>
        <w:ind w:left="0" w:right="0" w:firstLine="560"/>
        <w:spacing w:before="450" w:after="450" w:line="312" w:lineRule="auto"/>
      </w:pPr>
      <w:r>
        <w:rPr>
          <w:rFonts w:ascii="宋体" w:hAnsi="宋体" w:eastAsia="宋体" w:cs="宋体"/>
          <w:color w:val="000"/>
          <w:sz w:val="28"/>
          <w:szCs w:val="28"/>
        </w:rPr>
        <w:t xml:space="preserve">（一）安排部署阶段（x月x日前）。各级党组织要及时召开专题会议对问题检视整改工作进行安排部署，根据实施方案总体要求、工作思路、目标任务、工作步骤和工作要求抓好落实。</w:t>
      </w:r>
    </w:p>
    <w:p>
      <w:pPr>
        <w:ind w:left="0" w:right="0" w:firstLine="560"/>
        <w:spacing w:before="450" w:after="450" w:line="312" w:lineRule="auto"/>
      </w:pPr>
      <w:r>
        <w:rPr>
          <w:rFonts w:ascii="宋体" w:hAnsi="宋体" w:eastAsia="宋体" w:cs="宋体"/>
          <w:color w:val="000"/>
          <w:sz w:val="28"/>
          <w:szCs w:val="28"/>
        </w:rPr>
        <w:t xml:space="preserve">（二）对照自查、自行整改阶段（x月x日-x月x日）。各单位党组织围绕检视整改要求，针对自身存在的问题，研究制定“三清单一制度”，并形成综合报告。x月x日前，将制定的“三清单一制度”和综合报告报县委“不忘**、牢记**”主题教育工作领导组办公室。</w:t>
      </w:r>
    </w:p>
    <w:p>
      <w:pPr>
        <w:ind w:left="0" w:right="0" w:firstLine="560"/>
        <w:spacing w:before="450" w:after="450" w:line="312" w:lineRule="auto"/>
      </w:pPr>
      <w:r>
        <w:rPr>
          <w:rFonts w:ascii="宋体" w:hAnsi="宋体" w:eastAsia="宋体" w:cs="宋体"/>
          <w:color w:val="000"/>
          <w:sz w:val="28"/>
          <w:szCs w:val="28"/>
        </w:rPr>
        <w:t xml:space="preserve">（三）总结报告阶段（x月x日-x月x日）。县委“不忘**、牢记**”主题教育工作领导组办公室对全县各级党组织上报内容进行汇总上报市委，同时报送市委主题教育工作领导组办公室。</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级党组织要相应成立工作领导机构，确定一名领导负责具体工作的落实，要确定专人专职负责梳理问题、制定清单、撰写综合报告和联络等工作。领导机构、人员名单、联系方式于x月x日前报主题教育工作领导小组办公室。</w:t>
      </w:r>
    </w:p>
    <w:p>
      <w:pPr>
        <w:ind w:left="0" w:right="0" w:firstLine="560"/>
        <w:spacing w:before="450" w:after="450" w:line="312" w:lineRule="auto"/>
      </w:pPr>
      <w:r>
        <w:rPr>
          <w:rFonts w:ascii="宋体" w:hAnsi="宋体" w:eastAsia="宋体" w:cs="宋体"/>
          <w:color w:val="000"/>
          <w:sz w:val="28"/>
          <w:szCs w:val="28"/>
        </w:rPr>
        <w:t xml:space="preserve">（二）压实整改责任。全区各级各部门要对此项工作高度重视、精心组织。各级党委（党组）书记是第一责任人，要统筹安排、组织协调，对重要工作直接部署、重要环节直接过问、重要情况直接协调、重要问题直接督办的职责；各级党组织班子成员在党委（党组）统一领导下，承担分管领域整改责任，要靠前指挥、破解难题、狠抓落实；下属部门和单位要层层分解责任，确保细化到事、责任到人、要求到位。</w:t>
      </w:r>
    </w:p>
    <w:p>
      <w:pPr>
        <w:ind w:left="0" w:right="0" w:firstLine="560"/>
        <w:spacing w:before="450" w:after="450" w:line="312" w:lineRule="auto"/>
      </w:pPr>
      <w:r>
        <w:rPr>
          <w:rFonts w:ascii="宋体" w:hAnsi="宋体" w:eastAsia="宋体" w:cs="宋体"/>
          <w:color w:val="000"/>
          <w:sz w:val="28"/>
          <w:szCs w:val="28"/>
        </w:rPr>
        <w:t xml:space="preserve">（三）营造工作氛围。各级党组织要通过媒体适当公开检视整改工作内容，及时反映进展情况和工作成效，开展经验交流和研究，营造良好舆论氛围。要坚持“开门整改”，把“三清单一制度”在适当范围内公开，接受干部群众监督。</w:t>
      </w:r>
    </w:p>
    <w:p>
      <w:pPr>
        <w:ind w:left="0" w:right="0" w:firstLine="560"/>
        <w:spacing w:before="450" w:after="450" w:line="312" w:lineRule="auto"/>
      </w:pPr>
      <w:r>
        <w:rPr>
          <w:rFonts w:ascii="宋体" w:hAnsi="宋体" w:eastAsia="宋体" w:cs="宋体"/>
          <w:color w:val="000"/>
          <w:sz w:val="28"/>
          <w:szCs w:val="28"/>
        </w:rPr>
        <w:t xml:space="preserve">（四）保证整改成效。找出问题是基础，整改问题是目的。在解决问题方面，各级党委（党组）、纪委（纪检组）要按照“三个清单”挂牌督办，采取专项整治办法，集中力量加以解决，精准整改、按期整改、全面整改。</w:t>
      </w:r>
    </w:p>
    <w:p>
      <w:pPr>
        <w:ind w:left="0" w:right="0" w:firstLine="560"/>
        <w:spacing w:before="450" w:after="450" w:line="312" w:lineRule="auto"/>
      </w:pPr>
      <w:r>
        <w:rPr>
          <w:rFonts w:ascii="宋体" w:hAnsi="宋体" w:eastAsia="宋体" w:cs="宋体"/>
          <w:color w:val="000"/>
          <w:sz w:val="28"/>
          <w:szCs w:val="28"/>
        </w:rPr>
        <w:t xml:space="preserve">（五）做到统筹兼顾。把整改工作与各单位工作结合起来，与完成重点任务结合起来，做到思想统一、主动担当，团结协作、心无旁骛，以整改问题的扎实成效推动各项工作全面落实。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2025-01-31T07:50:54+08:00</dcterms:created>
  <dcterms:modified xsi:type="dcterms:W3CDTF">2025-01-31T07:50:54+08:00</dcterms:modified>
</cp:coreProperties>
</file>

<file path=docProps/custom.xml><?xml version="1.0" encoding="utf-8"?>
<Properties xmlns="http://schemas.openxmlformats.org/officeDocument/2006/custom-properties" xmlns:vt="http://schemas.openxmlformats.org/officeDocument/2006/docPropsVTypes"/>
</file>