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物业管理处长党员先进性教育党性党风剖析</w:t>
      </w:r>
      <w:bookmarkEnd w:id="1"/>
    </w:p>
    <w:p>
      <w:pPr>
        <w:jc w:val="center"/>
        <w:spacing w:before="0" w:after="450"/>
      </w:pPr>
      <w:r>
        <w:rPr>
          <w:rFonts w:ascii="Arial" w:hAnsi="Arial" w:eastAsia="Arial" w:cs="Arial"/>
          <w:color w:val="999999"/>
          <w:sz w:val="20"/>
          <w:szCs w:val="20"/>
        </w:rPr>
        <w:t xml:space="preserve">来源：网络  作者：烟雨迷离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物业管理处长党员先进性教育党性党风剖析保持共产党员先进性教育活动，是贯彻党的十六大精神，落实“三个代表“重要思想的战略举措，是确保共产党执政地位、中国不改变颜色、加快社会经济发展的重要战略措施，是顺利实现党的最高纲领，在新的历史条件下进行的...</w:t>
      </w:r>
    </w:p>
    <w:p>
      <w:pPr>
        <w:ind w:left="0" w:right="0" w:firstLine="560"/>
        <w:spacing w:before="450" w:after="450" w:line="312" w:lineRule="auto"/>
      </w:pPr>
      <w:r>
        <w:rPr>
          <w:rFonts w:ascii="宋体" w:hAnsi="宋体" w:eastAsia="宋体" w:cs="宋体"/>
          <w:color w:val="000"/>
          <w:sz w:val="28"/>
          <w:szCs w:val="28"/>
        </w:rPr>
        <w:t xml:space="preserve">物业管理处长党员先进性教育党性党风剖析</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99</w:t>
      </w:r>
    </w:p>
    <w:p>
      <w:pPr>
        <w:ind w:left="0" w:right="0" w:firstLine="560"/>
        <w:spacing w:before="450" w:after="450" w:line="312" w:lineRule="auto"/>
      </w:pPr>
      <w:r>
        <w:rPr>
          <w:rFonts w:ascii="宋体" w:hAnsi="宋体" w:eastAsia="宋体" w:cs="宋体"/>
          <w:color w:val="000"/>
          <w:sz w:val="28"/>
          <w:szCs w:val="28"/>
        </w:rPr>
        <w:t xml:space="preserve">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特别是对马列主义主义、毛泽东思想、邓小平理论、“三个代表”的重要思想理解不深，与我分管的物业管理处工作联系不够紧密，一方面缺少理性思维，解放思想，转变观念滞后。</w:t>
      </w:r>
    </w:p>
    <w:p>
      <w:pPr>
        <w:ind w:left="0" w:right="0" w:firstLine="560"/>
        <w:spacing w:before="450" w:after="450" w:line="312" w:lineRule="auto"/>
      </w:pPr>
      <w:r>
        <w:rPr>
          <w:rFonts w:ascii="宋体" w:hAnsi="宋体" w:eastAsia="宋体" w:cs="宋体"/>
          <w:color w:val="000"/>
          <w:sz w:val="28"/>
          <w:szCs w:val="28"/>
        </w:rPr>
        <w:t xml:space="preserve">另一方面，用科学理论指导实际工作还不到位，在日常工作中大多只是立足于本处的业务工作，而不能够深入、细致的运用马列主义主义、毛泽东思想、邓小平理论和“三个代表”的重要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w:t>
      </w:r>
    </w:p>
    <w:p>
      <w:pPr>
        <w:ind w:left="0" w:right="0" w:firstLine="560"/>
        <w:spacing w:before="450" w:after="450" w:line="312" w:lineRule="auto"/>
      </w:pPr>
      <w:r>
        <w:rPr>
          <w:rFonts w:ascii="宋体" w:hAnsi="宋体" w:eastAsia="宋体" w:cs="宋体"/>
          <w:color w:val="000"/>
          <w:sz w:val="28"/>
          <w:szCs w:val="28"/>
        </w:rPr>
        <w:t xml:space="preserve">特别是下班后的休息时间，不能够充分利用于翻阅马克思列宁主义、毛泽东思想、邓小平理论和“三个代表”重要思想，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w:t>
      </w:r>
    </w:p>
    <w:p>
      <w:pPr>
        <w:ind w:left="0" w:right="0" w:firstLine="560"/>
        <w:spacing w:before="450" w:after="450" w:line="312" w:lineRule="auto"/>
      </w:pPr>
      <w:r>
        <w:rPr>
          <w:rFonts w:ascii="宋体" w:hAnsi="宋体" w:eastAsia="宋体" w:cs="宋体"/>
          <w:color w:val="000"/>
          <w:sz w:val="28"/>
          <w:szCs w:val="28"/>
        </w:rPr>
        <w:t xml:space="preserve">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w:t>
      </w:r>
    </w:p>
    <w:p>
      <w:pPr>
        <w:ind w:left="0" w:right="0" w:firstLine="560"/>
        <w:spacing w:before="450" w:after="450" w:line="312" w:lineRule="auto"/>
      </w:pPr>
      <w:r>
        <w:rPr>
          <w:rFonts w:ascii="宋体" w:hAnsi="宋体" w:eastAsia="宋体" w:cs="宋体"/>
          <w:color w:val="000"/>
          <w:sz w:val="28"/>
          <w:szCs w:val="28"/>
        </w:rPr>
        <w:t xml:space="preserve">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2025-04-19T21:30:25+08:00</dcterms:created>
  <dcterms:modified xsi:type="dcterms:W3CDTF">2025-04-19T21:30:25+08:00</dcterms:modified>
</cp:coreProperties>
</file>

<file path=docProps/custom.xml><?xml version="1.0" encoding="utf-8"?>
<Properties xmlns="http://schemas.openxmlformats.org/officeDocument/2006/custom-properties" xmlns:vt="http://schemas.openxmlformats.org/officeDocument/2006/docPropsVTypes"/>
</file>