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乡镇党支部建设标准化工作经验做法材料</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乡镇党支部建设标准化工作经验做法材料自我镇党支部建设标准化工作开展以来，镇党委严格按照区委关于创建标准化党支部的工作要求，坚持围绕发展抓党建、抓好党建促发展，把创建标准化党支部作为加强基层党建工作的重要抓手，从制度流程上完善、措施保障上细化...</w:t>
      </w:r>
    </w:p>
    <w:p>
      <w:pPr>
        <w:ind w:left="0" w:right="0" w:firstLine="560"/>
        <w:spacing w:before="450" w:after="450" w:line="312" w:lineRule="auto"/>
      </w:pPr>
      <w:r>
        <w:rPr>
          <w:rFonts w:ascii="宋体" w:hAnsi="宋体" w:eastAsia="宋体" w:cs="宋体"/>
          <w:color w:val="000"/>
          <w:sz w:val="28"/>
          <w:szCs w:val="28"/>
        </w:rPr>
        <w:t xml:space="preserve">乡镇党支部建设标准化工作经验做法材料</w:t>
      </w:r>
    </w:p>
    <w:p>
      <w:pPr>
        <w:ind w:left="0" w:right="0" w:firstLine="560"/>
        <w:spacing w:before="450" w:after="450" w:line="312" w:lineRule="auto"/>
      </w:pPr>
      <w:r>
        <w:rPr>
          <w:rFonts w:ascii="宋体" w:hAnsi="宋体" w:eastAsia="宋体" w:cs="宋体"/>
          <w:color w:val="000"/>
          <w:sz w:val="28"/>
          <w:szCs w:val="28"/>
        </w:rPr>
        <w:t xml:space="preserve">自我镇党支部建设标准化工作开展以来，镇党委严格按照区委关于创建标准化党支部的工作要求，坚持围绕发展抓党建、抓好党建促发展，把创建标准化党支部作为加强基层党建工作的重要抓手，从制度流程上完善、措施保障上细化、主题活动中提升，使党支部建设在巩固中创新、在创新中发展、在发展中提高，打造了一个个坚强的战斗堡垒，各路工作呈现出良性有序、扎实推进的良好局面。</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高度重视，积极谋划。镇党委定期召开党委会或标准化建设工作推进会，专项研究谋划党支部建设标准化工作，成立工作领导小组，建立党委书记主抓、包抓联系领导和各支部书记分头抓、各村党建专干严格落实执行的工作机制，明确时间节点和工作任务，明确责任到人。同时，指导各支部制定实施方案，提高工作针对性，采用图文并茂的形式，将“三会一课”、“主题党日+”、组织生活会等活动的内容和要求化繁为简，创新印制了《农村党支部建设标准化工作手册》，发放到全镇六个农村党支部统一使用。在全镇上下开展创建学习型党支部“流动红旗”评比，为标准化建设工作打好理论基础。</w:t>
      </w:r>
    </w:p>
    <w:p>
      <w:pPr>
        <w:ind w:left="0" w:right="0" w:firstLine="560"/>
        <w:spacing w:before="450" w:after="450" w:line="312" w:lineRule="auto"/>
      </w:pPr>
      <w:r>
        <w:rPr>
          <w:rFonts w:ascii="宋体" w:hAnsi="宋体" w:eastAsia="宋体" w:cs="宋体"/>
          <w:color w:val="000"/>
          <w:sz w:val="28"/>
          <w:szCs w:val="28"/>
        </w:rPr>
        <w:t xml:space="preserve">二是理清思路，明确目标。镇党委先后4次组织党支部建设标准化工作培训，召开工作推进会3次，认真对标对表《党支部建设标准化手册》，加强工作培训和指导力度，到各支部督查指导标准化工作4轮次，帮助村(社区)做好自查工作，召开镇党委会议进行多次广泛讨论，深入酝酿，最终确定12名党建指导员，要求每1-2名党建指导员联系1个村(社区)党支部，并通过点对点的努力工作，切实提升各支部标准化工作水平，根据“成熟一个申报一个”的原则，确保全镇各党支部申报即达标，高质量达标，在年底验收工作中能够高标准通过评星验收。</w:t>
      </w:r>
    </w:p>
    <w:p>
      <w:pPr>
        <w:ind w:left="0" w:right="0" w:firstLine="560"/>
        <w:spacing w:before="450" w:after="450" w:line="312" w:lineRule="auto"/>
      </w:pPr>
      <w:r>
        <w:rPr>
          <w:rFonts w:ascii="宋体" w:hAnsi="宋体" w:eastAsia="宋体" w:cs="宋体"/>
          <w:color w:val="000"/>
          <w:sz w:val="28"/>
          <w:szCs w:val="28"/>
        </w:rPr>
        <w:t xml:space="preserve">三是抓住重点，强化举措。根据包抓联系力量的调整，每位党建指导员针对所包支部制定具体的工作方案，并抓住农村和社区“两委”联审后的有利契机，突出政治功能，重点提升组织力，以创建标准化党组织为目标，推动基层党建全面过硬，全面进步。重点围绕规范运行、制度落实、支部建设、活动开展、问题整改等方面每周至少深入包联支部1次，对支部工作进行全面的指导，帮助基层党支部“查问题，找根源，堵漏洞，抓整改，促提高”，通过一对一包联、面对面帮扶，真正达到突破瓶颈、消除软肋、补齐短板、练强弱项的目的。</w:t>
      </w:r>
    </w:p>
    <w:p>
      <w:pPr>
        <w:ind w:left="0" w:right="0" w:firstLine="560"/>
        <w:spacing w:before="450" w:after="450" w:line="312" w:lineRule="auto"/>
      </w:pPr>
      <w:r>
        <w:rPr>
          <w:rFonts w:ascii="宋体" w:hAnsi="宋体" w:eastAsia="宋体" w:cs="宋体"/>
          <w:color w:val="000"/>
          <w:sz w:val="28"/>
          <w:szCs w:val="28"/>
        </w:rPr>
        <w:t xml:space="preserve">四是完善考核，注重实效。为了防止党支部建设标准化工作走过场或方向走偏，镇党委要求党建指导员积极利用联系支部的工作例会和支委会，...（剩余全文66.82%）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2025-01-31T07:42:06+08:00</dcterms:created>
  <dcterms:modified xsi:type="dcterms:W3CDTF">2025-01-31T07:42:06+08:00</dcterms:modified>
</cp:coreProperties>
</file>

<file path=docProps/custom.xml><?xml version="1.0" encoding="utf-8"?>
<Properties xmlns="http://schemas.openxmlformats.org/officeDocument/2006/custom-properties" xmlns:vt="http://schemas.openxmlformats.org/officeDocument/2006/docPropsVTypes"/>
</file>