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党课：加强党的政治建设　推动机关党建高质量发展</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加强党的政治建设　推动机关党建高质量发展同志们：今天，我们邀请了市委第一指导组莅临指导，让我们以热烈的掌声表示欢迎。按照“**”主题教育要求及工委学习安排，在前期调研和检视问题的基础上，今天由我来上党课，题目是“加强党的政治建设，推动机关党...</w:t>
      </w:r>
    </w:p>
    <w:p>
      <w:pPr>
        <w:ind w:left="0" w:right="0" w:firstLine="560"/>
        <w:spacing w:before="450" w:after="450" w:line="312" w:lineRule="auto"/>
      </w:pPr>
      <w:r>
        <w:rPr>
          <w:rFonts w:ascii="宋体" w:hAnsi="宋体" w:eastAsia="宋体" w:cs="宋体"/>
          <w:color w:val="000"/>
          <w:sz w:val="28"/>
          <w:szCs w:val="28"/>
        </w:rPr>
        <w:t xml:space="preserve">加强党的政治建设　推动机关党建高质量发展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邀请了市委第一指导组莅临指导，让我们以热烈的掌声表示欢迎。按照“**”主题教育要求及工委学习安排，在前期调研和检视问题的基础上，今天由我来上党课，题目是“加强党的政治建设，推动机关党建高质量发展”。主要目的是贯彻落实***在中央和国家机关党的建设工作会议重要讲话精神和**视察江西重要讲话精神，结合工作实际，进一步加强机关党的政治建设，推进“**”主题教育，不断提高市直机关党建工作质量，为我市陶瓷试验区建设和改革发展提供坚强的政治保障。</w:t>
      </w:r>
    </w:p>
    <w:p>
      <w:pPr>
        <w:ind w:left="0" w:right="0" w:firstLine="560"/>
        <w:spacing w:before="450" w:after="450" w:line="312" w:lineRule="auto"/>
      </w:pPr>
      <w:r>
        <w:rPr>
          <w:rFonts w:ascii="宋体" w:hAnsi="宋体" w:eastAsia="宋体" w:cs="宋体"/>
          <w:color w:val="000"/>
          <w:sz w:val="28"/>
          <w:szCs w:val="28"/>
        </w:rPr>
        <w:t xml:space="preserve">以“加强党的政治建设、推动机关党建高质量发展”为党课主题，主要的考虑是：由党中央召开中央和国家机关党的建设工作会议，在我党历史上尚属首次。***出席会议并作讲话，充分体现了以习近平同志为核心党中央对机关党的建设的高度重视。我们每名党员都应该知道，党的政治建设是党的根本性建设。加强党的政治建设是全面从严治党向纵深发展的内在需要；是坚持和加强党的全面领导的必然要求，也是推进新时期党的事业发展的坚强保障。机关工委作为市委领导市直机关党的建设的派出机构，首先是政治机关，必须在推进新时代党的建设新的伟大工程中走在前、作表率。必须带头抓好***在会议上重要讲话精神的学习领悟，扎实开展好“**”主题教育，紧密结合贯彻落实总书记视察江西重要讲话精神、习总书记国庆重要讲话精神等，切实在学懂弄通做实上作出示范，自觉用***重要讲话精神统一思想和行动，始终坚持以习近平新时代中国特色社会主义思想和党的十九大精神为指引，全面遵循新时代党的建设总要求，增强“四个意识”，坚定“四个自信”，坚决做到“两个维护”，以党的政治建设为统领，以机关党建标准化规范化为抓手，加强思想建设，建强组织体系，持续正风肃纪，服务中心发展，牢记总书记的殷殷嘱托，以更加昂扬的精神、更加务实的作风、更加扎实的工作，感恩奋进，真抓实干，建设让党放心、让人民满意的模范机关，不断开创市直机关党的建设新局面，为我市建好景德镇国家陶瓷文化传承创新试验区，打造对外文化交流新平台贡献力量。</w:t>
      </w:r>
    </w:p>
    <w:p>
      <w:pPr>
        <w:ind w:left="0" w:right="0" w:firstLine="560"/>
        <w:spacing w:before="450" w:after="450" w:line="312" w:lineRule="auto"/>
      </w:pPr>
      <w:r>
        <w:rPr>
          <w:rFonts w:ascii="宋体" w:hAnsi="宋体" w:eastAsia="宋体" w:cs="宋体"/>
          <w:color w:val="000"/>
          <w:sz w:val="28"/>
          <w:szCs w:val="28"/>
        </w:rPr>
        <w:t xml:space="preserve">加强党的政治建设是个宏大课题。今天我主要围绕贯彻落实***在中央和国家机关党的建设工作会议重要讲话精神，结合自己近期学习、调研、检视问题和认识几方面谈些体会：</w:t>
      </w:r>
    </w:p>
    <w:p>
      <w:pPr>
        <w:ind w:left="0" w:right="0" w:firstLine="560"/>
        <w:spacing w:before="450" w:after="450" w:line="312" w:lineRule="auto"/>
      </w:pPr>
      <w:r>
        <w:rPr>
          <w:rFonts w:ascii="宋体" w:hAnsi="宋体" w:eastAsia="宋体" w:cs="宋体"/>
          <w:color w:val="000"/>
          <w:sz w:val="28"/>
          <w:szCs w:val="28"/>
        </w:rPr>
        <w:t xml:space="preserve">一、近期学习体会</w:t>
      </w:r>
    </w:p>
    <w:p>
      <w:pPr>
        <w:ind w:left="0" w:right="0" w:firstLine="560"/>
        <w:spacing w:before="450" w:after="450" w:line="312" w:lineRule="auto"/>
      </w:pPr>
      <w:r>
        <w:rPr>
          <w:rFonts w:ascii="宋体" w:hAnsi="宋体" w:eastAsia="宋体" w:cs="宋体"/>
          <w:color w:val="000"/>
          <w:sz w:val="28"/>
          <w:szCs w:val="28"/>
        </w:rPr>
        <w:t xml:space="preserve">党的理论创新每前进一步，理论武装就要跟进一步。习近平新时代中国特色社会主义思想是马克思主义中国化最新成果，是当代中国马克思主义、21世纪马克思主义。***在中央和国家机关党的建设工作会议的重要讲话，精辟论述了加强和改进中央和国家机关党的建设的重大意义，深刻阐明了新形势下中央和国家机关党的建设的使命任务、重点工作、关键举措，对加强和改进中央和国家机关党的建设作出了全面部署，内涵丰富、立意深远、博大精深，为在新时代推动机关党的建设指明了努力方向、提供了根本遵循。只有坚持和加强党的全面领导，坚持党要管党、全面从严治党，以党的政治建设为统领，才能永葆中央和国家机关作为政治机关的鲜明本色。只有坚持以习近平新时代中国特色社会主义思想为指导，高举思想旗帜、强化理论武装，机关党建工作才能始终确保正确方向。只有围绕中心、建设队伍、服务群众，推动党建和业务深度融合，机关党建工作才能找准定位。只有持之以恒抓基层、打基础，发挥基层党组织战斗堡垒作用和党员先锋模范作用，机关党建工作才能落地生根。只有与时俱进、改革创新，勇于探索实践、善于总结经验，机关党建工作才能不断提高质量、充满活力。只有全面落实党建责任制，坚持党组（党委）班子带头、以上率下、以机关带系统，机关党建工作才能形成强大合力。</w:t>
      </w:r>
    </w:p>
    <w:p>
      <w:pPr>
        <w:ind w:left="0" w:right="0" w:firstLine="560"/>
        <w:spacing w:before="450" w:after="450" w:line="312" w:lineRule="auto"/>
      </w:pPr>
      <w:r>
        <w:rPr>
          <w:rFonts w:ascii="宋体" w:hAnsi="宋体" w:eastAsia="宋体" w:cs="宋体"/>
          <w:color w:val="000"/>
          <w:sz w:val="28"/>
          <w:szCs w:val="28"/>
        </w:rPr>
        <w:t xml:space="preserve">二、对悟初心担使命的感悟</w:t>
      </w:r>
    </w:p>
    <w:p>
      <w:pPr>
        <w:ind w:left="0" w:right="0" w:firstLine="560"/>
        <w:spacing w:before="450" w:after="450" w:line="312" w:lineRule="auto"/>
      </w:pPr>
      <w:r>
        <w:rPr>
          <w:rFonts w:ascii="宋体" w:hAnsi="宋体" w:eastAsia="宋体" w:cs="宋体"/>
          <w:color w:val="000"/>
          <w:sz w:val="28"/>
          <w:szCs w:val="28"/>
        </w:rPr>
        <w:t xml:space="preserve">习总书记深刻指出：“中国共产党人的初心和使命就是为中国人民谋幸福，为中华民族谋复兴，这个初心和使命是激励中国共产党人不断前进的根本动力。”习总书记关于“**”的重要论述饱含厚重历史感、鲜活时代感和庄严使命感，同我们党提出的“跳出历史周期率”“两个务必”“进京赶考”等重大论述一脉相承、一以贯之，是我们党在新时代发出的伟大号召。它源于对我们党的性质宗旨、历史经验和优良传统的宏大思考，是对我们党进入新时代、踏上新征程、迎接新挑战的战略动员，具有重大现实意义和深远历史意义。**就是对践行党的宗旨的一以贯之、矢志不移。党的初心和使命，体现在一代代共产党人对理想信念的执着追求、实现国家富强民族复兴的历史担当和全心全意为人民服务的根本宗旨上。**体现了共产党人的最高价值追求，**体现了共产党人必须完成的历史任务。“**”就是要时刻牢记中国共产党是一个什么样的政党，以此教育全党自觉践行党的根本宗旨；就是要继续教育引导广大党员干部坚持党的性质，自觉践行党的根本宗旨，把群众观点、群众路线深深植根于思想中、具体落实到行动中，着力解决群众最关心最现实的利益问题，不断增强人民群众对党的信任和信心，筑牢党长期执政最可靠的阶级基础和群众根基；就是要坚持使命的思想引领和价值导向作用，以此激励全党保持不懈奋斗的精神状态。</w:t>
      </w:r>
    </w:p>
    <w:p>
      <w:pPr>
        <w:ind w:left="0" w:right="0" w:firstLine="560"/>
        <w:spacing w:before="450" w:after="450" w:line="312" w:lineRule="auto"/>
      </w:pPr>
      <w:r>
        <w:rPr>
          <w:rFonts w:ascii="宋体" w:hAnsi="宋体" w:eastAsia="宋体" w:cs="宋体"/>
          <w:color w:val="000"/>
          <w:sz w:val="28"/>
          <w:szCs w:val="28"/>
        </w:rPr>
        <w:t xml:space="preserve">三、存在的差距不足及改进工作的思路措施</w:t>
      </w:r>
    </w:p>
    <w:p>
      <w:pPr>
        <w:ind w:left="0" w:right="0" w:firstLine="560"/>
        <w:spacing w:before="450" w:after="450" w:line="312" w:lineRule="auto"/>
      </w:pPr>
      <w:r>
        <w:rPr>
          <w:rFonts w:ascii="宋体" w:hAnsi="宋体" w:eastAsia="宋体" w:cs="宋体"/>
          <w:color w:val="000"/>
          <w:sz w:val="28"/>
          <w:szCs w:val="28"/>
        </w:rPr>
        <w:t xml:space="preserve">从这次调研的情况来看，总体上，近年来市直机关党的建设取得了较为明显的进步，科学化、规范化、制度化水平得到全面提升，但仍然存在着党建制度虽然日益完善，但执行力度不严、落实质量不高、部分单位党内政治生活不严不实、党务工作队伍能力偏低偏弱等一些不容忽视的问题。同时也反映出，我们作为机关党建的领导机关，尤其我作为工委书记，对基层党组织普遍关注和反映突出的问题，虽然政策层面研究的多，但跟踪问效方面做得还不够。因此，机关工委要立足全市机关党的建设实际，特别是全市机关党的建设存在的突出问题和短板不足，对标对表总书记讲话精神，对标总书记关于机关党建工作的新论述新要求新部署，不断加强政治建设，做好“五个表率”，使学习贯彻落实的过程成为消化吸收总书记重要讲话精神的过程，成为不断完善思路修正工作偏差的过程，确保真正落地见效、推动工作。</w:t>
      </w:r>
    </w:p>
    <w:p>
      <w:pPr>
        <w:ind w:left="0" w:right="0" w:firstLine="560"/>
        <w:spacing w:before="450" w:after="450" w:line="312" w:lineRule="auto"/>
      </w:pPr>
      <w:r>
        <w:rPr>
          <w:rFonts w:ascii="宋体" w:hAnsi="宋体" w:eastAsia="宋体" w:cs="宋体"/>
          <w:color w:val="000"/>
          <w:sz w:val="28"/>
          <w:szCs w:val="28"/>
        </w:rPr>
        <w:t xml:space="preserve">（一）提高政治站位，做坚决维护以习近平同志为核心党中央权威和集中统一领导的表率。衷心拥护、爱戴、敬仰党和人民的领袖，是一个党、一个国家、一个民族清醒、成熟、坚定的体现。坚决维护以习近平同志为核心党中央权威和集中统一领导，是党和国家团结、统一、稳定、繁荣的制胜机理，是进行伟大斗争、建设伟大工程、推进伟大事业、实现伟大梦想的根本保证。一是要努力建设坚强过硬政治机关。持续开展增强“四个意识”、坚定“四个自信”政治教育，增强基层党组织政治功能，发挥群团组织政治作用，彰显机关政治属性，引导广大党员干部提高政治能力和政治本领，旗帜鲜明地讲政治，坚决做到“两个维护”，自觉在思想上政治上行动上同以习近平同志为核心党中央保持高度一致，推动机关党组织牢牢把握政治建设根本要求，切实发挥好政治核心作用。二是要严守政治纪律和政治规矩这条“生命线”。深入开展形式主义、官僚主义专项整治，努力营造“做事就是最好的作风”的良好氛围。督导市直机关党员干部严格遵守政治纪律和政治规矩，切实做到中央和省市委有部署，我们有行动；市委有要求，我们有落实；群众有呼声，我们有回应，不断巩固和净化市直机关政治生态。弘扬忠诚老实、公道正派、实事求是、清正廉洁的价值观，推动党员干部特别是党员领导干部加强党性锻炼，让对党忠诚、为党分忧、为党尽职、为民造福的政治担当在市直机关蔚然成风。三是要推动政治责任落实落地。保持政治定力，把准政治方向、提高政治能力，建立健全推进党的政治建设工作责任制，强化部门各级党组织政治责任，带头维护党中央权威和集中统一领导。督促党组(党委)负起政治建设主体责任，将其纳入工作总体布局，摆在首要位置来抓，认真研究部署、大力推进落实。督促机关党委（总支、支部）履行政治建设直接责任，抓好具体工作开展，化解实际问题，推动机关政治建设取得实效。督促机关党支部扎实担起政治建设具体责任，突出政治导向，强化政治功能，提升党员干部的政治水平。</w:t>
      </w:r>
    </w:p>
    <w:p>
      <w:pPr>
        <w:ind w:left="0" w:right="0" w:firstLine="560"/>
        <w:spacing w:before="450" w:after="450" w:line="312" w:lineRule="auto"/>
      </w:pPr>
      <w:r>
        <w:rPr>
          <w:rFonts w:ascii="宋体" w:hAnsi="宋体" w:eastAsia="宋体" w:cs="宋体"/>
          <w:color w:val="000"/>
          <w:sz w:val="28"/>
          <w:szCs w:val="28"/>
        </w:rPr>
        <w:t xml:space="preserve">（二）注重思想建党，做学习贯彻习近平新时代中国特色社会主义思想的表率。一是通过领学督学推动市直广大党员干部掌握理论之基、筑牢思想之本。把学习总书记在中央和国家机关党的建设工作会议上的重要讲话、视察江西时的重要讲话、国庆重要讲话等最新精神，纳入主题教育重点学习内容，与学习党的十九大精神和党章结合起来，与学习《***关于“**”重要论述选编》《习近平新时代中国特色社会主义思想学习纲要》等结合起来，自觉通过多种学习方式，潜心研读、深学细悟，努力做到学深吃透、融会贯通，学出方向目标、学出能力素质、学出使命担当，为高质量地贯彻落实奠定坚实的思想基础。推动理论和实践有机融合，促进知行合一、学用结合，围绕如何学习贯彻习总书记在中央和国家机关党的建设工作会议上的重要讲话精神和视察江西时的重要讲话精神，进一步解放思想服务景德镇高质量发展，大力加强对党忠诚教育，学习宣传先进典型，引导党员、干部见贤思齐，把对党忠诚纳入家庭家教家风建设。举办宣讲报告会、研讨班，抓好党支部书记、科级干部、新党员、发展对象培训，不断创新培训形式，增强培训效果。二是继续开展庆祝建国70周年和建党98周年系列活动。通过主题征文、演讲比赛、专题展览、文艺汇演、书法绘画摄影大赛回顾祖国70年来巨大发展变化，坚定党员干部发展信心和振兴斗志。不断强化市直机关舆论阵地建设，做好“学习强国”学习的平台的管理使用和新时代文明实践中心建设，坚持抓好意识形态工作，进一步健全完善有关机制，明确责任落实，将意识形态的旗帜树稳树牢。大力配合我市加快景德镇文化“走出去”的步伐，引导市直各级党组织积极宣传党的政治主张、执政理念，使景德镇成为展示陶瓷文化的名片、讲述江西故事的平台、传播中国声音的窗口。三是持续深入开展社会主义核心价值观教育。通过各种主题党日活动，厚植共产主义情怀与根脉，铸牢精神支柱和政治灵魂。扎实推进机关精神文明建设，积极弘扬时代主旋律，树立机关文明风向标，引导机关党员干部积极投身志愿服务，陶冶思想情操。</w:t>
      </w:r>
    </w:p>
    <w:p>
      <w:pPr>
        <w:ind w:left="0" w:right="0" w:firstLine="560"/>
        <w:spacing w:before="450" w:after="450" w:line="312" w:lineRule="auto"/>
      </w:pPr>
      <w:r>
        <w:rPr>
          <w:rFonts w:ascii="宋体" w:hAnsi="宋体" w:eastAsia="宋体" w:cs="宋体"/>
          <w:color w:val="000"/>
          <w:sz w:val="28"/>
          <w:szCs w:val="28"/>
        </w:rPr>
        <w:t xml:space="preserve">（三）强化组织建设，做标准化规范化建设的表率。一是提升机关党建质量标准。督促市直机关各级党组织严格落实“三基、四化、三起来”工作要求，推动基层党建“硬件更硬、软件更优”，打造有景德镇特色的党建工作品牌。努力构建责任明确、质量为先、标杆引领的机关党建工作新格局。进一步加强机构改革后市直机关党建工作，理顺关系，明确职责，跟进党的工作，展现新担当新作为。加强对市直机关党建工作的指导，形成上下互动的工作格局。健全机关党建工作目标责任制管理考核机制，完善市直机关党组（党委）书记、基层党组织书记抓基层党建述职评议考核工作。二是不断强化基层组织建设。突出抓好《中国共产党党和国家机关基层组织工作条例》、省市委《关于加强和改进机关党建工作的若干意见》在市直机关的贯彻落实。深入学习贯彻《中国共产党支部工作条例（试行）》，落实好中央、省市委关于学习宣传和贯彻落实《条例》提出的具体工作任务。严格规范党内政治生活；督促市直机关各级党组织严格落实“三会一课”、民主生活会和组织生活会、谈心谈话、民主评议党员等制度；打造一批机关党建工作规范化建设示范点；深入开展今天是我的政治生日等主题党日活动。三是打造过硬党务干部队伍。尤其是做好机构改革后严格程序标准，选优配强机关党委专职副书记和机关纪委书记工作。加强党务干部的教育培训，把提高党务干部专业能力和本领建设作为重中之重，有针对性开展业务培训，切实解决一些党务干部专业素养不高等不适应新时代要求的突出问题，提高党务干部的“八项本领”，实现“五个过硬”(信念、政治、责任、能力、作风)。同时加强对党务干部的激励关怀，积极向市委和党组（党委）推荐使用优秀党务干部，为党务干部办实事好事，做到政治上关心、工作上支持、生活上帮助。</w:t>
      </w:r>
    </w:p>
    <w:p>
      <w:pPr>
        <w:ind w:left="0" w:right="0" w:firstLine="560"/>
        <w:spacing w:before="450" w:after="450" w:line="312" w:lineRule="auto"/>
      </w:pPr>
      <w:r>
        <w:rPr>
          <w:rFonts w:ascii="宋体" w:hAnsi="宋体" w:eastAsia="宋体" w:cs="宋体"/>
          <w:color w:val="000"/>
          <w:sz w:val="28"/>
          <w:szCs w:val="28"/>
        </w:rPr>
        <w:t xml:space="preserve">（四）狠抓作风纪律建设，做严格遵章守纪的表率。习总书记多次强调，全面从严治党决不能半途而废，必须以永远在路上的韧劲和执着，把“严”字长期坚持下去，一以贯之、坚定不移。市直机关各级党组织要深刻认识机关党建对巩固发展良好政治生态的重要作用，自觉肩负起管党治党的政治责任，真正让纪律规矩立起来、机关风气正起来、干部精气神树起来，在全市各级机关营造风清气正的政治生态。一要持续整治“四风”问题。特别是形式主义、官僚主义。要认真学习贯彻习总书记关于进一步纠正“四风”的重要批示精神，对照形式主义、官僚主义10种新表现，进行全方位、立体式的深查细照、举一反三。要通过专项督查、专题评议、明察暗访、公开曝光、正向激励等手段，严肃查处各种顶风违纪行为，大力整治“为官不为”“中梗阻”“慵懒散”等群众反映强烈的突出问题，对“四风”问题坚持露头就打、现形就抓。对苗头性、倾向性问题抓早抓小抓到位，坚决防止“四风”问题隐形变异、反弹回潮。二要全面加强纪律建设。着力完善机关纪律制度，进一步加强纪律教育，把学习《中国共产党纪律处分条例》《问责条例》等纳入党组（党委）理论学习中心组学习内容，推动党规党纪教育经常化、制度化。要把廉政教育作为党课教育和主题党日的重要内容之一，采取案件通报、以案说纪和反面典型教育等形式强化警示教育，用身边事教育身边人。我们前几天观看的警示片《迷失的初心》，就是发生在我们身边的人和事。要引导广大机关党员干部从自身做起，从自己从事的工作做起，把铁的纪律转化为党员干部的日常习惯和自觉遵循，始终做到敬畏纪律和规矩，勤于检视心灵、洗涤灵魂，校准价值坐标。三要强化监督执纪问责。要坚持严字当头，把纪律挺在前面，深化运用监督执纪“四种形态”，加强对党员、干部全方位的管理监督，一体推进不敢腐、不能腐、不想腐。强化自上而下的组织监督、改进自下而上的民主监督，抓严抓实主体责任和“关键少数”，以强有力的监督执纪问责推动责任落实。注重抓早抓小、抓苗头抓细节，经常咬耳扯袖，做到防微杜渐、警钟长鸣，建设风清气正的政治机关。</w:t>
      </w:r>
    </w:p>
    <w:p>
      <w:pPr>
        <w:ind w:left="0" w:right="0" w:firstLine="560"/>
        <w:spacing w:before="450" w:after="450" w:line="312" w:lineRule="auto"/>
      </w:pPr>
      <w:r>
        <w:rPr>
          <w:rFonts w:ascii="宋体" w:hAnsi="宋体" w:eastAsia="宋体" w:cs="宋体"/>
          <w:color w:val="000"/>
          <w:sz w:val="28"/>
          <w:szCs w:val="28"/>
        </w:rPr>
        <w:t xml:space="preserve">（五）聚焦服务中心，做推动振兴发展的表率</w:t>
      </w:r>
    </w:p>
    <w:p>
      <w:pPr>
        <w:ind w:left="0" w:right="0" w:firstLine="560"/>
        <w:spacing w:before="450" w:after="450" w:line="312" w:lineRule="auto"/>
      </w:pPr>
      <w:r>
        <w:rPr>
          <w:rFonts w:ascii="宋体" w:hAnsi="宋体" w:eastAsia="宋体" w:cs="宋体"/>
          <w:color w:val="000"/>
          <w:sz w:val="28"/>
          <w:szCs w:val="28"/>
        </w:rPr>
        <w:t xml:space="preserve">学习的目的在于运用，整改的关键在于落实。对我们机关工委来说，开展主题教育，最终目的就是强化理论武装、拓展思维视野、增强机关党建工作本领、提高解决实际问题的能力，落实“三基、四化、三起来”工作要求，动员和组织广大机关党员干部按照各自岗位职责的要求，以奋进的姿态、实干的担当，守初心、担使命、抓落实，自觉肩负起建设景德镇国家陶瓷文化传承创新试验区的时代重任。一是通过培训，使广大干部全面领会市委市政府的战略意图和措施要求，担当作为，凝心聚力、立足岗位，为整体推进试验区建设贡献力量。根据市委主题办要求，我们工委要对所属基层党支部书记进行全覆盖地轮训，这次我们就将把试验区的内容加入到了培训内容中。二是坚持“党建+”理念，结合“党员活动日”、“党员服务试验区建设”等主题党日活动为试验区建设提供党员志愿服务，全力助推试验区高质量发展。三是动员全市机关各级党组织和广大党员积极投身“双创双修”行动，组建万名党员志愿者服务队，大力开展机关庭院环境卫生整治、主要交通路口志愿服务等活动。四是贯彻落实市委钟书记在全市领导干部会上阐释习总书记视察江西重要讲话中“五个要求、五个推进”时作出的指示精神。加强对市直机关党员干部队伍的教育、监督、管理，确保中央、省委和市委重大决策部署落到实处，确保主题教育各项目标任务按时优质完成。</w:t>
      </w:r>
    </w:p>
    <w:p>
      <w:pPr>
        <w:ind w:left="0" w:right="0" w:firstLine="560"/>
        <w:spacing w:before="450" w:after="450" w:line="312" w:lineRule="auto"/>
      </w:pPr>
      <w:r>
        <w:rPr>
          <w:rFonts w:ascii="宋体" w:hAnsi="宋体" w:eastAsia="宋体" w:cs="宋体"/>
          <w:color w:val="000"/>
          <w:sz w:val="28"/>
          <w:szCs w:val="28"/>
        </w:rPr>
        <w:t xml:space="preserve">同志们，作为党的政治机关，我们要通过开展好“**”主题教育，更加紧密团结在以习近平同志为核心党中央周围，认真贯彻落实省、市委部署要求，不断增强“四个意识”、坚定“四个自信”、坚决做到“两个维护”，不断加强政治建设，打造坚强有力的政治机关，不断推动市直机关党建工作上台阶，为推动我市答好“时代之问”景德镇篇章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2025-04-19T10:01:49+08:00</dcterms:created>
  <dcterms:modified xsi:type="dcterms:W3CDTF">2025-04-19T10:01:49+08:00</dcterms:modified>
</cp:coreProperties>
</file>

<file path=docProps/custom.xml><?xml version="1.0" encoding="utf-8"?>
<Properties xmlns="http://schemas.openxmlformats.org/officeDocument/2006/custom-properties" xmlns:vt="http://schemas.openxmlformats.org/officeDocument/2006/docPropsVTypes"/>
</file>