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2025年度党风廉政警示教育工作方案优选</w:t>
      </w:r>
      <w:bookmarkEnd w:id="1"/>
    </w:p>
    <w:p>
      <w:pPr>
        <w:jc w:val="center"/>
        <w:spacing w:before="0" w:after="450"/>
      </w:pPr>
      <w:r>
        <w:rPr>
          <w:rFonts w:ascii="Arial" w:hAnsi="Arial" w:eastAsia="Arial" w:cs="Arial"/>
          <w:color w:val="999999"/>
          <w:sz w:val="20"/>
          <w:szCs w:val="20"/>
        </w:rPr>
        <w:t xml:space="preserve">来源：网络  作者：梦中情人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2024年度党风廉政警示教育工作方案为全面贯彻落实党中央、省委、州委决策部署和中央、省、州纪委要求，扎实推进全面从严治党向纵深发展，切实防范化解重大政治风险，发挥反面典型警示教育作用，引导广大干部职工坚定理想信念，强化纪律和规矩意识，筑牢拒...</w:t>
      </w:r>
    </w:p>
    <w:p>
      <w:pPr>
        <w:ind w:left="0" w:right="0" w:firstLine="560"/>
        <w:spacing w:before="450" w:after="450" w:line="312" w:lineRule="auto"/>
      </w:pPr>
      <w:r>
        <w:rPr>
          <w:rFonts w:ascii="宋体" w:hAnsi="宋体" w:eastAsia="宋体" w:cs="宋体"/>
          <w:color w:val="000"/>
          <w:sz w:val="28"/>
          <w:szCs w:val="28"/>
        </w:rPr>
        <w:t xml:space="preserve">2025年度党风廉政警示教育工作方案</w:t>
      </w:r>
    </w:p>
    <w:p>
      <w:pPr>
        <w:ind w:left="0" w:right="0" w:firstLine="560"/>
        <w:spacing w:before="450" w:after="450" w:line="312" w:lineRule="auto"/>
      </w:pPr>
      <w:r>
        <w:rPr>
          <w:rFonts w:ascii="宋体" w:hAnsi="宋体" w:eastAsia="宋体" w:cs="宋体"/>
          <w:color w:val="000"/>
          <w:sz w:val="28"/>
          <w:szCs w:val="28"/>
        </w:rPr>
        <w:t xml:space="preserve">为全面贯彻落实党中央、省委、州委决策部署和中央、省、州纪委要求，扎实推进全面从严治党向纵深发展，切实防范化解重大政治风险，发挥反面典型警示教育作用，引导广大干部职工坚定理想信念，强化纪律和规矩意识，筑牢拒腐防变思想防线，推进落实我社党风廉政建设和反腐败工作，特制定如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学笃用习近平新时代中国特色社会主义思想，全面贯彻落实习近平总书记重要讲话精神，按照统一部署、分级开展、全员参与的原则，坚持重遏制、强高压、长震慑，坚持教育在先、警示在先、预防在先，坚持用身边事教育身边人，充分发挥典型案例警示、震慑、教育作用，教育引导干部职工认清党风廉政建设和反腐败斗争形势，从内心深处产生对腐败的警惕、对法纪的尊崇、对权力的敬畏，推动形成党风廉政警示教育工作长效机制。</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(一)学习贯彻习近平总书记重要讲话精神和中央、省、州纪委全会精神，引导干部职工认清反腐败斗争新形势、新任务、新要求。</w:t>
      </w:r>
    </w:p>
    <w:p>
      <w:pPr>
        <w:ind w:left="0" w:right="0" w:firstLine="560"/>
        <w:spacing w:before="450" w:after="450" w:line="312" w:lineRule="auto"/>
      </w:pPr>
      <w:r>
        <w:rPr>
          <w:rFonts w:ascii="宋体" w:hAnsi="宋体" w:eastAsia="宋体" w:cs="宋体"/>
          <w:color w:val="000"/>
          <w:sz w:val="28"/>
          <w:szCs w:val="28"/>
        </w:rPr>
        <w:t xml:space="preserve">(二)以党的十九大以来的典型案例为反面教材，教育干部职工树立正确的权力观、地位观和利益观。</w:t>
      </w:r>
    </w:p>
    <w:p>
      <w:pPr>
        <w:ind w:left="0" w:right="0" w:firstLine="560"/>
        <w:spacing w:before="450" w:after="450" w:line="312" w:lineRule="auto"/>
      </w:pPr>
      <w:r>
        <w:rPr>
          <w:rFonts w:ascii="宋体" w:hAnsi="宋体" w:eastAsia="宋体" w:cs="宋体"/>
          <w:color w:val="000"/>
          <w:sz w:val="28"/>
          <w:szCs w:val="28"/>
        </w:rPr>
        <w:t xml:space="preserve">(三)结合全国供销系统和我州纪检机关查处的典型案例，深刻剖析违纪违法人员蜕化变质的思想根源，引导干部职工树牢“四个意识”，严守政治纪律和政治规矩。</w:t>
      </w:r>
    </w:p>
    <w:p>
      <w:pPr>
        <w:ind w:left="0" w:right="0" w:firstLine="560"/>
        <w:spacing w:before="450" w:after="450" w:line="312" w:lineRule="auto"/>
      </w:pPr>
      <w:r>
        <w:rPr>
          <w:rFonts w:ascii="宋体" w:hAnsi="宋体" w:eastAsia="宋体" w:cs="宋体"/>
          <w:color w:val="000"/>
          <w:sz w:val="28"/>
          <w:szCs w:val="28"/>
        </w:rPr>
        <w:t xml:space="preserve">三、警示教育形式</w:t>
      </w:r>
    </w:p>
    <w:p>
      <w:pPr>
        <w:ind w:left="0" w:right="0" w:firstLine="560"/>
        <w:spacing w:before="450" w:after="450" w:line="312" w:lineRule="auto"/>
      </w:pPr>
      <w:r>
        <w:rPr>
          <w:rFonts w:ascii="宋体" w:hAnsi="宋体" w:eastAsia="宋体" w:cs="宋体"/>
          <w:color w:val="000"/>
          <w:sz w:val="28"/>
          <w:szCs w:val="28"/>
        </w:rPr>
        <w:t xml:space="preserve">(一)常态化开展警示教育。</w:t>
      </w:r>
    </w:p>
    <w:p>
      <w:pPr>
        <w:ind w:left="0" w:right="0" w:firstLine="560"/>
        <w:spacing w:before="450" w:after="450" w:line="312" w:lineRule="auto"/>
      </w:pPr>
      <w:r>
        <w:rPr>
          <w:rFonts w:ascii="宋体" w:hAnsi="宋体" w:eastAsia="宋体" w:cs="宋体"/>
          <w:color w:val="000"/>
          <w:sz w:val="28"/>
          <w:szCs w:val="28"/>
        </w:rPr>
        <w:t xml:space="preserve">按季度(3月31日、6月30日、9月30日、12月30日前)组织召开干部职工警示教育大会，引导广大干部职工深入学习领会习近平总书记关于全面从严治党重要论述精神和中央、省、州纪委全会精神，通报典型案例，以案为警，强化纪律和规矩意识，筑牢拒腐防变思想防线。</w:t>
      </w:r>
    </w:p>
    <w:p>
      <w:pPr>
        <w:ind w:left="0" w:right="0" w:firstLine="560"/>
        <w:spacing w:before="450" w:after="450" w:line="312" w:lineRule="auto"/>
      </w:pPr>
      <w:r>
        <w:rPr>
          <w:rFonts w:ascii="宋体" w:hAnsi="宋体" w:eastAsia="宋体" w:cs="宋体"/>
          <w:color w:val="000"/>
          <w:sz w:val="28"/>
          <w:szCs w:val="28"/>
        </w:rPr>
        <w:t xml:space="preserve">(二)关键节点开展提醒式警示教育。</w:t>
      </w:r>
    </w:p>
    <w:p>
      <w:pPr>
        <w:ind w:left="0" w:right="0" w:firstLine="560"/>
        <w:spacing w:before="450" w:after="450" w:line="312" w:lineRule="auto"/>
      </w:pPr>
      <w:r>
        <w:rPr>
          <w:rFonts w:ascii="宋体" w:hAnsi="宋体" w:eastAsia="宋体" w:cs="宋体"/>
          <w:color w:val="000"/>
          <w:sz w:val="28"/>
          <w:szCs w:val="28"/>
        </w:rPr>
        <w:t xml:space="preserve">把春节、泼水节、清明节、五一节、端午节、中秋节、国庆节等重要时间节点作为开展警示教育的重要环节，通过组织学习相关文件提醒干部职工警钟长鸣、遵规守纪。</w:t>
      </w:r>
    </w:p>
    <w:p>
      <w:pPr>
        <w:ind w:left="0" w:right="0" w:firstLine="560"/>
        <w:spacing w:before="450" w:after="450" w:line="312" w:lineRule="auto"/>
      </w:pPr>
      <w:r>
        <w:rPr>
          <w:rFonts w:ascii="宋体" w:hAnsi="宋体" w:eastAsia="宋体" w:cs="宋体"/>
          <w:color w:val="000"/>
          <w:sz w:val="28"/>
          <w:szCs w:val="28"/>
        </w:rPr>
        <w:t xml:space="preserve">(三)利用典型案例以案释法。</w:t>
      </w:r>
    </w:p>
    <w:p>
      <w:pPr>
        <w:ind w:left="0" w:right="0" w:firstLine="560"/>
        <w:spacing w:before="450" w:after="450" w:line="312" w:lineRule="auto"/>
      </w:pPr>
      <w:r>
        <w:rPr>
          <w:rFonts w:ascii="宋体" w:hAnsi="宋体" w:eastAsia="宋体" w:cs="宋体"/>
          <w:color w:val="000"/>
          <w:sz w:val="28"/>
          <w:szCs w:val="28"/>
        </w:rPr>
        <w:t xml:space="preserve">党组成员选择有代表性的典型案例，带领全体干部职工学习，分析案发原因，用足用好反面典型案例，以案释法、以案促教，使干部职工受警醒、明底线、知敬畏、存戒惧。</w:t>
      </w:r>
    </w:p>
    <w:p>
      <w:pPr>
        <w:ind w:left="0" w:right="0" w:firstLine="560"/>
        <w:spacing w:before="450" w:after="450" w:line="312" w:lineRule="auto"/>
      </w:pPr>
      <w:r>
        <w:rPr>
          <w:rFonts w:ascii="宋体" w:hAnsi="宋体" w:eastAsia="宋体" w:cs="宋体"/>
          <w:color w:val="000"/>
          <w:sz w:val="28"/>
          <w:szCs w:val="28"/>
        </w:rPr>
        <w:t xml:space="preserve">(四)观看警示教育专题片。</w:t>
      </w:r>
    </w:p>
    <w:p>
      <w:pPr>
        <w:ind w:left="0" w:right="0" w:firstLine="560"/>
        <w:spacing w:before="450" w:after="450" w:line="312" w:lineRule="auto"/>
      </w:pPr>
      <w:r>
        <w:rPr>
          <w:rFonts w:ascii="宋体" w:hAnsi="宋体" w:eastAsia="宋体" w:cs="宋体"/>
          <w:color w:val="000"/>
          <w:sz w:val="28"/>
          <w:szCs w:val="28"/>
        </w:rPr>
        <w:t xml:space="preserve">组织全体干部职工观看警示教育专题片，通过违纪违法典型案例和党员干部忏悔录等“反面活教材”，直观形象地勾画出纪律红线底线，深刻警示干部职工明法纪守规距。</w:t>
      </w:r>
    </w:p>
    <w:p>
      <w:pPr>
        <w:ind w:left="0" w:right="0" w:firstLine="560"/>
        <w:spacing w:before="450" w:after="450" w:line="312" w:lineRule="auto"/>
      </w:pPr>
      <w:r>
        <w:rPr>
          <w:rFonts w:ascii="宋体" w:hAnsi="宋体" w:eastAsia="宋体" w:cs="宋体"/>
          <w:color w:val="000"/>
          <w:sz w:val="28"/>
          <w:szCs w:val="28"/>
        </w:rPr>
        <w:t xml:space="preserve">(五)参观警示教育基地。</w:t>
      </w:r>
    </w:p>
    <w:p>
      <w:pPr>
        <w:ind w:left="0" w:right="0" w:firstLine="560"/>
        <w:spacing w:before="450" w:after="450" w:line="312" w:lineRule="auto"/>
      </w:pPr>
      <w:r>
        <w:rPr>
          <w:rFonts w:ascii="宋体" w:hAnsi="宋体" w:eastAsia="宋体" w:cs="宋体"/>
          <w:color w:val="000"/>
          <w:sz w:val="28"/>
          <w:szCs w:val="28"/>
        </w:rPr>
        <w:t xml:space="preserve">组织全体干部职工到州委党校参观警示教育基地，使全体干部职工亲身体验，接受精神洗礼，增强“不敢腐”“不能腐”“不想腐”的自觉。</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(一)加强领导，强化责任落实。</w:t>
      </w:r>
    </w:p>
    <w:p>
      <w:pPr>
        <w:ind w:left="0" w:right="0" w:firstLine="560"/>
        <w:spacing w:before="450" w:after="450" w:line="312" w:lineRule="auto"/>
      </w:pPr>
      <w:r>
        <w:rPr>
          <w:rFonts w:ascii="宋体" w:hAnsi="宋体" w:eastAsia="宋体" w:cs="宋体"/>
          <w:color w:val="000"/>
          <w:sz w:val="28"/>
          <w:szCs w:val="28"/>
        </w:rPr>
        <w:t xml:space="preserve">要认真落实党组主体责任，主要领导亲自抓，负总责，带头学，党组成员立足分管领域和科室，在警示教育活动中认真履行“一岗双责”，以高度的责任感完成警示教育活动各项任务。</w:t>
      </w:r>
    </w:p>
    <w:p>
      <w:pPr>
        <w:ind w:left="0" w:right="0" w:firstLine="560"/>
        <w:spacing w:before="450" w:after="450" w:line="312" w:lineRule="auto"/>
      </w:pPr>
      <w:r>
        <w:rPr>
          <w:rFonts w:ascii="宋体" w:hAnsi="宋体" w:eastAsia="宋体" w:cs="宋体"/>
          <w:color w:val="000"/>
          <w:sz w:val="28"/>
          <w:szCs w:val="28"/>
        </w:rPr>
        <w:t xml:space="preserve">(二)注重选择，狠抓落实。</w:t>
      </w:r>
    </w:p>
    <w:p>
      <w:pPr>
        <w:ind w:left="0" w:right="0" w:firstLine="560"/>
        <w:spacing w:before="450" w:after="450" w:line="312" w:lineRule="auto"/>
      </w:pPr>
      <w:r>
        <w:rPr>
          <w:rFonts w:ascii="宋体" w:hAnsi="宋体" w:eastAsia="宋体" w:cs="宋体"/>
          <w:color w:val="000"/>
          <w:sz w:val="28"/>
          <w:szCs w:val="28"/>
        </w:rPr>
        <w:t xml:space="preserve">要切实把警示教育活动摆上重要议事日程，认真研究工作落实措施，选择的专题片、案例要具有代表性、典型性，要能达到警示警醒的目的，要能体现警示教育活动的质量和效果，以保证圆满完成警示教育活动内容。要抓好警示教育活动的开展，切实保证时间、内容、人员三落实。</w:t>
      </w:r>
    </w:p>
    <w:p>
      <w:pPr>
        <w:ind w:left="0" w:right="0" w:firstLine="560"/>
        <w:spacing w:before="450" w:after="450" w:line="312" w:lineRule="auto"/>
      </w:pPr>
      <w:r>
        <w:rPr>
          <w:rFonts w:ascii="宋体" w:hAnsi="宋体" w:eastAsia="宋体" w:cs="宋体"/>
          <w:color w:val="000"/>
          <w:sz w:val="28"/>
          <w:szCs w:val="28"/>
        </w:rPr>
        <w:t xml:space="preserve">(三)上下联动，整体推进。</w:t>
      </w:r>
    </w:p>
    <w:p>
      <w:pPr>
        <w:ind w:left="0" w:right="0" w:firstLine="560"/>
        <w:spacing w:before="450" w:after="450" w:line="312" w:lineRule="auto"/>
      </w:pPr>
      <w:r>
        <w:rPr>
          <w:rFonts w:ascii="宋体" w:hAnsi="宋体" w:eastAsia="宋体" w:cs="宋体"/>
          <w:color w:val="000"/>
          <w:sz w:val="28"/>
          <w:szCs w:val="28"/>
        </w:rPr>
        <w:t xml:space="preserve">各科室、中心要充分认识加强廉政警示教育的重要性，严格按照方案要求推进本科室、中心的警示教育工作，经常性开展警示教育，并积极创新方式方法，进一步增强警示教育的实效。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2025-04-19T11:35:01+08:00</dcterms:created>
  <dcterms:modified xsi:type="dcterms:W3CDTF">2025-04-19T11:35:01+08:00</dcterms:modified>
</cp:coreProperties>
</file>

<file path=docProps/custom.xml><?xml version="1.0" encoding="utf-8"?>
<Properties xmlns="http://schemas.openxmlformats.org/officeDocument/2006/custom-properties" xmlns:vt="http://schemas.openxmlformats.org/officeDocument/2006/docPropsVTypes"/>
</file>