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抗击新型冠状肺炎的英雄事迹申报材料[5篇模版]</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的英雄事迹申报材料从快速响应上级指令，到联系社区、民宗、城建三条线的安排部署;从小区重点人员的排查、追踪和管控，到工业区、工地流动人员的疫情监测和防控;从宗教等人员密集型场所的每日走访，到各种信息第一时间回复、第一...</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第三篇：抗击新型肺炎疫情的英雄事迹</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虽然2025年的春节，有人生活被打扰，有人命运被改写，但我们决不能退缩。加油武汉!加油中国!向钟南山爷爷致敬!向所有抗疫英雄们致敬!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第五篇：党员村干部抗击新型肺炎先进英雄事迹</w:t>
      </w:r>
    </w:p>
    <w:p>
      <w:pPr>
        <w:ind w:left="0" w:right="0" w:firstLine="560"/>
        <w:spacing w:before="450" w:after="450" w:line="312" w:lineRule="auto"/>
      </w:pPr>
      <w:r>
        <w:rPr>
          <w:rFonts w:ascii="宋体" w:hAnsi="宋体" w:eastAsia="宋体" w:cs="宋体"/>
          <w:color w:val="000"/>
          <w:sz w:val="28"/>
          <w:szCs w:val="28"/>
        </w:rPr>
        <w:t xml:space="preserve">党员村干部抗击新型肺炎先进英雄事迹3篇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这场没有硝烟的战争中，万家社区支部和广大党员干部牢记人民利益高于一切，不忘初心、牢记使命，团结带领广大人民群众坚决贯彻落实党中央决策部署，全面贯彻“坚定信心、同舟共济、科学防治、精准施策”的要求，做到守土有责、守土担责、守土尽责，充分发挥支部战斗堡垒和党员先锋模范作用，广大党员干部视疫情为命令，防控就是责任，坚守岗位、恪尽职守，迎难而上、忠诚履职，在党和人民最需要的时候和地方守责负责尽责，涌现了一批敢于担当作为的先进典型，社区支部书记万宪明就是其中一位。</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因春节期间是外地工作人员的返乡高峰期，又恰逢冷风夹雨的恶劣天气，从除夕夜开始，他就没有离开过一线，带领社区两委成员每天游走在小区、场镇、XX、XX，向群众详细耐心地科普新冠病毒肺炎知识，讲解发热病人的多种诱因；引导大家戴口罩、勤洗手、多通风、回家后，少外出，坚定“新型冠状病毒感染的肺炎”可防、可治、可控制的信念，消除大众恐慌心理。强调现在是阻击疫情的关键时期，值守同事不仅要保护好自己的同时，党员干部更要积极发挥先锋模范带头作用，积极作为，要积极学习疫情防护知识，积极正确应对疫情防控工作；挨家挨户走访排查，一户户拿到准确的信息，双脚踏险路、随时雨湿衣就是每天的写照。</w:t>
      </w:r>
    </w:p>
    <w:p>
      <w:pPr>
        <w:ind w:left="0" w:right="0" w:firstLine="560"/>
        <w:spacing w:before="450" w:after="450" w:line="312" w:lineRule="auto"/>
      </w:pPr>
      <w:r>
        <w:rPr>
          <w:rFonts w:ascii="宋体" w:hAnsi="宋体" w:eastAsia="宋体" w:cs="宋体"/>
          <w:color w:val="000"/>
          <w:sz w:val="28"/>
          <w:szCs w:val="28"/>
        </w:rPr>
        <w:t xml:space="preserve">“我们多走一步，多摸排宣传一户，其他人就少走一点路，疫情防控的工作就向前一步。”他说：面对重大疫情“坚守使命，是无悔选择”、“</w:t>
      </w:r>
    </w:p>
    <w:p>
      <w:pPr>
        <w:ind w:left="0" w:right="0" w:firstLine="560"/>
        <w:spacing w:before="450" w:after="450" w:line="312" w:lineRule="auto"/>
      </w:pPr>
      <w:r>
        <w:rPr>
          <w:rFonts w:ascii="宋体" w:hAnsi="宋体" w:eastAsia="宋体" w:cs="宋体"/>
          <w:color w:val="000"/>
          <w:sz w:val="28"/>
          <w:szCs w:val="28"/>
        </w:rPr>
        <w:t xml:space="preserve">以实际行动践行初心使命，以担当作为彰显新时代共产党员的风采，让党旗在防控疫情斗争第一线高高飘扬。”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肺炎疫情蔓延到XX省，工作强度日益增大，考验着XX县各级党组织和党员干部的责任和使命。XX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XX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恪尽职守，主动作为。新型冠状肺炎疫情防控工作开展以来，XX同志密切关注疫情的发展，在XX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深入一线，靠前指挥。在春节期间，XX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XX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XX高速路政大队协调联系，及时封闭XX县城关镇至XX县XX镇公路(XX交界处)、XX县XX寺至XX公路、XX公路和XX公路等4条公路，从源头上遏制疫情输入我县。积极协调XX收费站、XX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身先士卒，铁肩扛责。随着疫情防控任务的加重，XX同志多次主动请缨到防控一线，听到要设立XX火车站设立返乡人员临时接待点，再次请缨，与县交通、公安、卫健等部门抽调的24名同志，奔赴疫情防控第一线，全面负责开展接待点各项工作。为切实提高接待点工作效率，保证高效运转，XX同志结合工作要求和实际情况，积极向县指挥部建议实行接待点轮班轮岗制，按实际工作量和工作轻重缓急情况，将接待点工作人员分为三组进行轮岗，XX同志主动兼任一组组长。期间，XX同志仔细研究、分析和考虑每个重点环节，设计并实行派车记录表、返乡人员运送三联单、返乡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乡人员接待引导、二维码扫描、最近15天行动轨迹查询、信息登记、体温检测、消毒、转接、运送等工作流程及物资管理、健康管理、信息报送等内业岗位进行了详细分工，做到了返乡人不停留、不聚集、不扎堆，保障“直通车”服务。在积极发挥总协调人职责，抓好接待点全面工作的同时，主动加强与兄弟县区接待点的联系沟通，及时掌握工作动态，并及时把好的做法经验融入到工作实际中。天气虽寒冷，但在XX火车站XX接待点，工作紧张有序而又不失温馨，时常看到工作人员为等待转接的旅客送去矿泉水、方便面等，充满着温暖的关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XX村见到XX时，他正在低保户XX家走访。这个群众口中的“高学历村官”刚刚30岁出头，是一名XX交通大学毕业的硕士研究生，也是XX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XX第一个投入了战斗中。连日来，XX带领全村干部群众，与镇干部和帮扶工作队员共同在一线坚守，在村道设立24小时防控监测点4个，对进出村的车辆和人员严密排查、劝返。同时，XX每天还带头通过大喇叭喊、小喇叭转、发放宣传资料等形式，为全村群众广泛宣传疫情防控知识。有时还要面对个别群众的不理解不支持，XX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XX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XX却发了愁，“家中去年的黄芪和当归还放在院里，没有卖出去，眼下又有肺炎疫情，市场休市，药材更没有人要了，春耕也没有钱啊!”他的困难被XX听到后，当场就给他打了保票：“你家的存货我们合作社提前预定了，忙完这阵子，你就把药材拉到合作社过秤，需要多少钱跟我说，我先给你预付了，无论如何都不能耽误你们的春耕!”XX紧紧的拉着XX的手不放，不停的说着感谢。原来，在了解到部分群众年前采挖的中药材还放在家里没法变现时，XX早已做好了充分的准备，疫情过后，他的XX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XX回乡后先后创办XX中药材种植农民专业合作社和XX蜂业农民专业合作社，借助自身优势推动特色产业发展，带动建设中药材标准化种植基地600余亩，扶贫车间一座，XX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XX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XX村10公里的XX镇，XX的妻子XX也在疫情监测点值守，“她是镇上的司法所长，每天比我还忙，除了一线值守，还积极带领一帮女同志为大家赶制防护口罩，虽然我们一周才能见上一面，但我们都为彼此骄傲。”XX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XX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2025-01-18T20:27:39+08:00</dcterms:created>
  <dcterms:modified xsi:type="dcterms:W3CDTF">2025-01-18T20:27:39+08:00</dcterms:modified>
</cp:coreProperties>
</file>

<file path=docProps/custom.xml><?xml version="1.0" encoding="utf-8"?>
<Properties xmlns="http://schemas.openxmlformats.org/officeDocument/2006/custom-properties" xmlns:vt="http://schemas.openxmlformats.org/officeDocument/2006/docPropsVTypes"/>
</file>