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公司党风廉政建设和反腐败工作要点（推荐五篇）</w:t>
      </w:r>
      <w:bookmarkEnd w:id="1"/>
    </w:p>
    <w:p>
      <w:pPr>
        <w:jc w:val="center"/>
        <w:spacing w:before="0" w:after="450"/>
      </w:pPr>
      <w:r>
        <w:rPr>
          <w:rFonts w:ascii="Arial" w:hAnsi="Arial" w:eastAsia="Arial" w:cs="Arial"/>
          <w:color w:val="999999"/>
          <w:sz w:val="20"/>
          <w:szCs w:val="20"/>
        </w:rPr>
        <w:t xml:space="preserve">来源：网络  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公司党风廉政建设和反腐败工作要点今年公司党风廉政建设和反腐败工作的总体要求是：以习近平新时代中国特色社会主义思想为指导，认真贯彻党的十九大和十九届二中、三中全会，以及十九届中纪委三次全会和股份公司2024年党风廉政建设和反腐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党的十九大和十九届二中、三中全会，以及十九届中纪委三次全会和股份公司2024年党风廉政建设和反腐败工作会议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2024年度接受过函询谈话、诫勉谈话、组织处理、纪律处分的党员领导干部要在年度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年度党风廉政建设和反腐败重点工作要点、考核方案和考核兑现工作；听取党风廉政建设和反腐败工作汇报、亲自督办信访案件；研究制定班子副职“一岗双责”工作清单并督促落实；向上级党委、纪委报告年度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年度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XXX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党风廉政建设和反腐败重点工作要点、考核方案和考核兑现工作;听取党风廉政建设和反腐败工作汇报、亲自督办信访案件;研究制定班子副职“一岗双责”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风廉政建设和反腐败工作要点 今年公司党风廉政建设和反腐败工作的总体要求是：以习近平新时代中国特色社会主义思想为指导，认真贯彻 XXX 精神，不忘初心，牢记使命，增强 四个意识、坚定 四个自信、践行 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 四个意识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 三会一课、日常教育推送的主要内容进行学习讨论，督促年轻干部和重要岗位管理人员加强学习，不断强化领导人员的 四个意识。</w:t>
      </w:r>
    </w:p>
    <w:p>
      <w:pPr>
        <w:ind w:left="0" w:right="0" w:firstLine="560"/>
        <w:spacing w:before="450" w:after="450" w:line="312" w:lineRule="auto"/>
      </w:pPr>
      <w:r>
        <w:rPr>
          <w:rFonts w:ascii="宋体" w:hAnsi="宋体" w:eastAsia="宋体" w:cs="宋体"/>
          <w:color w:val="000"/>
          <w:sz w:val="28"/>
          <w:szCs w:val="28"/>
        </w:rPr>
        <w:t xml:space="preserve">(二)组织开展 廉洁活动月 活动。以 不忘初心、牢记使命 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 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 五责 体系，推动 两个责任 落实到位、协同发力 ?</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 头雁效应。组织召开党委会专题研究本单位党风廉政建设和反腐败重点工作要点、考核方案和考核兑现工作;听取党风廉政建</w:t>
      </w:r>
    </w:p>
    <w:p>
      <w:pPr>
        <w:ind w:left="0" w:right="0" w:firstLine="560"/>
        <w:spacing w:before="450" w:after="450" w:line="312" w:lineRule="auto"/>
      </w:pPr>
      <w:r>
        <w:rPr>
          <w:rFonts w:ascii="宋体" w:hAnsi="宋体" w:eastAsia="宋体" w:cs="宋体"/>
          <w:color w:val="000"/>
          <w:sz w:val="28"/>
          <w:szCs w:val="28"/>
        </w:rPr>
        <w:t xml:space="preserve">设和反腐败工作汇报、亲自督办信访案件;研究制定班子副职 一岗双责 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 日常、任职、履责、警示、诫勉 五类谈话，督促党委履行好主体责任、党委书记履行好第一责任人职责、班子成员履行好 一岗双责。着力纠正党内政治生活不严肃和坚持民主集中制、选人用人等方面存在的突出问题。以 飞检 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 ?</w:t>
      </w:r>
    </w:p>
    <w:p>
      <w:pPr>
        <w:ind w:left="0" w:right="0" w:firstLine="560"/>
        <w:spacing w:before="450" w:after="450" w:line="312" w:lineRule="auto"/>
      </w:pPr>
      <w:r>
        <w:rPr>
          <w:rFonts w:ascii="宋体" w:hAnsi="宋体" w:eastAsia="宋体" w:cs="宋体"/>
          <w:color w:val="000"/>
          <w:sz w:val="28"/>
          <w:szCs w:val="28"/>
        </w:rPr>
        <w:t xml:space="preserve">(一)深入推进 1+X 大监督工作模式。纪委作为 1 要发挥好监督协调职能，每年至少牵头组织召开 2 次全面监督工作联席会，做好信息共享、问题共商、联动处置，督促总部部门逐条认领各类监督检查中发现的问题并逐项销号，及时通报成效，督促职能部门发挥好 X 的职能，以 监督的再监督 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 三重一大 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 四风，持续巩固中央八项规定精神成果 ?</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 口号式 贯彻落实、走秀式 调查研究、忽悠式 应付工作和服务职工群众，表态多、调门高、行动少、落实差、不作为，甚至乱作为，失职渎职和领导干部慵懒散等问题，并从 6 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 三类人 和领导干部关键少数，严查公车私用、公款吃喝娱乐、违规收受土特产等问题，同时开展不定期突击检查，对发生的各类顶风违纪行为一律从严问责、通报曝光，坚决防止 四风 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 ?</w:t>
      </w:r>
    </w:p>
    <w:p>
      <w:pPr>
        <w:ind w:left="0" w:right="0" w:firstLine="560"/>
        <w:spacing w:before="450" w:after="450" w:line="312" w:lineRule="auto"/>
      </w:pPr>
      <w:r>
        <w:rPr>
          <w:rFonts w:ascii="宋体" w:hAnsi="宋体" w:eastAsia="宋体" w:cs="宋体"/>
          <w:color w:val="000"/>
          <w:sz w:val="28"/>
          <w:szCs w:val="28"/>
        </w:rPr>
        <w:t xml:space="preserve">(一)运用好监督执纪 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 三类人 和 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 5 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w:t>
      </w:r>
    </w:p>
    <w:p>
      <w:pPr>
        <w:ind w:left="0" w:right="0" w:firstLine="560"/>
        <w:spacing w:before="450" w:after="450" w:line="312" w:lineRule="auto"/>
      </w:pPr>
      <w:r>
        <w:rPr>
          <w:rFonts w:ascii="宋体" w:hAnsi="宋体" w:eastAsia="宋体" w:cs="宋体"/>
          <w:color w:val="000"/>
          <w:sz w:val="28"/>
          <w:szCs w:val="28"/>
        </w:rPr>
        <w:t xml:space="preserve">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 三转，加强纪检监察组织和队伍建设 ?</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 监督变牵头、牵头变主抓、主抓变负责 的怪圈，通过持续学习不断提高其履职能力和业务水平，同时加强自我监督自我约束，对违规违纪检监察人员从严处理。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为贯彻落实2024年2月28日集团公司召开的党风廉政建设和反腐败工作会议精神和公司召开的2024年党风廉政建设和反腐败工作会议的工作部署，深入学习贯彻党的十九大精神，认真落实党的十九大、十九届二中全会、十九届中央纪委二次全会,国有企业党建工作会议、国资委2024党风廉政建设和反腐败工作会议精神，结合公司实际情况，制订公司2024年党风廉政建设和反腐败工作要点，推进公司2024年党风廉政建设和反腐败工作，强化责任考核和层层追究。</w:t>
      </w:r>
    </w:p>
    <w:p>
      <w:pPr>
        <w:ind w:left="0" w:right="0" w:firstLine="560"/>
        <w:spacing w:before="450" w:after="450" w:line="312" w:lineRule="auto"/>
      </w:pPr>
      <w:r>
        <w:rPr>
          <w:rFonts w:ascii="宋体" w:hAnsi="宋体" w:eastAsia="宋体" w:cs="宋体"/>
          <w:color w:val="000"/>
          <w:sz w:val="28"/>
          <w:szCs w:val="28"/>
        </w:rPr>
        <w:t xml:space="preserve">2024年，公司党风廉政建设和反腐败工作总体思路是：全面贯彻党的十九大、十九届二中全会、十九届中央纪委二次全会、国有企业党建工作会议、国资委和集团公司2024党风廉政建设和反腐败工作会议精神和总书记系列重要讲话，认真落实集团公司关于党风廉政建设和反腐败工作部署，将党风廉政建设和反腐败工作与公司的中心任务同步推进，认真履行党章赋予的职责，坚持标本兼冶、综合治理、惩防并举、注重预防的方针，聚焦监督执纪问责，强化党内监督，扎实推进惩治和预防腐败体系建设，持之以恒执行中央“八项规定”，保持反腐高压态势，为公司发展提供强有力的政治和纪律保障。</w:t>
      </w:r>
    </w:p>
    <w:p>
      <w:pPr>
        <w:ind w:left="0" w:right="0" w:firstLine="560"/>
        <w:spacing w:before="450" w:after="450" w:line="312" w:lineRule="auto"/>
      </w:pPr>
      <w:r>
        <w:rPr>
          <w:rFonts w:ascii="宋体" w:hAnsi="宋体" w:eastAsia="宋体" w:cs="宋体"/>
          <w:color w:val="000"/>
          <w:sz w:val="28"/>
          <w:szCs w:val="28"/>
        </w:rPr>
        <w:t xml:space="preserve">一、加强政治建设，严明政治纪律</w:t>
      </w:r>
    </w:p>
    <w:p>
      <w:pPr>
        <w:ind w:left="0" w:right="0" w:firstLine="560"/>
        <w:spacing w:before="450" w:after="450" w:line="312" w:lineRule="auto"/>
      </w:pPr>
      <w:r>
        <w:rPr>
          <w:rFonts w:ascii="宋体" w:hAnsi="宋体" w:eastAsia="宋体" w:cs="宋体"/>
          <w:color w:val="000"/>
          <w:sz w:val="28"/>
          <w:szCs w:val="28"/>
        </w:rPr>
        <w:t xml:space="preserve">（一）加强理论学习，用习近平新时代中国特色社会主义思想武装头脑。以学习贯彻党的十九大精神为核心任务，公司党委各党支部要认真组织全体党员干部原汁原味地研读十九大报告和文件。同时以微党课形式通过手机报、手机短信、专题论坛、交流展示等形式，开设“党的十九大精神学习问答”“学习感悟”“新体会、新实践、新成效”等专栏，让党员积极参与网上互动，交流学习经验、放大学习效应，用习近平新时代中国特色社会主义思想武装头脑，始终坚持党风廉政建设和反腐败斗争的正确政治方向。</w:t>
      </w:r>
    </w:p>
    <w:p>
      <w:pPr>
        <w:ind w:left="0" w:right="0" w:firstLine="560"/>
        <w:spacing w:before="450" w:after="450" w:line="312" w:lineRule="auto"/>
      </w:pPr>
      <w:r>
        <w:rPr>
          <w:rFonts w:ascii="宋体" w:hAnsi="宋体" w:eastAsia="宋体" w:cs="宋体"/>
          <w:color w:val="000"/>
          <w:sz w:val="28"/>
          <w:szCs w:val="28"/>
        </w:rPr>
        <w:t xml:space="preserve">（二）牢固树立“四个意识”，强化党员干部政治觉悟。公司党委及各党支部要始终旗帜鲜明的讲政治作为，要利用一切工作时机向广大党员干部牢固树立“四个意识”，不断提高广大党员干部的政治觉悟和政治能力。一是强化政治意识。党员干部要保持清醒的政治头脑、政治定力，具有坚定的政治立场、敏锐的政治洞察力、清晰的政治分辨力，对于政治上的大是大非，能基于科学的政治思想、政治观点作出理性评价和判断，任何时候都牢记自己的第一身份是共产党员，第一职责是为党工作，第一使命是爱党、信党、护党、跟党走。二是强化大局意识。党员干部必须善于站在全局和战略的高度，识大体、顾大局、观大势、谋大事，用长远眼光观察形势，分析问题，既立足于各自岗位，做到知责、明责、尽责，真正把该担的责任担起来，把该管的事情管到位，又要增强工作的战略性、前瞻性和实效性，为公司的发展在工作中体现出党员干部的先锋模范作用。三是强化核心意识。广大党员干部要始终在思想上政治上行动上同党中央保持高度一致，在思想上认同核心、在政治上围绕核心、在组织上服从核心、在行动上维护核心做到党中央提倡的坚决响应，党中央决定的坚决照办，党中央禁止的坚决杜绝。四是强化看齐意识。要把“看齐”作为一种思想境界、一种精神追求、一种自觉行动，融入工作生活、进入岗位实践，在思想上、工作上、生活上经常与党中央、习总书记看齐，常补精神之“钙”，常修为公之“德”，常思岗位之“责”，始终保持共产党员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三）学习党章、尊崇党章、维护党章。公司党委及各党支部要组织广大党员认真学习党章、尊崇党章、维护党章。党章是共产党人正心修身的根本标准。党章规定了党的理想信念宗旨，总结了党的优良传统和作风，为党员确立了高标准；明确了党员哪些可以做，哪些必须做，哪些碰都不能碰，这就是底线！尊崇党章，关键在于敬畏党章。尊崇党章就是要心怀敬畏和戒惧，有神圣感、责任感、使命感。</w:t>
      </w:r>
    </w:p>
    <w:p>
      <w:pPr>
        <w:ind w:left="0" w:right="0" w:firstLine="560"/>
        <w:spacing w:before="450" w:after="450" w:line="312" w:lineRule="auto"/>
      </w:pPr>
      <w:r>
        <w:rPr>
          <w:rFonts w:ascii="宋体" w:hAnsi="宋体" w:eastAsia="宋体" w:cs="宋体"/>
          <w:color w:val="000"/>
          <w:sz w:val="28"/>
          <w:szCs w:val="28"/>
        </w:rPr>
        <w:t xml:space="preserve">（四）加强党员干部的监督检查，履行从严治党的政治纪律。每一名党员干部都应该扪心自问，自己起到先锋模范作用了吗，党的观念、组织意识强不强，开展学习教育要咬住党章规定的党员义务，寻找差距、发现问题，明确努力方向，在解决具体问题上下功夫。要深刻领会总书记系列重要讲话精神，以先进人物、老一辈共产党员的事迹为榜样，以犯错误的党员领导干部为镜鉴，真正有所触动、有所改进、有所提高，坚决守住合格这个底线。为此公司各级纪委都要履行好从严治党监督责任，抓早抓小、严肃纪律，督促每个党员干部成为合格党员干部，确保公司党员干部的肌体纯洁健康。</w:t>
      </w:r>
    </w:p>
    <w:p>
      <w:pPr>
        <w:ind w:left="0" w:right="0" w:firstLine="560"/>
        <w:spacing w:before="450" w:after="450" w:line="312" w:lineRule="auto"/>
      </w:pPr>
      <w:r>
        <w:rPr>
          <w:rFonts w:ascii="宋体" w:hAnsi="宋体" w:eastAsia="宋体" w:cs="宋体"/>
          <w:color w:val="000"/>
          <w:sz w:val="28"/>
          <w:szCs w:val="28"/>
        </w:rPr>
        <w:t xml:space="preserve">二、逐级压实责任，全面从严治党。</w:t>
      </w:r>
    </w:p>
    <w:p>
      <w:pPr>
        <w:ind w:left="0" w:right="0" w:firstLine="560"/>
        <w:spacing w:before="450" w:after="450" w:line="312" w:lineRule="auto"/>
      </w:pPr>
      <w:r>
        <w:rPr>
          <w:rFonts w:ascii="宋体" w:hAnsi="宋体" w:eastAsia="宋体" w:cs="宋体"/>
          <w:color w:val="000"/>
          <w:sz w:val="28"/>
          <w:szCs w:val="28"/>
        </w:rPr>
        <w:t xml:space="preserve">（一）确实落实两个责任。公司党委要认真履行全面从严治党的主体责任，公司纪委要严格履行对公司党委的监督职责，把总书记关于全面从严治党的重要讲话和指示精神，作为落实党管治党主体责任的思想武器和行动指南，用心学习领会，坚决贯彻落实。做到“一岗双责”，既要抓好岗位职责范围内的业务工作，又要抓好岗位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（二）明确基层党支部党风廉政建设责任。公司党委与在职公司党支部签订《党风廉政建设责任书》，对下属党支部，明确相关责任清单并进行考核，以达到责任清单层层落实到基层党支部。</w:t>
      </w:r>
    </w:p>
    <w:p>
      <w:pPr>
        <w:ind w:left="0" w:right="0" w:firstLine="560"/>
        <w:spacing w:before="450" w:after="450" w:line="312" w:lineRule="auto"/>
      </w:pPr>
      <w:r>
        <w:rPr>
          <w:rFonts w:ascii="宋体" w:hAnsi="宋体" w:eastAsia="宋体" w:cs="宋体"/>
          <w:color w:val="000"/>
          <w:sz w:val="28"/>
          <w:szCs w:val="28"/>
        </w:rPr>
        <w:t xml:space="preserve">（三）落实部门廉洁责任。公司纪委与公司中层以上干部签订《廉洁从业承诺书》并对相关干部廉洁从业情况，特别是对部门第一负责人进行廉洁从业责任考核与追究，公司中层以上干部廉洁从业考核纳入公司干部考核。</w:t>
      </w:r>
    </w:p>
    <w:p>
      <w:pPr>
        <w:ind w:left="0" w:right="0" w:firstLine="560"/>
        <w:spacing w:before="450" w:after="450" w:line="312" w:lineRule="auto"/>
      </w:pPr>
      <w:r>
        <w:rPr>
          <w:rFonts w:ascii="宋体" w:hAnsi="宋体" w:eastAsia="宋体" w:cs="宋体"/>
          <w:color w:val="000"/>
          <w:sz w:val="28"/>
          <w:szCs w:val="28"/>
        </w:rPr>
        <w:t xml:space="preserve">（四）强化纪检监督责任。公司纪检监察部门严格对标集团公司重大决策部署情况的监督检查，加强对执行党的政治纪律情况的监督检查，加强对重大决策、干部选拔任用、重大资金使用、项目工程招投标等的监督检查，通过层层传递分解把党风廉政建设责任延伸压实。</w:t>
      </w:r>
    </w:p>
    <w:p>
      <w:pPr>
        <w:ind w:left="0" w:right="0" w:firstLine="560"/>
        <w:spacing w:before="450" w:after="450" w:line="312" w:lineRule="auto"/>
      </w:pPr>
      <w:r>
        <w:rPr>
          <w:rFonts w:ascii="宋体" w:hAnsi="宋体" w:eastAsia="宋体" w:cs="宋体"/>
          <w:color w:val="000"/>
          <w:sz w:val="28"/>
          <w:szCs w:val="28"/>
        </w:rPr>
        <w:t xml:space="preserve">三、聚焦四风问题，强化重点监督</w:t>
      </w:r>
    </w:p>
    <w:p>
      <w:pPr>
        <w:ind w:left="0" w:right="0" w:firstLine="560"/>
        <w:spacing w:before="450" w:after="450" w:line="312" w:lineRule="auto"/>
      </w:pPr>
      <w:r>
        <w:rPr>
          <w:rFonts w:ascii="宋体" w:hAnsi="宋体" w:eastAsia="宋体" w:cs="宋体"/>
          <w:color w:val="000"/>
          <w:sz w:val="28"/>
          <w:szCs w:val="28"/>
        </w:rPr>
        <w:t xml:space="preserve">（一）严格落实集团公司开展的四风问题检查工作中发现的问题。公司党委、纪委要高度重视，认证研究，拿出具体细致的措施认真整改，在整改中学习，在学习中整改，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二）践行群众路线，着力解决“四风”问题。继续深入开展党的群众路线教育实践活动，把反对形式主义、官僚主义、享乐主义、奢靡之风作为重点，着力解决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（三）开展效能监察和专项审计工作，检查四风问题。公司纪委办通过开展专项效能监察和审计工作，对公司涉及技改项目、工程建设、大型设备仪器招标采购的效能监察。</w:t>
      </w:r>
    </w:p>
    <w:p>
      <w:pPr>
        <w:ind w:left="0" w:right="0" w:firstLine="560"/>
        <w:spacing w:before="450" w:after="450" w:line="312" w:lineRule="auto"/>
      </w:pPr>
      <w:r>
        <w:rPr>
          <w:rFonts w:ascii="宋体" w:hAnsi="宋体" w:eastAsia="宋体" w:cs="宋体"/>
          <w:color w:val="000"/>
          <w:sz w:val="28"/>
          <w:szCs w:val="28"/>
        </w:rPr>
        <w:t xml:space="preserve">（四）强化干部违纪检查，做好党员干部的监督管理及廉政检查、道德检查。公司开设保密举报箱，接受广大职工群众对党员干部的违纪举报。凡是涉及违纪党员干部一律严格按照党章相关纪律条例和公司中层干部管理制度严肃查处，绝不姑息。</w:t>
      </w:r>
    </w:p>
    <w:p>
      <w:pPr>
        <w:ind w:left="0" w:right="0" w:firstLine="560"/>
        <w:spacing w:before="450" w:after="450" w:line="312" w:lineRule="auto"/>
      </w:pPr>
      <w:r>
        <w:rPr>
          <w:rFonts w:ascii="宋体" w:hAnsi="宋体" w:eastAsia="宋体" w:cs="宋体"/>
          <w:color w:val="000"/>
          <w:sz w:val="28"/>
          <w:szCs w:val="28"/>
        </w:rPr>
        <w:t xml:space="preserve">（五）完善党员干部约谈机制。坚持干部提醒谈话，对职工群众有作风方面反映的干部早打招呼、早敲警钟，防止小毛病变成大问题；坚持干部履职谈话，每年年终对所有中层干部进行履职谈话，通报职代会考核结果，提出干部存在的缺点与问题。坚持领导约谈，班子成员之间，班子成员与中层干部每年交心谈心不少于2次，及时掌握思想工作动态，有针对性地开展党性、党风、党纪教育，发现不正之风的苗头及时谈话提醒，做到业务工作和反腐倡廉“两手抓，两手都要硬”，用纪律和规矩这把尺子一量到底，管好基层干部。</w:t>
      </w:r>
    </w:p>
    <w:p>
      <w:pPr>
        <w:ind w:left="0" w:right="0" w:firstLine="560"/>
        <w:spacing w:before="450" w:after="450" w:line="312" w:lineRule="auto"/>
      </w:pPr>
      <w:r>
        <w:rPr>
          <w:rFonts w:ascii="宋体" w:hAnsi="宋体" w:eastAsia="宋体" w:cs="宋体"/>
          <w:color w:val="000"/>
          <w:sz w:val="28"/>
          <w:szCs w:val="28"/>
        </w:rPr>
        <w:t xml:space="preserve">（六）强化执纪审查程序。凡涉及违纪违规的党员干部，严格按照《中国共产党纪律检查案件审理工作条例》《中国共产党纪律检查机关监督执纪管理办法》相关规定程序执行。</w:t>
      </w:r>
    </w:p>
    <w:p>
      <w:pPr>
        <w:ind w:left="0" w:right="0" w:firstLine="560"/>
        <w:spacing w:before="450" w:after="450" w:line="312" w:lineRule="auto"/>
      </w:pPr>
      <w:r>
        <w:rPr>
          <w:rFonts w:ascii="宋体" w:hAnsi="宋体" w:eastAsia="宋体" w:cs="宋体"/>
          <w:color w:val="000"/>
          <w:sz w:val="28"/>
          <w:szCs w:val="28"/>
        </w:rPr>
        <w:t xml:space="preserve">四、扎紧制度的笼子，加强风险防控</w:t>
      </w:r>
    </w:p>
    <w:p>
      <w:pPr>
        <w:ind w:left="0" w:right="0" w:firstLine="560"/>
        <w:spacing w:before="450" w:after="450" w:line="312" w:lineRule="auto"/>
      </w:pPr>
      <w:r>
        <w:rPr>
          <w:rFonts w:ascii="宋体" w:hAnsi="宋体" w:eastAsia="宋体" w:cs="宋体"/>
          <w:color w:val="000"/>
          <w:sz w:val="28"/>
          <w:szCs w:val="28"/>
        </w:rPr>
        <w:t xml:space="preserve">（一）严格选人用人制度。一是按照“对党忠诚、勇于创新、治企有方、兴企有为、清正廉洁”的要求，培养造就一支具有铁一般信仰、铁一般信念、铁一般纪律、铁一般担当的领导团队。二是调优干部队伍结构。以团结为工作重心，以担当为政治责任，大力弘扬真抓实干的作风。在团结的基础上，对待工作始终坚持认真、较真、求真，狠抓各项工作任务落实落地；坚持正确的用人导向，用好考核指挥棒，抓好思想教育工作，完善干部业绩清单制度，加强动态考核，着力解决不想为、不会为、不敢为的问题，努力营造能干事、想干事、干成事的良好氛围。三是严格坚持凡提必审的程序，对选用任用的党员干部接受组织的审核、群众的监督，使得公司人才选用光明、透明，给具有真才实干的人才提供广阔的舞台。</w:t>
      </w:r>
    </w:p>
    <w:p>
      <w:pPr>
        <w:ind w:left="0" w:right="0" w:firstLine="560"/>
        <w:spacing w:before="450" w:after="450" w:line="312" w:lineRule="auto"/>
      </w:pPr>
      <w:r>
        <w:rPr>
          <w:rFonts w:ascii="宋体" w:hAnsi="宋体" w:eastAsia="宋体" w:cs="宋体"/>
          <w:color w:val="000"/>
          <w:sz w:val="28"/>
          <w:szCs w:val="28"/>
        </w:rPr>
        <w:t xml:space="preserve">（二）严格执行三重一大制度。严格落实纪检监察制度，切实发挥纪检监察职能，加强对执行中央“八项规定”和“三重一大”决策制度的监督检查，强化对权力运行的监督制约。以干部清正、行业清廉为目标，大力加强党的纪律建设，努力改进领导干部作风，突出工作重点，狠抓工作落实，进一步深入开展反腐倡廉。</w:t>
      </w:r>
    </w:p>
    <w:p>
      <w:pPr>
        <w:ind w:left="0" w:right="0" w:firstLine="560"/>
        <w:spacing w:before="450" w:after="450" w:line="312" w:lineRule="auto"/>
      </w:pPr>
      <w:r>
        <w:rPr>
          <w:rFonts w:ascii="宋体" w:hAnsi="宋体" w:eastAsia="宋体" w:cs="宋体"/>
          <w:color w:val="000"/>
          <w:sz w:val="28"/>
          <w:szCs w:val="28"/>
        </w:rPr>
        <w:t xml:space="preserve">（三）完善制度建设。完善反腐倡廉体制机制，制度具有长期性、稳定性和约束力，党风廉政建设和反腐败工作永远在路上，必须抓好制度建设，形成反腐倡廉的长效机制，从制度建设上堵塞滋生不正之风的漏洞，以制度固化党风廉政建设和反腐败工作成果。因此，要把立规矩、定制度作为抓整改落实的重要措施，并强化制度执行力和刚性约束，为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五、加强自身建设，打造过硬纪检监察队伍。</w:t>
      </w:r>
    </w:p>
    <w:p>
      <w:pPr>
        <w:ind w:left="0" w:right="0" w:firstLine="560"/>
        <w:spacing w:before="450" w:after="450" w:line="312" w:lineRule="auto"/>
      </w:pPr>
      <w:r>
        <w:rPr>
          <w:rFonts w:ascii="宋体" w:hAnsi="宋体" w:eastAsia="宋体" w:cs="宋体"/>
          <w:color w:val="000"/>
          <w:sz w:val="28"/>
          <w:szCs w:val="28"/>
        </w:rPr>
        <w:t xml:space="preserve">（一）加强政治理论教育。政治理论教育进行的好，让纪检人员用党的先进思想作为武装，能够极大的增强纪检人员自身的免疫力。特别是在查处各种违法违纪案件时，更能坚持秉公执纪，不带任何个人成见和偏见，在充满诱惑的现实生活中，不为权力所蚀、不为物欲所惑、不为金钱所动、不为声色所迷，用清正廉洁的价值观念武装自己。因此，对纪检人员的思想政治教育一定要频繁开展，只有这样才能保证我们纪检队伍自身不受“腐化”。</w:t>
      </w:r>
    </w:p>
    <w:p>
      <w:pPr>
        <w:ind w:left="0" w:right="0" w:firstLine="560"/>
        <w:spacing w:before="450" w:after="450" w:line="312" w:lineRule="auto"/>
      </w:pPr>
      <w:r>
        <w:rPr>
          <w:rFonts w:ascii="宋体" w:hAnsi="宋体" w:eastAsia="宋体" w:cs="宋体"/>
          <w:color w:val="000"/>
          <w:sz w:val="28"/>
          <w:szCs w:val="28"/>
        </w:rPr>
        <w:t xml:space="preserve">（二）强化纪检队伍建设规章制度的落实贯彻能力。再好的制度也需要贯彻落实才能发挥应有的作用，没有真正贯彻落实，制度就会变成一纸空文，失去应有的效果。因此，须形成对纪检队伍建设的规章制度落实情况的考核督查机制，定期组织对执行落实情况的检查督导、跟踪问效，明确奖惩，强化责任追究，对规章制度落实不到位的情况，要严格追究当事人的责任，通过强化监督管理、完善制度建设、加强贯彻落实等举措，进一步强化各项规章制度的约束力与震慑力。</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精神的重要之年，也是系统谋划惩治和预防腐败体系建设2024—2024年工作规划的开局之年。xx社区（街道）党风廉政建设和反腐败工作的总体思路是：高举中国特色社会主义伟大旗帜，以邓小平理论、“三个代表”重要思想、科学发展观为指导，以“干部清正、政府清廉、政治清明”为目标，深入学习贯彻党的十八大精神，坚持“教育必须严肃、纪律必须严明、管理必须严格、腐败必须严惩”的要求，全面加强党的先进性建设和纯洁性建设；坚持标本兼治、综合治理、惩防并举、注重预防的方针，深入推进新一轮惩防体系建设五年规划；坚持“三个服务”、“四个一流”的大局观念和意识，坚定不移地转精神、改作风、提效能。以“强服务、求突破、快增长、促和谐”为主线，坚持不懈地推进党风廉政建设和反腐败工作，为xx社区经济社会又好又快发展提供坚强的政治保障和纪律支持。</w:t>
      </w:r>
    </w:p>
    <w:p>
      <w:pPr>
        <w:ind w:left="0" w:right="0" w:firstLine="560"/>
        <w:spacing w:before="450" w:after="450" w:line="312" w:lineRule="auto"/>
      </w:pPr>
      <w:r>
        <w:rPr>
          <w:rFonts w:ascii="宋体" w:hAnsi="宋体" w:eastAsia="宋体" w:cs="宋体"/>
          <w:color w:val="000"/>
          <w:sz w:val="28"/>
          <w:szCs w:val="28"/>
        </w:rPr>
        <w:t xml:space="preserve">一、更加注重服务保障，着力抓好党工委重大决策的贯彻落实围绕2024年五届区委全会和区委常委会重点工作要求和街道党工委重大决策的贯彻落实，加强监督检查力度，提高监督实效。一要切实维护党的章程和其他党内法规，加强对政治纪律执行情况的监督检查，严肃查处违反政治纪律的行为，坚决维护党的集中统一，保证政令畅通、令行禁止。二要围绕党工委、办事处确定的重点工作、重大项目开展常态化监督，督促协调相关部门加强对口联系、跨前服务、主动牵头，合力推进。年内要督促招商部门细化对辖区内纳税大户企业的服务，推进虹桥商务区虹桥天地、虹桥绿谷等大项目建设的落地；要督促航空噪音治理工作组全力做好华美、沙茂小区噪音治理工作，充分发挥优秀青年干部和志愿者做好群众工作的主观能动性，维护好社区稳定；要督促农管所加快启动红星村、建设村“残存村”的撤村改制前期工作，推进“四个空壳村”的农村集体经济产权制度改革，加快推进和完善闵华公司和虹光村的集体资产量化处置方案，确保农民收益长效增长机制；要督促动迁办重点做好康荣德基地动迁拔点工作和红星村会展中心联动项目及5号停车场动迁进程，完成市、区两级政府下达的动迁任务；要督促市政卫生（规建）科努力做好旧小区平改坡综合改造和爱博地区公建配套等项目的建设，进一步优化项目监管评估机制。三要加强对生产安全、建设安全、交通安全、消防安全、食品安全等领域的监管，强化责任意识，严格落实安全责任制，并加强对“城中村”整治及群租治理力度，严格控制违法用地和违章搭建，对履职不力或有违纪违法现象的党员干部严厉实行问责。四要积极营造干事创业的经济社会发展的软环境，区别对待工作失误和失职渎职，旗帜鲜明地保护改革者，鼓励创新者，支持干事者，营造党员干部改革创新、真抓实干、忠诚履责、攻坚克难、勇于担当的工作氛围。</w:t>
      </w:r>
    </w:p>
    <w:p>
      <w:pPr>
        <w:ind w:left="0" w:right="0" w:firstLine="560"/>
        <w:spacing w:before="450" w:after="450" w:line="312" w:lineRule="auto"/>
      </w:pPr>
      <w:r>
        <w:rPr>
          <w:rFonts w:ascii="宋体" w:hAnsi="宋体" w:eastAsia="宋体" w:cs="宋体"/>
          <w:color w:val="000"/>
          <w:sz w:val="28"/>
          <w:szCs w:val="28"/>
        </w:rPr>
        <w:t xml:space="preserve">二、更加注重转变作风，着力抓好群众反映强烈的突出问题，加强和改进党的作风建设，着力解决群众反映强烈的问题，进一步密切党同人民群众血肉联系是今年党风廉政建设的一项重要内容。今年主要抓五个方面的工作：一要认真对照中央关于改进工作作风、密切联系群众的“八项规定”以及市委、区委的相关要求，研究制定符合xx实际的作风建设若干规定，督促本级党政领导班子和基层各级党员领导干部带头改进工作作风，带头深入基层调查研究，带头解决基层和群众的实际问题，以实际行动赢得人民群众的信任和拥护。二要围绕保持党的先进性和纯洁性，以“照镜子、正衣冠、洗洗澡、治治病”为准则，开展 “为民务实清廉”为主要内容的党的群众路线教育实践活动，教育引导社区各级领导班子和领导干部增强宗旨意识，自觉做到密切联系群众、真诚服务群众。三要加强对机关事业工作人员的重点工作目标和效能考核，提高为民服务的效能效率；要开展对“庸懒散奢”问题的专项治理，督促党员干部改进文风会风，厉行勤俭节约，反对铺张浪费，严禁公款大吃大喝、宴请送礼、旅游观光，严肃整治行政不作为、慢作为、乱作为等现象，对作风不正、不负责任造成严重后果的要严肃处理。切实纠正部分党员干部中存在的脱离群众、官僚主义、形式主义、自由主义、倨傲不逊等不良习气。四要深入推进基层站所民主评议“回头看”工作，今年民主评议工作向水务站、食药监所、卫监所及社区生活服务中心延伸，努力改进政风行风网上测评，促进部门和行业加强自身建设，提高队伍素质、行政效能和服务质量。五要继续巩固违规收送礼金礼券购物卡、工程建设领域突出问题、公务用车、“小金库”、公务卡使用等专项治理成果，结合xx实际进一步深化民生领域的纠风专项治理工作，解决针对政风行风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更加注重严惩腐败，着力抓好信访、案件的查办工作，牢固树立政治意识、大局意识、责任意识，要根据中央和市委“严打老虎、勤拍苍蝇”的反腐倡廉要求，旗帜鲜明地反对腐败，坚定不移地惩治腐败。一要深入研究新形势下信访举报和违纪违法案件发生的特点和规律，充分整合xx检察室和审计、工商、税务、信访等部门信访线索的资源，建立健全腐败案件揭露、发现、查处机制，完善信息反馈、部门协作、督办快办、沟通疏导、预警提醒等查信办案工作机制，提高信访办理的规范化、科学化水平。二要完善案件线索管理机制，坚持线索定期上报、专人评估和统一管理。在强化信访主渠道的同时，依托执法监察、效能监察、专项治理、财务审计（专项和离任）、基层调研等方式，加大查信办案的工作力度。既要严肃查办发生在党员领导干部中滥用职权、贪污贿赂、腐化堕落、失职渎职的案件，又要查办发生在群众身边的腐败案件，有效遏制腐败现象在一些领域易发多发的势头。三要强化依纪依法、安全文明办案，严格办案工作程序，保障被调查人合法权益。本着实事求是的原则，加强对典型案件的剖析研究，开展以案论纪、案后治理工作，充分发挥查办案件的治本功能，加强对党政纪案件处分后的执行情况的监督。</w:t>
      </w:r>
    </w:p>
    <w:p>
      <w:pPr>
        <w:ind w:left="0" w:right="0" w:firstLine="560"/>
        <w:spacing w:before="450" w:after="450" w:line="312" w:lineRule="auto"/>
      </w:pPr>
      <w:r>
        <w:rPr>
          <w:rFonts w:ascii="宋体" w:hAnsi="宋体" w:eastAsia="宋体" w:cs="宋体"/>
          <w:color w:val="000"/>
          <w:sz w:val="28"/>
          <w:szCs w:val="28"/>
        </w:rPr>
        <w:t xml:space="preserve">四、更加注重监督制约，着力抓好“把权力装进制度的笼子里”，探索加强和改进监督的新途径、新办法，强化对权力运行的制约和监督，把权力关进笼子里。一要严格执行民主集中制，按照区委要求进一步规范和完善党工委执行“三重一大”制度实施细则，纪工委要加强备案审核和监督检查力度，决策会议将尝试邀请区党代表、区人大代表列席会议制度，保证“三重一大”决策事项有效落实。监察室要加强对办事处执行行政重大事项集体决策制度的监督工作。年内要探索制定基层单位（组织）重大事项集体决策监督工作指导意见，推动重大事项民主决策向企事业、向基层站所延伸。二要采取项目化的方式深化重点领域、关键环节、重要岗位的廉政风险防控工作，严格执行风险防控日常管理监督办法，做好日常管理台帐和督察记录。三要按照区委有关巡察工作要求，认真开展巡察“回头看”工作，要积极制定切合xx实际的巡察整改工作方案，有效进行整改，并将巡察情况在一定范围内公开。四要认真落实领导干部报告个人有关事项制度，对拟提任科级领导干部实施财产申报和公开工作，并配合区纪委、区委组织部做好对新任处级干部财产申报和公开的相关工作。要积极组织或配合上级有关部门开展对拟提任干部申报财产信息的核实，提高党员干部对党组织的忠诚度。五要加强对政府采购、工程招投标的有效监督，试行诚信激励和失信惩戒制度，深化小型工程承发包统一管理工作，严格把好政府采购供应商资格准入关，完善标前、标后管理制度。六要按照区委要求，探索纪工委对街道党政班子成员有效监督和提醒的方式与途径，督促班子成员认真贯彻落实党风廉政建设责任制，自觉履行“一岗双责”。七要大力推进党务、政务、村务公开，直面回应党员群众的期待，公开党员群众需要的内容。今年要以优化街道党务公开网建设为载体，深化全社区党务公开工作，纪工委要协调改进街道党务公开和村务公开栏统一规范设置，全面推行基层党委权力公开透明运行工作。八要在坚持机关部门和事业单位公务消费使用公务卡基础上，公务卡使用范围向农村和所属企业延伸，实现全覆盖。探索街道公务用车、公务接待和公务出国等“三公”经费使用情况向社会公开。</w:t>
      </w:r>
    </w:p>
    <w:p>
      <w:pPr>
        <w:ind w:left="0" w:right="0" w:firstLine="560"/>
        <w:spacing w:before="450" w:after="450" w:line="312" w:lineRule="auto"/>
      </w:pPr>
      <w:r>
        <w:rPr>
          <w:rFonts w:ascii="宋体" w:hAnsi="宋体" w:eastAsia="宋体" w:cs="宋体"/>
          <w:color w:val="000"/>
          <w:sz w:val="28"/>
          <w:szCs w:val="28"/>
        </w:rPr>
        <w:t xml:space="preserve">五、更加注重严肃教育，着力抓好提高党员干部廉洁自律意识。把学习贯彻党的十八大精神作为首要政治任务，对党员干部严肃教育、严格管理，筑牢拒腐防变的思想道德防线和党纪国法防线。一要开展以学习贯彻党的十八大精神为主要内容的第四届反腐倡廉宣传月活动，引导党员干部把思想和行动统一到党的十八大关于反腐倡廉建设的目标要求上来，严格执行党的纪律特别是政治纪律，努力做到干部清正、政府清廉、政治清明。二要深入开展党员干部从政道德教育、理想信念教育、党纪条规教育和廉政风险教育，增强教育的针对性和有效性，提高教育的吸引力和影响力。三要积极整合社区资源，努力推进廉政文化“进机关、进社区、进企业、进学校、进楼道”工作，突出廉政文化的实践性，不断丰富内容、拓展形式，巩固“香囊新风”这一闵行区廉政文化建设品牌，在社区营造以廉为荣、以贪为耻的倡廉氛围。四要通过反腐倡廉网络宣传、网络舆情引导、网上公开等多种形式，关注社会舆情，重视网络反腐。五要注重对党员干部的日常预防性教育提醒，勤敲木鱼、多拉袖口，完善日常谈话及干部发生苗头性、倾向性问题时的谈心谈话制度，督促党员干部严守纪律。</w:t>
      </w:r>
    </w:p>
    <w:p>
      <w:pPr>
        <w:ind w:left="0" w:right="0" w:firstLine="560"/>
        <w:spacing w:before="450" w:after="450" w:line="312" w:lineRule="auto"/>
      </w:pPr>
      <w:r>
        <w:rPr>
          <w:rFonts w:ascii="宋体" w:hAnsi="宋体" w:eastAsia="宋体" w:cs="宋体"/>
          <w:color w:val="000"/>
          <w:sz w:val="28"/>
          <w:szCs w:val="28"/>
        </w:rPr>
        <w:t xml:space="preserve">六、更加注重夯实基础，着力抓好基层党组织党风廉政建设，充分发挥党工委和纪工委在基层党风廉政建设中的组织领导和督促指导作用，在注重发挥基层党组织作用的同时，切实加强监督、健全制度，夯实反腐倡廉基层基础。一要进一步贯彻落实《上海市加强社区（街道）党风廉政建设的实施意见》，积极探索适应社区党风廉政建设的新思路、新举措。坚持分类指导，点面结合，典型带动，探索推进居（村）党委和综合党委设立纪委，在具有一定规模、党的组织比较健全的“两新”组织设立纪检组织，健全纪检工作网络，不断提高纪检工作的有效性。二要严格执行《农村基层干部廉洁履行职责若干规定（试行）》、《闵行区规范村级重大事项民主决策实施办法（试行）》和《闵行区关于建立健全村务监督委员会的指导意见》，督促落实《关于规范村级纪检组织建设的指导意见（试行）》，强化对村干部的教育、管理、监督，严肃查处农村党员干部违纪违法案件，树立农村党员干部的良好形象。三要健全农村“三资”监管平台，以信息化手段巩固和发挥村务管理“4+1台账”的作用。与区职能部门协调推进农村集体资产资源招标投标、农村产权交易、集体资产出租、经营处置上平台机制，促进集体资产处置规范、合法、公开、公正，切实维护农民合法权益。四要坚决遏制农村集体土地违法用地、农民宅基地违章搭建、企业厂房违规扩建等行为，结合对村干部年终考核和廉政考核，对违纪村干部实行问责。</w:t>
      </w:r>
    </w:p>
    <w:p>
      <w:pPr>
        <w:ind w:left="0" w:right="0" w:firstLine="560"/>
        <w:spacing w:before="450" w:after="450" w:line="312" w:lineRule="auto"/>
      </w:pPr>
      <w:r>
        <w:rPr>
          <w:rFonts w:ascii="宋体" w:hAnsi="宋体" w:eastAsia="宋体" w:cs="宋体"/>
          <w:color w:val="000"/>
          <w:sz w:val="28"/>
          <w:szCs w:val="28"/>
        </w:rPr>
        <w:t xml:space="preserve">七、更加注重严以律己，着力抓好纪检监察队伍自身建设，十八大召开后，党风廉政建设和反腐败工作面临着新形势新任务新考验，纪工委监察室应不断加强纪检监察组织和队伍自身建设，进一步增强整体素质，提高履职水平。一要坚持把思想建设放在首位，用党的十八大和十八届中央纪委一次、二次全会精神来武装头脑、指导实践、推动工作。组织纪检监察干部认真学习党的十八大精神，教育引导纪检监察干部清醒认识党和人民赋予的重任，主动改进作风，自觉接受监督，切实维护可亲、可信、可敬的良好形象。二要坚持把组织建设作为基础，严格执行《关于规范纪检监察工作若干制度的意见》，建立健全基层党支部纪检组织，密切工作联系、加强工作指导，严格干部任免廉政审核和教育管理等各项制度。三要坚持把学习它山之石作为补充，主动走出去、拓宽视野，学习借鉴区内其它兄弟单位好的经验做法，指导自身工作。四要坚持把能力建设作为关键，主动学深学透相关党纪法规和专业知识，积极参加区纪委组织的纪检监察干部业务培训、“春申清风讲堂”，保证培训质量和效果，不断提高纪检监察干部的业务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2025-01-19T23:18:35+08:00</dcterms:created>
  <dcterms:modified xsi:type="dcterms:W3CDTF">2025-01-19T23:18:35+08:00</dcterms:modified>
</cp:coreProperties>
</file>

<file path=docProps/custom.xml><?xml version="1.0" encoding="utf-8"?>
<Properties xmlns="http://schemas.openxmlformats.org/officeDocument/2006/custom-properties" xmlns:vt="http://schemas.openxmlformats.org/officeDocument/2006/docPropsVTypes"/>
</file>