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2024度驻村帮扶工作第二季度工作情况报告</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度驻村帮扶工作第二季度工作情况报告本人在南丰镇从事驻村扶贫和乡村振兴工作，始终坚持以毛泽东思想、理论、“”重要思想、科学发展观、习近平新时代中国特色社会主义思想为指导，全面贯彻落实中央党的__大、__大精神，深入学_扶贫论述和乡村振...</w:t>
      </w:r>
    </w:p>
    <w:p>
      <w:pPr>
        <w:ind w:left="0" w:right="0" w:firstLine="560"/>
        <w:spacing w:before="450" w:after="450" w:line="312" w:lineRule="auto"/>
      </w:pPr>
      <w:r>
        <w:rPr>
          <w:rFonts w:ascii="宋体" w:hAnsi="宋体" w:eastAsia="宋体" w:cs="宋体"/>
          <w:color w:val="000"/>
          <w:sz w:val="28"/>
          <w:szCs w:val="28"/>
        </w:rPr>
        <w:t xml:space="preserve">2024度驻村帮扶工作第二季度工作情况报告</w:t>
      </w:r>
    </w:p>
    <w:p>
      <w:pPr>
        <w:ind w:left="0" w:right="0" w:firstLine="560"/>
        <w:spacing w:before="450" w:after="450" w:line="312" w:lineRule="auto"/>
      </w:pPr>
      <w:r>
        <w:rPr>
          <w:rFonts w:ascii="宋体" w:hAnsi="宋体" w:eastAsia="宋体" w:cs="宋体"/>
          <w:color w:val="000"/>
          <w:sz w:val="28"/>
          <w:szCs w:val="28"/>
        </w:rPr>
        <w:t xml:space="preserve">本人在南丰镇从事驻村扶贫和乡村振兴工作，始终坚持以毛泽东思想、理论、“”重要思想、科学发展观、习近平新时代中国特色社会主义思想为指导，全面贯彻落实中央党的__大、__大精神，深入学_扶贫论述和乡村振兴战略，认认真真驻村帮扶。现将今年第二季度的工作报告如下：</w:t>
      </w:r>
    </w:p>
    <w:p>
      <w:pPr>
        <w:ind w:left="0" w:right="0" w:firstLine="560"/>
        <w:spacing w:before="450" w:after="450" w:line="312" w:lineRule="auto"/>
      </w:pPr>
      <w:r>
        <w:rPr>
          <w:rFonts w:ascii="宋体" w:hAnsi="宋体" w:eastAsia="宋体" w:cs="宋体"/>
          <w:color w:val="000"/>
          <w:sz w:val="28"/>
          <w:szCs w:val="28"/>
        </w:rPr>
        <w:t xml:space="preserve">作为武教村委会武教头村陈记明、陈土安贫困户2户以及太阳村邬木程、上麦草村古火养贫困户2户帮扶责任人，油麻村委会南良村羊山萱、符亚英、莫榕扬贫困户3户帮扶联系人以及白炮村高亚进、高亚仁、高亚金、高亚辉、麦亚杜、麦建良、马亚必贫困户7户帮扶责任人，后来又增加了油麻村委会白炮村唐英强、高亚于2户十二五贫困户，共16户贫困户，我多次深入农户家中与他们交流，了解他们的生产生活状况。</w:t>
      </w:r>
    </w:p>
    <w:p>
      <w:pPr>
        <w:ind w:left="0" w:right="0" w:firstLine="560"/>
        <w:spacing w:before="450" w:after="450" w:line="312" w:lineRule="auto"/>
      </w:pPr>
      <w:r>
        <w:rPr>
          <w:rFonts w:ascii="宋体" w:hAnsi="宋体" w:eastAsia="宋体" w:cs="宋体"/>
          <w:color w:val="000"/>
          <w:sz w:val="28"/>
          <w:szCs w:val="28"/>
        </w:rPr>
        <w:t xml:space="preserve">几个月以来，我认真履行帮扶责任人职责，做贫困户的贴心人，为他们做了不少实事。举例来说，我为所有帮扶户认真填写扶贫手册，详细记录扶贫产业等帮扶措施及成效，为的是精准扶贫，确保帮扶到位，确保贫困户、脱贫户切切实实享受到扶贫红利，提升生活质量；为武教头村脱困户陈记明、陈土安联系海南农村信用合作社，帮助他们了解到了政府新型合作医疗帮扶；通过审核南丰镇--2024年度的资助金发放表，告知油麻村委会白炮村贫困户高亚进，之女高爱婷其中职补助1750元/学期已发放到位；2024年5月25日携带儋州市应知应会知识手册，进入武教村委会太阳村贫困户邬木程家里宣传补助政策；组织油麻村委会南良村贫困户莫榕扬参加南丰镇扶贫产品展销活动，现场销售了20只阉鸡，后续销售30只，合计5000元。</w:t>
      </w:r>
    </w:p>
    <w:p>
      <w:pPr>
        <w:ind w:left="0" w:right="0" w:firstLine="560"/>
        <w:spacing w:before="450" w:after="450" w:line="312" w:lineRule="auto"/>
      </w:pPr>
      <w:r>
        <w:rPr>
          <w:rFonts w:ascii="宋体" w:hAnsi="宋体" w:eastAsia="宋体" w:cs="宋体"/>
          <w:color w:val="000"/>
          <w:sz w:val="28"/>
          <w:szCs w:val="28"/>
        </w:rPr>
        <w:t xml:space="preserve">住房安全是脱贫攻坚战的重中之重，联系建筑工程队，为油麻村委会白炮村贫困户高亚于修补屋顶渗漏水裂纹、为武教村委会太阳村贫困户邬木程修补屋顶渗漏水裂纹和楼梯扶手改造、为武教村委会武教头村陈土安装修房子，确保这几户贫困户能完善住房条件，完成危房改造五项直观任务，不给儋州市扶贫工作拖后腿。</w:t>
      </w:r>
    </w:p>
    <w:p>
      <w:pPr>
        <w:ind w:left="0" w:right="0" w:firstLine="560"/>
        <w:spacing w:before="450" w:after="450" w:line="312" w:lineRule="auto"/>
      </w:pPr>
      <w:r>
        <w:rPr>
          <w:rFonts w:ascii="宋体" w:hAnsi="宋体" w:eastAsia="宋体" w:cs="宋体"/>
          <w:color w:val="000"/>
          <w:sz w:val="28"/>
          <w:szCs w:val="28"/>
        </w:rPr>
        <w:t xml:space="preserve">另外，积极做好乡村振兴各项迎检工作，参与油麻党支部做好党建工作，参加农村厕所革命、网络诈骗防控、人居环境卫生整治工作，并取得了明显的成效。圆满完成上级交给的各项工作任务。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第二季度驻村工作汇报</w:t>
      </w:r>
    </w:p>
    <w:p>
      <w:pPr>
        <w:ind w:left="0" w:right="0" w:firstLine="560"/>
        <w:spacing w:before="450" w:after="450" w:line="312" w:lineRule="auto"/>
      </w:pPr>
      <w:r>
        <w:rPr>
          <w:rFonts w:ascii="宋体" w:hAnsi="宋体" w:eastAsia="宋体" w:cs="宋体"/>
          <w:color w:val="000"/>
          <w:sz w:val="28"/>
          <w:szCs w:val="28"/>
        </w:rPr>
        <w:t xml:space="preserve">第三季度扶贫驻村工作汇报</w:t>
      </w:r>
    </w:p>
    <w:p>
      <w:pPr>
        <w:ind w:left="0" w:right="0" w:firstLine="560"/>
        <w:spacing w:before="450" w:after="450" w:line="312" w:lineRule="auto"/>
      </w:pPr>
      <w:r>
        <w:rPr>
          <w:rFonts w:ascii="宋体" w:hAnsi="宋体" w:eastAsia="宋体" w:cs="宋体"/>
          <w:color w:val="000"/>
          <w:sz w:val="28"/>
          <w:szCs w:val="28"/>
        </w:rPr>
        <w:t xml:space="preserve">驻村帮扶三年工作汇报</w:t>
      </w:r>
    </w:p>
    <w:p>
      <w:pPr>
        <w:ind w:left="0" w:right="0" w:firstLine="560"/>
        <w:spacing w:before="450" w:after="450" w:line="312" w:lineRule="auto"/>
      </w:pPr>
      <w:r>
        <w:rPr>
          <w:rFonts w:ascii="宋体" w:hAnsi="宋体" w:eastAsia="宋体" w:cs="宋体"/>
          <w:color w:val="000"/>
          <w:sz w:val="28"/>
          <w:szCs w:val="28"/>
        </w:rPr>
        <w:t xml:space="preserve">驻村干部第二季度工作总结（共19篇）</w:t>
      </w:r>
    </w:p>
    <w:p>
      <w:pPr>
        <w:ind w:left="0" w:right="0" w:firstLine="560"/>
        <w:spacing w:before="450" w:after="450" w:line="312" w:lineRule="auto"/>
      </w:pPr>
      <w:r>
        <w:rPr>
          <w:rFonts w:ascii="宋体" w:hAnsi="宋体" w:eastAsia="宋体" w:cs="宋体"/>
          <w:color w:val="000"/>
          <w:sz w:val="28"/>
          <w:szCs w:val="28"/>
        </w:rPr>
        <w:t xml:space="preserve">驻村帮扶第一书记党建工作总结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2025-01-19T03:36:13+08:00</dcterms:created>
  <dcterms:modified xsi:type="dcterms:W3CDTF">2025-01-19T03:36:13+08:00</dcterms:modified>
</cp:coreProperties>
</file>

<file path=docProps/custom.xml><?xml version="1.0" encoding="utf-8"?>
<Properties xmlns="http://schemas.openxmlformats.org/officeDocument/2006/custom-properties" xmlns:vt="http://schemas.openxmlformats.org/officeDocument/2006/docPropsVTypes"/>
</file>