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党工委书记任期经济责任履行情况报告</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党(工)委书记任期经济责任履行情况报告根据组织安排，我于X年X月至X年X月任XXX党(工)委书记。其间，主持XXX全面工作。任职X年多以来，在县委的坚强领导下，带领XXX一班人创新工作、恪尽职守、廉洁自律，正确行使权力，顺利地完成了县委交办...</w:t>
      </w:r>
    </w:p>
    <w:p>
      <w:pPr>
        <w:ind w:left="0" w:right="0" w:firstLine="560"/>
        <w:spacing w:before="450" w:after="450" w:line="312" w:lineRule="auto"/>
      </w:pPr>
      <w:r>
        <w:rPr>
          <w:rFonts w:ascii="宋体" w:hAnsi="宋体" w:eastAsia="宋体" w:cs="宋体"/>
          <w:color w:val="000"/>
          <w:sz w:val="28"/>
          <w:szCs w:val="28"/>
        </w:rPr>
        <w:t xml:space="preserve">党(工)委书记任期经济责任履行情况报告</w:t>
      </w:r>
    </w:p>
    <w:p>
      <w:pPr>
        <w:ind w:left="0" w:right="0" w:firstLine="560"/>
        <w:spacing w:before="450" w:after="450" w:line="312" w:lineRule="auto"/>
      </w:pPr>
      <w:r>
        <w:rPr>
          <w:rFonts w:ascii="宋体" w:hAnsi="宋体" w:eastAsia="宋体" w:cs="宋体"/>
          <w:color w:val="000"/>
          <w:sz w:val="28"/>
          <w:szCs w:val="28"/>
        </w:rPr>
        <w:t xml:space="preserve">根据组织安排，我于X年X月至X年X月任XXX党(工)委书记。其间，主持XXX全面工作。任职X年多以来，在县委的坚强领导下，带领XXX一班人创新工作、恪尽职守、廉洁自律，正确行使权力，顺利地完成了县委交办的各项工作任务。现就本人任职期间履行经济责任情况报告如下：</w:t>
      </w:r>
    </w:p>
    <w:p>
      <w:pPr>
        <w:ind w:left="0" w:right="0" w:firstLine="560"/>
        <w:spacing w:before="450" w:after="450" w:line="312" w:lineRule="auto"/>
      </w:pPr>
      <w:r>
        <w:rPr>
          <w:rFonts w:ascii="宋体" w:hAnsi="宋体" w:eastAsia="宋体" w:cs="宋体"/>
          <w:color w:val="000"/>
          <w:sz w:val="28"/>
          <w:szCs w:val="28"/>
        </w:rPr>
        <w:t xml:space="preserve">一、职责范围和分管工作</w:t>
      </w:r>
    </w:p>
    <w:p>
      <w:pPr>
        <w:ind w:left="0" w:right="0" w:firstLine="560"/>
        <w:spacing w:before="450" w:after="450" w:line="312" w:lineRule="auto"/>
      </w:pPr>
      <w:r>
        <w:rPr>
          <w:rFonts w:ascii="宋体" w:hAnsi="宋体" w:eastAsia="宋体" w:cs="宋体"/>
          <w:color w:val="000"/>
          <w:sz w:val="28"/>
          <w:szCs w:val="28"/>
        </w:rPr>
        <w:t xml:space="preserve">任职以来，主持XXX全面工作，主要职责范围是：一领导县直机关、企事业单位党的工作，负责制定县直机关、企事业单位党的建设规划，指导各单位党的建设工作。二指导县直机关各级党组织和广大党员认真学习马列主义、毛泽东思想、邓小平理论、“三个代表”重要思想和科学发展观。三指导县直各级党组织开展精神文明建设活动，做好党员干部和群众的思想政治工作。四指导县直各级党组织做好对党员的管理和党规党纪教育工作，协同有关部门做好县直各单位党员干部的教育和培训工作。五负责县直机关、企事业单位党组织的管理；按规定权限，审批县直机关、企事业单位党组织的设置和党总支、支部领导班子的组成及书记、副书记的职务任免，审批县直单位党务工作者的任免。按规定权限负责所辖部门党组织和纪检组织领导班子组成人员的管理。六指导县直机关、企事业单位党组织做好发展党员工作，负责县直机关、企事业单位入党积极分子培训及发展新党员、预备党员转正的审批工作。七指导县直机关基层党组织加强党风廉政建设，落实党风廉政建设责任制，实施对党员特别是党员领导干部的监督；协助县委组织部抓好县直各部门领导班子的思想作风建设，组织指导各单位开好领导班子民主生活会，定期了解各部门党员和群众对部门领导干部的意见，及时向县委反映县直各部门领导班子和领导干部的有关情况。八协助做好干部管理工作。协助党组（党委）管理机关党组织和群众组织的干部；配合组织、人事部门对机关行政领导干部进行考核和民主评议；对机关行政干部的任免、调动和奖惩提出意见和建议。九领导中共沂水县直机关纪律检查工作委员会的工作，开展好党风廉政建设和反腐败工作。按规定权限，查处县直各单位党员领导干部违犯党纪的案件和审批一般党员干部违犯党纪的处分。十领导县直机关人民武装部工作，抓好县直各单位（含企业人民武装部）的民兵及义务兵的征集等工作。十一领导县直机关工会工作委员会工作、县直机关共青团和妇女工作。十二完成县委和上级机关交办的其他工作任务。</w:t>
      </w:r>
    </w:p>
    <w:p>
      <w:pPr>
        <w:ind w:left="0" w:right="0" w:firstLine="560"/>
        <w:spacing w:before="450" w:after="450" w:line="312" w:lineRule="auto"/>
      </w:pPr>
      <w:r>
        <w:rPr>
          <w:rFonts w:ascii="宋体" w:hAnsi="宋体" w:eastAsia="宋体" w:cs="宋体"/>
          <w:color w:val="000"/>
          <w:sz w:val="28"/>
          <w:szCs w:val="28"/>
        </w:rPr>
        <w:t xml:space="preserve">二、财务收支和资产负债情况</w:t>
      </w:r>
    </w:p>
    <w:p>
      <w:pPr>
        <w:ind w:left="0" w:right="0" w:firstLine="560"/>
        <w:spacing w:before="450" w:after="450" w:line="312" w:lineRule="auto"/>
      </w:pPr>
      <w:r>
        <w:rPr>
          <w:rFonts w:ascii="宋体" w:hAnsi="宋体" w:eastAsia="宋体" w:cs="宋体"/>
          <w:color w:val="000"/>
          <w:sz w:val="28"/>
          <w:szCs w:val="28"/>
        </w:rPr>
        <w:t xml:space="preserve">任职期间，本单位财务经费来源全部由县财政拔付，主要支出项目为机关党组织建设、发展党员工作、党建示范点建设、党建培训、链长式党员教育管理平台、可视信息化平台、党建述职评议考核、“三有一创”、县委书记抓党建工作考核、第一书记到村任职、武装征兵、日常办公耗材、车改后无公车进行租车等。三公经费、工会福利经费支出符合规定要求。本单位无资产负债，没有出现挪用、滞留的情况。201X年X月至2024年X月财政预算列支总金额X万元，其中，201X年X月至201X年X月财政预算金额X万元，支出X万元；…………</w:t>
      </w:r>
    </w:p>
    <w:p>
      <w:pPr>
        <w:ind w:left="0" w:right="0" w:firstLine="560"/>
        <w:spacing w:before="450" w:after="450" w:line="312" w:lineRule="auto"/>
      </w:pPr>
      <w:r>
        <w:rPr>
          <w:rFonts w:ascii="宋体" w:hAnsi="宋体" w:eastAsia="宋体" w:cs="宋体"/>
          <w:color w:val="000"/>
          <w:sz w:val="28"/>
          <w:szCs w:val="28"/>
        </w:rPr>
        <w:t xml:space="preserve">三、遵守执行国家财经法律、法规、规章和规定情况</w:t>
      </w:r>
    </w:p>
    <w:p>
      <w:pPr>
        <w:ind w:left="0" w:right="0" w:firstLine="560"/>
        <w:spacing w:before="450" w:after="450" w:line="312" w:lineRule="auto"/>
      </w:pPr>
      <w:r>
        <w:rPr>
          <w:rFonts w:ascii="宋体" w:hAnsi="宋体" w:eastAsia="宋体" w:cs="宋体"/>
          <w:color w:val="000"/>
          <w:sz w:val="28"/>
          <w:szCs w:val="28"/>
        </w:rPr>
        <w:t xml:space="preserve">任职期间，本人严格遵守执行国家财经法律、法规、规章和有关规定，不断提高自己和单位财务人员当家理财的能力，使本单位工作得到健康开展。一是抓教育，提高思想政治素质。有针对性地开展国家财经法律、法规、规章和规定的学习活动，使本人和领导班子成员及干部职工能自觉地运用习近平新时代中国特色社会主义思想来武装头脑、指导实践、推动工作，坚定政治信念，自觉抵制拜金主义、享乐主义等消极思想。二是抓培训，提高业务素质。我带头和鼓励领导班子成员和财务人员在职自学和开展财务业务学习，使我本人和工委人员的业务素质和管财、理财、用财的水平得到不断提高。三是强日常，规范财务资金使用管理。严格财务报账制度和会计工作规范，做到账目清楚，业务规范，在财务报账上实行“一支笔”审批制，保证了会计凭证手续齐备、规范合法，确保了会计信息的真实性、合法性、准确性、完整性。</w:t>
      </w:r>
    </w:p>
    <w:p>
      <w:pPr>
        <w:ind w:left="0" w:right="0" w:firstLine="560"/>
        <w:spacing w:before="450" w:after="450" w:line="312" w:lineRule="auto"/>
      </w:pPr>
      <w:r>
        <w:rPr>
          <w:rFonts w:ascii="宋体" w:hAnsi="宋体" w:eastAsia="宋体" w:cs="宋体"/>
          <w:color w:val="000"/>
          <w:sz w:val="28"/>
          <w:szCs w:val="28"/>
        </w:rPr>
        <w:t xml:space="preserve">四、重大经济决策和执行情况</w:t>
      </w:r>
    </w:p>
    <w:p>
      <w:pPr>
        <w:ind w:left="0" w:right="0" w:firstLine="560"/>
        <w:spacing w:before="450" w:after="450" w:line="312" w:lineRule="auto"/>
      </w:pPr>
      <w:r>
        <w:rPr>
          <w:rFonts w:ascii="宋体" w:hAnsi="宋体" w:eastAsia="宋体" w:cs="宋体"/>
          <w:color w:val="000"/>
          <w:sz w:val="28"/>
          <w:szCs w:val="28"/>
        </w:rPr>
        <w:t xml:space="preserve">任职期间，我本人严格遵守各项制度和决策流程，对“三重一大”等各类重大事项决策全部严格按照流程执行。对重大工作决策，坚持先行调研，广泛征求意见，进行集体研究决定，保证了决策的民主性和科学性；对财务开支等重要事项，全面推行政务公开，以公开促廉政。任期内未发生过重大投资、对外担保和银行借款等事件。</w:t>
      </w:r>
    </w:p>
    <w:p>
      <w:pPr>
        <w:ind w:left="0" w:right="0" w:firstLine="560"/>
        <w:spacing w:before="450" w:after="450" w:line="312" w:lineRule="auto"/>
      </w:pPr>
      <w:r>
        <w:rPr>
          <w:rFonts w:ascii="宋体" w:hAnsi="宋体" w:eastAsia="宋体" w:cs="宋体"/>
          <w:color w:val="000"/>
          <w:sz w:val="28"/>
          <w:szCs w:val="28"/>
        </w:rPr>
        <w:t xml:space="preserve">五、遵守有关廉政规定情况</w:t>
      </w:r>
    </w:p>
    <w:p>
      <w:pPr>
        <w:ind w:left="0" w:right="0" w:firstLine="560"/>
        <w:spacing w:before="450" w:after="450" w:line="312" w:lineRule="auto"/>
      </w:pPr>
      <w:r>
        <w:rPr>
          <w:rFonts w:ascii="宋体" w:hAnsi="宋体" w:eastAsia="宋体" w:cs="宋体"/>
          <w:color w:val="000"/>
          <w:sz w:val="28"/>
          <w:szCs w:val="28"/>
        </w:rPr>
        <w:t xml:space="preserve">任职以来，从严要求自己，带头廉洁自律，认真落实上级有关党风廉政建设责任制，坚持常抓不懈，切实严格按照有关规定从自身做起，自觉学习贯彻领导干部廉洁自律等规定，自律意识不断提高，处处注意严于律已，要求大家做到的，首先带头做到做好；禁止别人做的，自己首先不做。坚持以勤廉为本，说实话、办事实、求实效，琢磨事、不琢磨人，用政治、纪律、法律来规范自己的行为，讲政治、讲原则、讲党性，常怀律已之心，反腐纠风的意识不松懈、日益增强。全面落实党员领导干部有关事项报告制度、廉政承诺等廉洁自律有关规定。始终把廉洁从政作为基本准则，常修为政之德、常思贪欲之害、常怀律己之心，以身作则、以俭为荣，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七、其他应当向审计组说明的情况</w:t>
      </w:r>
    </w:p>
    <w:p>
      <w:pPr>
        <w:ind w:left="0" w:right="0" w:firstLine="560"/>
        <w:spacing w:before="450" w:after="450" w:line="312" w:lineRule="auto"/>
      </w:pPr>
      <w:r>
        <w:rPr>
          <w:rFonts w:ascii="宋体" w:hAnsi="宋体" w:eastAsia="宋体" w:cs="宋体"/>
          <w:color w:val="000"/>
          <w:sz w:val="28"/>
          <w:szCs w:val="28"/>
        </w:rPr>
        <w:t xml:space="preserve">无其他说明的问题。</w:t>
      </w:r>
    </w:p>
    <w:p>
      <w:pPr>
        <w:ind w:left="0" w:right="0" w:firstLine="560"/>
        <w:spacing w:before="450" w:after="450" w:line="312" w:lineRule="auto"/>
      </w:pPr>
      <w:r>
        <w:rPr>
          <w:rFonts w:ascii="宋体" w:hAnsi="宋体" w:eastAsia="宋体" w:cs="宋体"/>
          <w:color w:val="000"/>
          <w:sz w:val="28"/>
          <w:szCs w:val="28"/>
        </w:rPr>
        <w:t xml:space="preserve">报告人单位职务：</w:t>
      </w:r>
    </w:p>
    <w:p>
      <w:pPr>
        <w:ind w:left="0" w:right="0" w:firstLine="560"/>
        <w:spacing w:before="450" w:after="450" w:line="312" w:lineRule="auto"/>
      </w:pPr>
      <w:r>
        <w:rPr>
          <w:rFonts w:ascii="宋体" w:hAnsi="宋体" w:eastAsia="宋体" w:cs="宋体"/>
          <w:color w:val="000"/>
          <w:sz w:val="28"/>
          <w:szCs w:val="28"/>
        </w:rPr>
        <w:t xml:space="preserve">XXX党(工)委书记</w:t>
      </w:r>
    </w:p>
    <w:p>
      <w:pPr>
        <w:ind w:left="0" w:right="0" w:firstLine="560"/>
        <w:spacing w:before="450" w:after="450" w:line="312" w:lineRule="auto"/>
      </w:pPr>
      <w:r>
        <w:rPr>
          <w:rFonts w:ascii="宋体" w:hAnsi="宋体" w:eastAsia="宋体" w:cs="宋体"/>
          <w:color w:val="000"/>
          <w:sz w:val="28"/>
          <w:szCs w:val="28"/>
        </w:rPr>
        <w:t xml:space="preserve">本人签名(手写)：XXX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2025-01-18T21:16:02+08:00</dcterms:created>
  <dcterms:modified xsi:type="dcterms:W3CDTF">2025-01-18T21:16:02+08:00</dcterms:modified>
</cp:coreProperties>
</file>

<file path=docProps/custom.xml><?xml version="1.0" encoding="utf-8"?>
<Properties xmlns="http://schemas.openxmlformats.org/officeDocument/2006/custom-properties" xmlns:vt="http://schemas.openxmlformats.org/officeDocument/2006/docPropsVTypes"/>
</file>