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在2024年农村党组织书记岗前培训班上的动员讲话范文大全</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农村党组织书记岗前培训班上的动员讲话在2024年农村党组织书记岗前培训班上的动员讲话同志们：根据省、市委安排部署，经县委同意，我们举办这次全县农村党组织书记岗前培训班。主要任务是：深入学习贯彻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安排部署，经县委同意，我们举办这次全县农村党组织书记岗前培训班。主要任务是：深入学习贯彻习近平新时代中国特色社会主义思想和党的十九届五中全会精神，讲政策、教方法、树规矩、强素质，进一步提升农村党组织书记履职能力和服务水平，巩固深化新一届农村“两委”换届成果，真正打造一支“懂农业、爱农村、爱农民”的干部队伍，为“十四五”开好局起好步、建设新时代沿海强县奠定坚实基础。</w:t>
      </w:r>
    </w:p>
    <w:p>
      <w:pPr>
        <w:ind w:left="0" w:right="0" w:firstLine="560"/>
        <w:spacing w:before="450" w:after="450" w:line="312" w:lineRule="auto"/>
      </w:pPr>
      <w:r>
        <w:rPr>
          <w:rFonts w:ascii="宋体" w:hAnsi="宋体" w:eastAsia="宋体" w:cs="宋体"/>
          <w:color w:val="000"/>
          <w:sz w:val="28"/>
          <w:szCs w:val="28"/>
        </w:rPr>
        <w:t xml:space="preserve">前不久，在县委的坚强领导下，通过县乡村三级共同努力，我们圆满完成了全县村“两委”集中换届，××个行政村一个不落、应换尽换，一大批讲政治、有能力、敢担当的优秀人才进入村党组织书记队伍，是历次换届完成最彻底，效果最好、质量最高的一次。大家带着组织重托、党员信任、群众期盼，走上村党组织书记工作岗位。借此机会，我代表县委组织部，对大家表示热烈祝贺！并通过你们，向长期工作在基层一线的广大乡村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前不久，在全市村（社区）“两委”换届工作总结会议上，市委常委、组织部长××同志强调：要以“村庄为教室、大地为课堂、村官当老师”，对换届后村“两委”班子成员进一次岗前脱产培训。对此，县委高度重视，××书记专题听取汇报，提出明确要求。县委组织部做了大量前期准备工作，科学设置培训模式、培训内容，精心设计学习观摩路线。授课人员将从党的十九届五中全会精神、党史教育、全面推进乡村振兴、基层治理、基层党建等方面进行专题辅导。</w:t>
      </w:r>
    </w:p>
    <w:p>
      <w:pPr>
        <w:ind w:left="0" w:right="0" w:firstLine="560"/>
        <w:spacing w:before="450" w:after="450" w:line="312" w:lineRule="auto"/>
      </w:pPr>
      <w:r>
        <w:rPr>
          <w:rFonts w:ascii="宋体" w:hAnsi="宋体" w:eastAsia="宋体" w:cs="宋体"/>
          <w:color w:val="000"/>
          <w:sz w:val="28"/>
          <w:szCs w:val="28"/>
        </w:rPr>
        <w:t xml:space="preserve">希望大家珍惜这次难得的培训机会，静下心来学习、结合工作思考，真正在思想上有新进步、观念上有新转变、能力上有新提升，立好为民志、当好领头羊，为党员群众“当好家”、为乡村振兴“服好务”。下面，我讲五话的要求，概括成“五个坚持”，既是学习辅导，也是和大家探讨交流。</w:t>
      </w:r>
    </w:p>
    <w:p>
      <w:pPr>
        <w:ind w:left="0" w:right="0" w:firstLine="560"/>
        <w:spacing w:before="450" w:after="450" w:line="312" w:lineRule="auto"/>
      </w:pPr>
      <w:r>
        <w:rPr>
          <w:rFonts w:ascii="宋体" w:hAnsi="宋体" w:eastAsia="宋体" w:cs="宋体"/>
          <w:color w:val="000"/>
          <w:sz w:val="28"/>
          <w:szCs w:val="28"/>
        </w:rPr>
        <w:t xml:space="preserve">第一，要坚持自我加压。上面千条线，下边一根针。党的基层组织是整个党组织的“末梢神经”，承担着推动党的路线方针政策落地生根的重要责任。基础牢则政权稳，基层治则天下安，这是贯穿中国几千年治乱兴衰史的一条铁律。支部强不强，关键看“头羊”。只有书记强了，支部才会强，才能带好一支队伍、干出一番事业、惠及一方群众。开过船的人都知道，船舱底部有一舱室，空船状态时专门用来装水或石头，装上水就叫“压舱水”，装上石就叫“压舱石”。有了它，船吃水深了，即使遇上大风大浪，也可以避免大幅摇晃和翻沉。船要稳行离不开“压舱石”，广大基层党组织书记修身做人、干事创业，也需要装填几块“压舱石”，才可以让人生之舟安然驶过暗礁密布、激流纵横的水域。多想想肩膀上的责任，多想想入党时的誓言，关键时候方能“任凭风浪起，稳坐钓鱼船”。</w:t>
      </w:r>
    </w:p>
    <w:p>
      <w:pPr>
        <w:ind w:left="0" w:right="0" w:firstLine="560"/>
        <w:spacing w:before="450" w:after="450" w:line="312" w:lineRule="auto"/>
      </w:pPr>
      <w:r>
        <w:rPr>
          <w:rFonts w:ascii="宋体" w:hAnsi="宋体" w:eastAsia="宋体" w:cs="宋体"/>
          <w:color w:val="000"/>
          <w:sz w:val="28"/>
          <w:szCs w:val="28"/>
        </w:rPr>
        <w:t xml:space="preserve">第二，要坚持学习提高。现在的基层工作和以前大不一样，仅仅凭经验、拍脑袋是不管用的，必须勤于学习、善于思考，只有这样才能跟得上形势，工作起来才能得心应手。否则就会陷入“本领恐慌”，导致新办法不会用，老办法不管用，硬办法不敢用，软办法不顶用。大家在基层工作头绪很多、任务繁重。即便如此，也一定要抽出时间学习。除了组织上集中安排的学习培训之外，更多要靠个人自觉学习、坚持学习，养成经常学习的习惯。具体学什么?主要有四个方面：一是学理论。作为党组织书记，首先要加强党的创新理论武装，学习习近平新时代中国特色社会主义思想。作为马克思主义中国化的最新成果，习近平新时代中国特色社会主义，既有高瞻远瞩的世界观，又有求真务实的方法论，广大基层党组织书记若真能做到深学细悟、研机析理，将会收到茅塞顿开、豁然开朗的效果。二是学政策。深入领会党的路线方针政策和上级的精神要求，尤其是对土地流转、征地拆迁、社会保障、优抚救助、就业安置以及司法、文化卫生等方面的政策法规，要尽量多学习多掌握。三是学经验。凡是发展快、管理好、和谐稳定的地方，一般有许多成功经验，广大基层党组织书记要留心学习、主动学习，注意结合本地实际借鉴运用。四是学典型。各乡镇都有一些好的典型，基层党组织书记要相互学习，取长补短，共同提高。</w:t>
      </w:r>
    </w:p>
    <w:p>
      <w:pPr>
        <w:ind w:left="0" w:right="0" w:firstLine="560"/>
        <w:spacing w:before="450" w:after="450" w:line="312" w:lineRule="auto"/>
      </w:pPr>
      <w:r>
        <w:rPr>
          <w:rFonts w:ascii="宋体" w:hAnsi="宋体" w:eastAsia="宋体" w:cs="宋体"/>
          <w:color w:val="000"/>
          <w:sz w:val="28"/>
          <w:szCs w:val="28"/>
        </w:rPr>
        <w:t xml:space="preserve">第三，要坚持联系群众。基层干部工作生活在群众中间，与群众朝夕相处，与群众的联系应该是最紧密的。但实际情况是，基层干部也存在脱离群众的问题，主要表现在：有的基层干部身在基层却不懂基层；有的基层干部与群众共讲一口方言，但没有共同语言；有的基层干部对群众疾苦漠不关心，群众“办事难、办事慢、办事繁”等现象仍然存在；有的基层干部高高在上，工作方式方法简单，习惯于发号施令、做表面文章，等等。这种状况如果长期存在，基层干部就不能及时了解群众的愿望诉求，所作的决策、开展的工作、办的事情就会跑偏，引起群众反感，严重的还会引发群体性事件。这方面的教训极其深刻，一定要引以为戒。基层党组织书记要把经常深入群众、联系群众作为基本功。一方面，心里要装着群众。广大基层党组织书记要带头坚持党的群众路线，凡事想着群众，时刻把群众的生产生活、安危冷暖看在眼里、放在心上，哪怕是一些小事、家常事，也要帮助他们办好、处理好。要始终把群众的事记在心里，始终把群众的小事当作大事来办，实心实意地为群众搞好服务。另一方面，要经常上门入户。要做到这一点，实际上也不容易，但无论如何都要努力坚持，要作为一项制度固定下来，每个月走多少户，多长时间走一遍，都要有具体安排。只要坚持这样工作了，我们对群众的所思所想就会心中有数，与群众的感情就会不断加深，久而久之就能赢得群众的信赖和支持。</w:t>
      </w:r>
    </w:p>
    <w:p>
      <w:pPr>
        <w:ind w:left="0" w:right="0" w:firstLine="560"/>
        <w:spacing w:before="450" w:after="450" w:line="312" w:lineRule="auto"/>
      </w:pPr>
      <w:r>
        <w:rPr>
          <w:rFonts w:ascii="宋体" w:hAnsi="宋体" w:eastAsia="宋体" w:cs="宋体"/>
          <w:color w:val="000"/>
          <w:sz w:val="28"/>
          <w:szCs w:val="28"/>
        </w:rPr>
        <w:t xml:space="preserve">第四，要坚持民主公开。“公生明，偏生暗”。基层工作很重要的一个方法，就是遇到事情要与群众多商量，始终做到“一碗水端平”，这是基层干部开展工作、服务群众的一项基本原则和要求。坚持民主管理、依法办事，进一步健全“两委”议事协调、决策听证、监督评议等制度，凡是涉及群众利益重大事项的决策，都要通过召开党员大会、群众代表会议或群众大会讨论决定：对于农村土地流转等重大问题，要把选择权交给农民，不搞强迫命令、不搞“一刀切”。要公开透明、阳光操作。推进党务政务村务公开，拓宽群众参与公共事务决策、管理、监督渠道，做到大家的事大家议、大家的事大家办，接受群众监督，让干部清白，使群众明白。</w:t>
      </w:r>
    </w:p>
    <w:p>
      <w:pPr>
        <w:ind w:left="0" w:right="0" w:firstLine="560"/>
        <w:spacing w:before="450" w:after="450" w:line="312" w:lineRule="auto"/>
      </w:pPr>
      <w:r>
        <w:rPr>
          <w:rFonts w:ascii="宋体" w:hAnsi="宋体" w:eastAsia="宋体" w:cs="宋体"/>
          <w:color w:val="000"/>
          <w:sz w:val="28"/>
          <w:szCs w:val="28"/>
        </w:rPr>
        <w:t xml:space="preserve">第五，要坚持清正廉洁。现在有的群众讲，“老虎”虽毒但离我们很远，“苍蝇”虽小但却整天扑面。在一些地方，基层干部出事的也不少，小官大贪的现象时有发生。一念贪心起，百万障门开。廉，不仅是个人之福，也是社会之福；贪，不仅是社会之祸，也是个人之祸。廉洁的干部得民心、顺民意，往往能够得到群众拥护，带领群众做出一番事业。不仅如此，一个廉洁的干部身心愉悦，既没有不健康生活方式的侵扰，也没有担心东窗事发的惶恐，幸福指数必然很高。相反，一个心存贪欲、行为贪婪的人，不仅会侵害社会公平，最终影响到党的形象和执政地位，而且自身的身心健康也会遭受损害，真是害莫大焉。基层党组织书记既要能干事、会干事、干成事，还要确保不岀事，做到以廉当福、视贪为祸。特别是在建设开发、土地征用等问题上，给自己把好关口，千万不能心存侥幸，真正做到干干净净干事，清清白白做人。村党组织书记在基层工作很辛苦，一定要保持一个平和的心态，把名、权、利看淡一些，珍惜为党工作、为民服务的平台和机会，从严律己、洁身自好，在老百姓心中树立一个好形象、留下一个好口碑。</w:t>
      </w:r>
    </w:p>
    <w:p>
      <w:pPr>
        <w:ind w:left="0" w:right="0" w:firstLine="560"/>
        <w:spacing w:before="450" w:after="450" w:line="312" w:lineRule="auto"/>
      </w:pPr>
      <w:r>
        <w:rPr>
          <w:rFonts w:ascii="宋体" w:hAnsi="宋体" w:eastAsia="宋体" w:cs="宋体"/>
          <w:color w:val="000"/>
          <w:sz w:val="28"/>
          <w:szCs w:val="28"/>
        </w:rPr>
        <w:t xml:space="preserve">同志们，治国安邦，重在基层；管党治党，重在基础。站在“十四五”新的历史起点上，广大基层党组织书记既承载着中央和地方各级党组织的信任和嘱托，也承载着身边父老乡亲、街坊邻里过上美好生活的愿望和期待，可谓是责任重大、使命光荣。希望大家变压力为动力，不待扬鞭自奋蹄，只争朝夕促发展，团结带领基层群众加快强村富民步伐，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2025-01-19T03:44:55+08:00</dcterms:created>
  <dcterms:modified xsi:type="dcterms:W3CDTF">2025-01-19T03:44:55+08:00</dcterms:modified>
</cp:coreProperties>
</file>

<file path=docProps/custom.xml><?xml version="1.0" encoding="utf-8"?>
<Properties xmlns="http://schemas.openxmlformats.org/officeDocument/2006/custom-properties" xmlns:vt="http://schemas.openxmlformats.org/officeDocument/2006/docPropsVTypes"/>
</file>