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党员干部诚信主题教育工作报告</w:t>
      </w:r>
      <w:bookmarkEnd w:id="1"/>
    </w:p>
    <w:p>
      <w:pPr>
        <w:jc w:val="center"/>
        <w:spacing w:before="0" w:after="450"/>
      </w:pPr>
      <w:r>
        <w:rPr>
          <w:rFonts w:ascii="Arial" w:hAnsi="Arial" w:eastAsia="Arial" w:cs="Arial"/>
          <w:color w:val="999999"/>
          <w:sz w:val="20"/>
          <w:szCs w:val="20"/>
        </w:rPr>
        <w:t xml:space="preserve">来源：网络  作者：水墨画意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党员干部诚信主题教育工作报告党员干部诚信主题教育工作报告根据上级的要求和部署，自今年月起，我局在全体干部职工中积极开展了以“做诚信人，办诚信事”为主题的诚信教育活动。活动努力在教育的针对性、有效性和长期性上下功夫、力求有创新，有实效。现将本...</w:t>
      </w:r>
    </w:p>
    <w:p>
      <w:pPr>
        <w:ind w:left="0" w:right="0" w:firstLine="560"/>
        <w:spacing w:before="450" w:after="450" w:line="312" w:lineRule="auto"/>
      </w:pPr>
      <w:r>
        <w:rPr>
          <w:rFonts w:ascii="宋体" w:hAnsi="宋体" w:eastAsia="宋体" w:cs="宋体"/>
          <w:color w:val="000"/>
          <w:sz w:val="28"/>
          <w:szCs w:val="28"/>
        </w:rPr>
        <w:t xml:space="preserve">党员干部诚信主题教育工作报告</w:t>
      </w:r>
    </w:p>
    <w:p>
      <w:pPr>
        <w:ind w:left="0" w:right="0" w:firstLine="560"/>
        <w:spacing w:before="450" w:after="450" w:line="312" w:lineRule="auto"/>
      </w:pPr>
      <w:r>
        <w:rPr>
          <w:rFonts w:ascii="宋体" w:hAnsi="宋体" w:eastAsia="宋体" w:cs="宋体"/>
          <w:color w:val="000"/>
          <w:sz w:val="28"/>
          <w:szCs w:val="28"/>
        </w:rPr>
        <w:t xml:space="preserve">党员干部诚信主题教育工作报告</w:t>
      </w:r>
    </w:p>
    <w:p>
      <w:pPr>
        <w:ind w:left="0" w:right="0" w:firstLine="560"/>
        <w:spacing w:before="450" w:after="450" w:line="312" w:lineRule="auto"/>
      </w:pPr>
      <w:r>
        <w:rPr>
          <w:rFonts w:ascii="宋体" w:hAnsi="宋体" w:eastAsia="宋体" w:cs="宋体"/>
          <w:color w:val="000"/>
          <w:sz w:val="28"/>
          <w:szCs w:val="28"/>
        </w:rPr>
        <w:t xml:space="preserve">根据上级的要求和部署，自今年月起，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月日召开局领导班子局务会议，专门研究我局职工的诚信教育及作风建设问题，学习有关文件，提高认识，制定实施计划和方案，精心组织部署这项工作。为积极配合并确保我局作风建设教育活动的顺利开展，特成立**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月*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月*日我局召开了全局干部职工大会，宣传动员，讨论形成具体的活动实施方案;月*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月*日—月*日各科室相继召开主题科室会议，认真组织科室成员学好本局下发的学习资料，办公室还专门组织学习了《公民道德建设实施纲要》;月*日—*月*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2025-01-19T07:51:28+08:00</dcterms:created>
  <dcterms:modified xsi:type="dcterms:W3CDTF">2025-01-19T07:51:28+08:00</dcterms:modified>
</cp:coreProperties>
</file>

<file path=docProps/custom.xml><?xml version="1.0" encoding="utf-8"?>
<Properties xmlns="http://schemas.openxmlformats.org/officeDocument/2006/custom-properties" xmlns:vt="http://schemas.openxmlformats.org/officeDocument/2006/docPropsVTypes"/>
</file>