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领导在2024年工作会议上的发言[5篇范文]</w:t>
      </w:r>
      <w:bookmarkEnd w:id="1"/>
    </w:p>
    <w:p>
      <w:pPr>
        <w:jc w:val="center"/>
        <w:spacing w:before="0" w:after="450"/>
      </w:pPr>
      <w:r>
        <w:rPr>
          <w:rFonts w:ascii="Arial" w:hAnsi="Arial" w:eastAsia="Arial" w:cs="Arial"/>
          <w:color w:val="999999"/>
          <w:sz w:val="20"/>
          <w:szCs w:val="20"/>
        </w:rPr>
        <w:t xml:space="preserve">来源：网络  作者：落霞与孤鹜齐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第一篇：领导在2024年工作会议上的发言领导在2024年工作会议上的发言各位村（居）监会主任：今天召开这次村（居）监会主任工作会议，主要是为了贯彻落实上级纪委对于基层监督提质增效的相关要求精神，明确村（居）监会下一步工作重点，推动监督下沉...</w:t>
      </w:r>
    </w:p>
    <w:p>
      <w:pPr>
        <w:ind w:left="0" w:right="0" w:firstLine="560"/>
        <w:spacing w:before="450" w:after="450" w:line="312" w:lineRule="auto"/>
      </w:pPr>
      <w:r>
        <w:rPr>
          <w:rFonts w:ascii="黑体" w:hAnsi="黑体" w:eastAsia="黑体" w:cs="黑体"/>
          <w:color w:val="000000"/>
          <w:sz w:val="36"/>
          <w:szCs w:val="36"/>
          <w:b w:val="1"/>
          <w:bCs w:val="1"/>
        </w:rPr>
        <w:t xml:space="preserve">第一篇：领导在2024年工作会议上的发言</w:t>
      </w:r>
    </w:p>
    <w:p>
      <w:pPr>
        <w:ind w:left="0" w:right="0" w:firstLine="560"/>
        <w:spacing w:before="450" w:after="450" w:line="312" w:lineRule="auto"/>
      </w:pPr>
      <w:r>
        <w:rPr>
          <w:rFonts w:ascii="宋体" w:hAnsi="宋体" w:eastAsia="宋体" w:cs="宋体"/>
          <w:color w:val="000"/>
          <w:sz w:val="28"/>
          <w:szCs w:val="28"/>
        </w:rPr>
        <w:t xml:space="preserve">领导在2024年工作会议上的发言</w:t>
      </w:r>
    </w:p>
    <w:p>
      <w:pPr>
        <w:ind w:left="0" w:right="0" w:firstLine="560"/>
        <w:spacing w:before="450" w:after="450" w:line="312" w:lineRule="auto"/>
      </w:pPr>
      <w:r>
        <w:rPr>
          <w:rFonts w:ascii="宋体" w:hAnsi="宋体" w:eastAsia="宋体" w:cs="宋体"/>
          <w:color w:val="000"/>
          <w:sz w:val="28"/>
          <w:szCs w:val="28"/>
        </w:rPr>
        <w:t xml:space="preserve">各位村（居）监会主任：</w:t>
      </w:r>
    </w:p>
    <w:p>
      <w:pPr>
        <w:ind w:left="0" w:right="0" w:firstLine="560"/>
        <w:spacing w:before="450" w:after="450" w:line="312" w:lineRule="auto"/>
      </w:pPr>
      <w:r>
        <w:rPr>
          <w:rFonts w:ascii="宋体" w:hAnsi="宋体" w:eastAsia="宋体" w:cs="宋体"/>
          <w:color w:val="000"/>
          <w:sz w:val="28"/>
          <w:szCs w:val="28"/>
        </w:rPr>
        <w:t xml:space="preserve">今天召开这次村（居）监会主任工作会议，主要是为了贯彻落实上级纪委对于基层监督提质增效的相关要求精神，明确村（居）监会下一步工作重点，推动监督下沉落地，促进村（居）监会和村（社区）监察工作联络站更好发挥实质性作用，推进全面从严治党向基层延伸，提升基层治理水平。下面我主要讲三方面内容。</w:t>
      </w:r>
    </w:p>
    <w:p>
      <w:pPr>
        <w:ind w:left="0" w:right="0" w:firstLine="560"/>
        <w:spacing w:before="450" w:after="450" w:line="312" w:lineRule="auto"/>
      </w:pPr>
      <w:r>
        <w:rPr>
          <w:rFonts w:ascii="宋体" w:hAnsi="宋体" w:eastAsia="宋体" w:cs="宋体"/>
          <w:color w:val="000"/>
          <w:sz w:val="28"/>
          <w:szCs w:val="28"/>
        </w:rPr>
        <w:t xml:space="preserve">一、村（居）监会对于监督深入基层具有重要意义</w:t>
      </w:r>
    </w:p>
    <w:p>
      <w:pPr>
        <w:ind w:left="0" w:right="0" w:firstLine="560"/>
        <w:spacing w:before="450" w:after="450" w:line="312" w:lineRule="auto"/>
      </w:pPr>
      <w:r>
        <w:rPr>
          <w:rFonts w:ascii="宋体" w:hAnsi="宋体" w:eastAsia="宋体" w:cs="宋体"/>
          <w:color w:val="000"/>
          <w:sz w:val="28"/>
          <w:szCs w:val="28"/>
        </w:rPr>
        <w:t xml:space="preserve">当前村社基层监督机构包括一会一站，即村（居）监督委员会、村（社区）监察工作联络站。村（居）监督委员会在村（社区）党组织的领导下、镇纪委的指导下，负责基层对村（居）务进行监督，受理和收集村民有关意见建议。村（社区）监察工作联络站是与国家监察体制改革相伴而生的，是乡镇（街道）监察办公室延伸到村（社区）的联络点，目标是加强对基层群众性自治组织中从事管理的人员的监察监督，它与村（居）务监督委员会两块牌子，一体运作。</w:t>
      </w:r>
    </w:p>
    <w:p>
      <w:pPr>
        <w:ind w:left="0" w:right="0" w:firstLine="560"/>
        <w:spacing w:before="450" w:after="450" w:line="312" w:lineRule="auto"/>
      </w:pPr>
      <w:r>
        <w:rPr>
          <w:rFonts w:ascii="宋体" w:hAnsi="宋体" w:eastAsia="宋体" w:cs="宋体"/>
          <w:color w:val="000"/>
          <w:sz w:val="28"/>
          <w:szCs w:val="28"/>
        </w:rPr>
        <w:t xml:space="preserve">设立一会一站对于全面从严治党、强化基层治理有着重要意义。一是加强基层党风廉政建设的必然要求。党的工作最坚实的力量支撑在基层，最突出的矛盾和问题也在基层。村（居）信访举报总量还是居高不下，群众身边的不正之风和腐败问题也是易发多发。以XXXX年为例，全市反映村社干部的占比高达XX%。二是深入推进清廉村居建设必然要求。省纪委办公厅印发的《村（社区）监察工作联络站履职清单》，再次了明确联络站的职责任务之一是“协助推进‘清康村居’建设，大力推动清廉文化进村（社区），营造清廉村居文化氛围”。三是推进基层治理能力现代化需要。十八大以来全区涉及村社干部的信访占比高达XX%，通过加强对基层权力运行的监督制约，可以促进基层自治、法治、德治深度融合，推动构建和完善基层治理新格局。</w:t>
      </w:r>
    </w:p>
    <w:p>
      <w:pPr>
        <w:ind w:left="0" w:right="0" w:firstLine="560"/>
        <w:spacing w:before="450" w:after="450" w:line="312" w:lineRule="auto"/>
      </w:pPr>
      <w:r>
        <w:rPr>
          <w:rFonts w:ascii="宋体" w:hAnsi="宋体" w:eastAsia="宋体" w:cs="宋体"/>
          <w:color w:val="000"/>
          <w:sz w:val="28"/>
          <w:szCs w:val="28"/>
        </w:rPr>
        <w:t xml:space="preserve">各位村（居）监会主任要提高政治站位、强化政治担当、扛起政治责任，从讲政治的高度认识和推进村社基层监督工作，切实有效发挥贴身监督、下沉监督的作用。</w:t>
      </w:r>
    </w:p>
    <w:p>
      <w:pPr>
        <w:ind w:left="0" w:right="0" w:firstLine="560"/>
        <w:spacing w:before="450" w:after="450" w:line="312" w:lineRule="auto"/>
      </w:pPr>
      <w:r>
        <w:rPr>
          <w:rFonts w:ascii="宋体" w:hAnsi="宋体" w:eastAsia="宋体" w:cs="宋体"/>
          <w:color w:val="000"/>
          <w:sz w:val="28"/>
          <w:szCs w:val="28"/>
        </w:rPr>
        <w:t xml:space="preserve">二、我镇村（居）监会运行现状及存在问题</w:t>
      </w:r>
    </w:p>
    <w:p>
      <w:pPr>
        <w:ind w:left="0" w:right="0" w:firstLine="560"/>
        <w:spacing w:before="450" w:after="450" w:line="312" w:lineRule="auto"/>
      </w:pPr>
      <w:r>
        <w:rPr>
          <w:rFonts w:ascii="宋体" w:hAnsi="宋体" w:eastAsia="宋体" w:cs="宋体"/>
          <w:color w:val="000"/>
          <w:sz w:val="28"/>
          <w:szCs w:val="28"/>
        </w:rPr>
        <w:t xml:space="preserve">目前我镇村社一会一站监督体系已基本建立，监督履职工作正常开展。一是组织人员配备齐全。全镇XX个，XX个社区已做到监察联络站全覆盖，共计XX名联络站站长（村（居）监会主任），XX名其他联络员（村（居）监会委员）；全镇XX个撤村经济合作社，以社监会形式履行监督职能，每个社监会包括XX名社监会主任及XX名社监会成员。二是干部培训正常化开展。今年以来，联络站站长已参加区级基层纪检监察业务培训XX次，镇级培训XX次，重点讲授了监督任务、面临问题、监督方法等。三是规范工作体系基本建立。镇纪委推动村社小微权力运行月报制度、村社监督事项记录本制度，各村社大多数能按规定完成，重大决策监督、财务开支监督、三务公开监督、工程项目建设监督等事项监督正常开展，镇纪委近期还制作了村（居）监会履职指南，为基层监督人员高效常态化履职进一步提供指导。</w:t>
      </w:r>
    </w:p>
    <w:p>
      <w:pPr>
        <w:ind w:left="0" w:right="0" w:firstLine="560"/>
        <w:spacing w:before="450" w:after="450" w:line="312" w:lineRule="auto"/>
      </w:pPr>
      <w:r>
        <w:rPr>
          <w:rFonts w:ascii="宋体" w:hAnsi="宋体" w:eastAsia="宋体" w:cs="宋体"/>
          <w:color w:val="000"/>
          <w:sz w:val="28"/>
          <w:szCs w:val="28"/>
        </w:rPr>
        <w:t xml:space="preserve">但目前我镇村（居）监会的基层监督还存在一些问题。一是监督效果还不够明显。村社干部违纪问责案例还不少，群众身边的不正之风仍时有发生。2024年以来我镇村社区干部受到党纪处分XX人，其中村书记（主任）XX人；受到问责XX人，其中村书记（主任）XX人。巡察发现发现问题较多，区委三次巡察XX镇村、社区，向镇纪委移交了XX个问题线索。巡察反馈问题中，涉及村监会对村级工程建设项目、村级资产资源承包（租赁）、大额财务开支等该监督的村级重大事项决策执行情况未进行有效监督，居监会对主要工作职责不十分了解、履职不到位、发挥作用不明显等问题在大部分村社普遍存在。二是监督工作履职还不够到位。村（居）监会在某些程度上还存在不愿监督、不会监督、不敢监督、缺乏威信的问题。比如日常权力运行监督月报部分村、社区未及时上交，月报内容填写不够详细规范；有效发现、向镇纪委反馈上报问题线索作用没有有效发挥；提出的针对村社小微权力运行建章立制有效建议的不够等。</w:t>
      </w:r>
    </w:p>
    <w:p>
      <w:pPr>
        <w:ind w:left="0" w:right="0" w:firstLine="560"/>
        <w:spacing w:before="450" w:after="450" w:line="312" w:lineRule="auto"/>
      </w:pPr>
      <w:r>
        <w:rPr>
          <w:rFonts w:ascii="宋体" w:hAnsi="宋体" w:eastAsia="宋体" w:cs="宋体"/>
          <w:color w:val="000"/>
          <w:sz w:val="28"/>
          <w:szCs w:val="28"/>
        </w:rPr>
        <w:t xml:space="preserve">三、村（居）监会下一步工作要求</w:t>
      </w:r>
    </w:p>
    <w:p>
      <w:pPr>
        <w:ind w:left="0" w:right="0" w:firstLine="560"/>
        <w:spacing w:before="450" w:after="450" w:line="312" w:lineRule="auto"/>
      </w:pPr>
      <w:r>
        <w:rPr>
          <w:rFonts w:ascii="宋体" w:hAnsi="宋体" w:eastAsia="宋体" w:cs="宋体"/>
          <w:color w:val="000"/>
          <w:sz w:val="28"/>
          <w:szCs w:val="28"/>
        </w:rPr>
        <w:t xml:space="preserve">接下来，各村、居监会要进一步强化使命担当，锚定目标，紧盯关键环节，有效推进监督在基层生根落地。</w:t>
      </w:r>
    </w:p>
    <w:p>
      <w:pPr>
        <w:ind w:left="0" w:right="0" w:firstLine="560"/>
        <w:spacing w:before="450" w:after="450" w:line="312" w:lineRule="auto"/>
      </w:pPr>
      <w:r>
        <w:rPr>
          <w:rFonts w:ascii="宋体" w:hAnsi="宋体" w:eastAsia="宋体" w:cs="宋体"/>
          <w:color w:val="000"/>
          <w:sz w:val="28"/>
          <w:szCs w:val="28"/>
        </w:rPr>
        <w:t xml:space="preserve">（一）聚焦主责主业，做实做优日常监督</w:t>
      </w:r>
    </w:p>
    <w:p>
      <w:pPr>
        <w:ind w:left="0" w:right="0" w:firstLine="560"/>
        <w:spacing w:before="450" w:after="450" w:line="312" w:lineRule="auto"/>
      </w:pPr>
      <w:r>
        <w:rPr>
          <w:rFonts w:ascii="宋体" w:hAnsi="宋体" w:eastAsia="宋体" w:cs="宋体"/>
          <w:color w:val="000"/>
          <w:sz w:val="28"/>
          <w:szCs w:val="28"/>
        </w:rPr>
        <w:t xml:space="preserve">按照省纪委下发相关文件规定，对照下发的《履职指南》，要重点履行十项职责，即六项监督+两项协助+一项督促+一项承办。此外，还要根据村社情况不同把握不同的监督重点，村监会要突出对集体“三资”运行的监督，包括资产资源交易、工程项目建设、集体土地厂房承包租赁等方面；居监会要重点监督民生政策、低保补助等实事落实情况、居民公共事务办理、资金房产使用等方面。要注重方式方法，通过列席、访谈、查阅，等途径大力开展嵌入式、参与式监督，确保监督的“探头”照到权力运行一线。要强化与镇纪委监察办的沟通汇报机制，严格落实权力运行监督月报，确保内容填写完整规范，加强向镇纪委报送问题线索及建议，本月发现监督发现一般性问题随月报定时报告，重大情况要及时上报，形成与镇纪委监察办上下协同，联动监督的工作局面。要做好“8小时”以外教育提醒工作，防止党员干部酒驾、赌博、接受有偿陪侍等违法违纪问题的出现，确保中央八项规定精神在村社执行到位。</w:t>
      </w:r>
    </w:p>
    <w:p>
      <w:pPr>
        <w:ind w:left="0" w:right="0" w:firstLine="560"/>
        <w:spacing w:before="450" w:after="450" w:line="312" w:lineRule="auto"/>
      </w:pPr>
      <w:r>
        <w:rPr>
          <w:rFonts w:ascii="宋体" w:hAnsi="宋体" w:eastAsia="宋体" w:cs="宋体"/>
          <w:color w:val="000"/>
          <w:sz w:val="28"/>
          <w:szCs w:val="28"/>
        </w:rPr>
        <w:t xml:space="preserve">（二）聚焦巡察问题，形成长效监督机制</w:t>
      </w:r>
    </w:p>
    <w:p>
      <w:pPr>
        <w:ind w:left="0" w:right="0" w:firstLine="560"/>
        <w:spacing w:before="450" w:after="450" w:line="312" w:lineRule="auto"/>
      </w:pPr>
      <w:r>
        <w:rPr>
          <w:rFonts w:ascii="宋体" w:hAnsi="宋体" w:eastAsia="宋体" w:cs="宋体"/>
          <w:color w:val="000"/>
          <w:sz w:val="28"/>
          <w:szCs w:val="28"/>
        </w:rPr>
        <w:t xml:space="preserve">区委巡查组对我镇村社区进行了三次巡察，完成了巡察全覆盖，这是对村社的一次“政治体检”、“廉政体检”。巡察发现的问题很多都是共性问题，涉及三资管理、财务支出、合同管理、小微权力运行等方面存在的不规范、不完善、不合理等等，各村（居）监会要牵头认真剖析原因，开展针对性监督。对于目前还未完成问题整改的村，村监会要紧盯整改进度，着力推动整改工作，确保整改到位。同时，对于巡察发现的问题要举一反三、以点带面、堵塞漏洞，把当前改和长久立结合起来，建立长效监督机制，确保同类问题不再出现。比如区委巡察移交问题线索，某村集体党员外出活动，存在未签订合同、伙食费住宿费超标等问题。村监会就要对于党员集体外出活动做好提醒和监督，活动安排要严格遵守相关规定，支出要符合标准。</w:t>
      </w:r>
    </w:p>
    <w:p>
      <w:pPr>
        <w:ind w:left="0" w:right="0" w:firstLine="560"/>
        <w:spacing w:before="450" w:after="450" w:line="312" w:lineRule="auto"/>
      </w:pPr>
      <w:r>
        <w:rPr>
          <w:rFonts w:ascii="宋体" w:hAnsi="宋体" w:eastAsia="宋体" w:cs="宋体"/>
          <w:color w:val="000"/>
          <w:sz w:val="28"/>
          <w:szCs w:val="28"/>
        </w:rPr>
        <w:t xml:space="preserve">（三）聚焦廉政建设，督促主体责任落实</w:t>
      </w:r>
    </w:p>
    <w:p>
      <w:pPr>
        <w:ind w:left="0" w:right="0" w:firstLine="560"/>
        <w:spacing w:before="450" w:after="450" w:line="312" w:lineRule="auto"/>
      </w:pPr>
      <w:r>
        <w:rPr>
          <w:rFonts w:ascii="宋体" w:hAnsi="宋体" w:eastAsia="宋体" w:cs="宋体"/>
          <w:color w:val="000"/>
          <w:sz w:val="28"/>
          <w:szCs w:val="28"/>
        </w:rPr>
        <w:t xml:space="preserve">新一届村社换届选举后，村支部书记和村委会主任“一肩挑”，权力、风险点将更加集中，给村务监督带来新的挑战。督促村社书记履行党风廉政建设主体责任，是完善对村社一把手监督的重要举措。一方面，镇纪委为每个村社书记制作了2024年XX镇村社党风廉政建设主体责任履职清单，这也是每个村社书记党风廉政工作的记录台账。要对照履责清单，条目化地督促村社书记做好履职记录，按期高质量完成党风廉政建设的规定动作，镇纪委将不定期抽查各村社主体责任清单履行情况。另一方面，镇纪委通过对各村社书记、村（居）监会主任“三交底”廉政谈话进一步压实主体责任，村（居）监会主任要和村社书记一起认真研究交底的三张清单，深入分析，明确工作思路，防范潜在廉政风险。</w:t>
      </w:r>
    </w:p>
    <w:p>
      <w:pPr>
        <w:ind w:left="0" w:right="0" w:firstLine="560"/>
        <w:spacing w:before="450" w:after="450" w:line="312" w:lineRule="auto"/>
      </w:pPr>
      <w:r>
        <w:rPr>
          <w:rFonts w:ascii="宋体" w:hAnsi="宋体" w:eastAsia="宋体" w:cs="宋体"/>
          <w:color w:val="000"/>
          <w:sz w:val="28"/>
          <w:szCs w:val="28"/>
        </w:rPr>
        <w:t xml:space="preserve">（四）聚焦清廉村居，营造风清气正环境</w:t>
      </w:r>
    </w:p>
    <w:p>
      <w:pPr>
        <w:ind w:left="0" w:right="0" w:firstLine="560"/>
        <w:spacing w:before="450" w:after="450" w:line="312" w:lineRule="auto"/>
      </w:pPr>
      <w:r>
        <w:rPr>
          <w:rFonts w:ascii="宋体" w:hAnsi="宋体" w:eastAsia="宋体" w:cs="宋体"/>
          <w:color w:val="000"/>
          <w:sz w:val="28"/>
          <w:szCs w:val="28"/>
        </w:rPr>
        <w:t xml:space="preserve">积极挖掘新时代乡村文明、村社基层治理中的清廉元素，创新方式方法，助力打造富有特色的清廉村居，营造以清为美、以廉为荣的良好氛围。要在基层治理中融入清廉，通过“村民说事”、“三务公开”、“廉情发布会”、“清廉工程项目”、“廉情观察员”等创新化做法，让群众感受到清廉在身边，监督在身边。要在基层文化活动中融入清廉，特别是社区，可以发散思维策划一些结合清廉的活动，比如读清廉诗书、讲清廉故事、签订清廉承诺书、开展廉政培训宣讲等等，这次有些社区在开展学党史活动时结合了廉政教育，这是一种有益的探索。各社区如果以后有好的做法可以及时联系镇纪委。</w:t>
      </w:r>
    </w:p>
    <w:p>
      <w:pPr>
        <w:ind w:left="0" w:right="0" w:firstLine="560"/>
        <w:spacing w:before="450" w:after="450" w:line="312" w:lineRule="auto"/>
      </w:pPr>
      <w:r>
        <w:rPr>
          <w:rFonts w:ascii="宋体" w:hAnsi="宋体" w:eastAsia="宋体" w:cs="宋体"/>
          <w:color w:val="000"/>
          <w:sz w:val="28"/>
          <w:szCs w:val="28"/>
        </w:rPr>
        <w:t xml:space="preserve">（五）聚焦自身建设，锤炼过硬监督队伍</w:t>
      </w:r>
    </w:p>
    <w:p>
      <w:pPr>
        <w:ind w:left="0" w:right="0" w:firstLine="560"/>
        <w:spacing w:before="450" w:after="450" w:line="312" w:lineRule="auto"/>
      </w:pPr>
      <w:r>
        <w:rPr>
          <w:rFonts w:ascii="宋体" w:hAnsi="宋体" w:eastAsia="宋体" w:cs="宋体"/>
          <w:color w:val="000"/>
          <w:sz w:val="28"/>
          <w:szCs w:val="28"/>
        </w:rPr>
        <w:t xml:space="preserve">打铁必须自身硬，这是做好监督工作的前提。要带头遵守党纪国法、严守底线，保持警醒清醒、警钟长鸣，只有自身能抵住利欲诱惑才能监督他人，严格教育自己、严格管理自己、严格约束自己，走好廉洁自律的履职每一步。要敢于监督，对于违纪违法现象和不正之风决不能碍于情面、搞一团和气、置身事外，而是要动真碰硬，针对发现违纪苗头应及时提醒和纠正，必要时及时上报上级纪检机关。要善于监督，认真学习小微权力运行清单等相关制度及党员条例的政策法规，做监督的“内行人”；对于工程采购等专业领域，村监会成员要主动学习新知识，同时也可以积极发挥有相关专业背景的监督成员和群众的优势，一起参与监督。</w:t>
      </w:r>
    </w:p>
    <w:p>
      <w:pPr>
        <w:ind w:left="0" w:right="0" w:firstLine="560"/>
        <w:spacing w:before="450" w:after="450" w:line="312" w:lineRule="auto"/>
      </w:pPr>
      <w:r>
        <w:rPr>
          <w:rFonts w:ascii="宋体" w:hAnsi="宋体" w:eastAsia="宋体" w:cs="宋体"/>
          <w:color w:val="000"/>
          <w:sz w:val="28"/>
          <w:szCs w:val="28"/>
        </w:rPr>
        <w:t xml:space="preserve">同志们，新起点应有新担当。各村（居）监会要做到知责于心、担责于身、履职于行，在深化村社基层监督工作上取得新成效，为全镇乡村振兴和基层治理保驾护航。</w:t>
      </w:r>
    </w:p>
    <w:p>
      <w:pPr>
        <w:ind w:left="0" w:right="0" w:firstLine="560"/>
        <w:spacing w:before="450" w:after="450" w:line="312" w:lineRule="auto"/>
      </w:pPr>
      <w:r>
        <w:rPr>
          <w:rFonts w:ascii="黑体" w:hAnsi="黑体" w:eastAsia="黑体" w:cs="黑体"/>
          <w:color w:val="000000"/>
          <w:sz w:val="36"/>
          <w:szCs w:val="36"/>
          <w:b w:val="1"/>
          <w:bCs w:val="1"/>
        </w:rPr>
        <w:t xml:space="preserve">第二篇：领导在全县信访专题工作会议上的发言</w:t>
      </w:r>
    </w:p>
    <w:p>
      <w:pPr>
        <w:ind w:left="0" w:right="0" w:firstLine="560"/>
        <w:spacing w:before="450" w:after="450" w:line="312" w:lineRule="auto"/>
      </w:pPr>
      <w:r>
        <w:rPr>
          <w:rFonts w:ascii="宋体" w:hAnsi="宋体" w:eastAsia="宋体" w:cs="宋体"/>
          <w:color w:val="000"/>
          <w:sz w:val="28"/>
          <w:szCs w:val="28"/>
        </w:rPr>
        <w:t xml:space="preserve">领导在全县信访专题工作会议上的发言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县委、县政府召开全县信访工作专题会议，目的是深入贯彻落实中央、省、市信访工作专题会议精神，进一步总结经验、分析形势、传导压力，动员全县各级各部门把信访工作摆在突出位置，更加重视信访、聚焦信访、抓实信访，为全县经济社会转型跨越发展创造更加和谐稳定的环境。刚才，县委政法委品文书记传达了中央、省、市信访工作会议精神，通报了全县20xx年信访工作情况；加武县长与各乡（镇、街道）签订了责任书，请大家认真抓好贯彻落实。下面，我讲三点意见：</w:t>
      </w:r>
    </w:p>
    <w:p>
      <w:pPr>
        <w:ind w:left="0" w:right="0" w:firstLine="560"/>
        <w:spacing w:before="450" w:after="450" w:line="312" w:lineRule="auto"/>
      </w:pPr>
      <w:r>
        <w:rPr>
          <w:rFonts w:ascii="宋体" w:hAnsi="宋体" w:eastAsia="宋体" w:cs="宋体"/>
          <w:color w:val="000"/>
          <w:sz w:val="28"/>
          <w:szCs w:val="28"/>
        </w:rPr>
        <w:t xml:space="preserve">一、认清形势，主动应对新常态下的信访工作</w:t>
      </w:r>
    </w:p>
    <w:p>
      <w:pPr>
        <w:ind w:left="0" w:right="0" w:firstLine="560"/>
        <w:spacing w:before="450" w:after="450" w:line="312" w:lineRule="auto"/>
      </w:pPr>
      <w:r>
        <w:rPr>
          <w:rFonts w:ascii="宋体" w:hAnsi="宋体" w:eastAsia="宋体" w:cs="宋体"/>
          <w:color w:val="000"/>
          <w:sz w:val="28"/>
          <w:szCs w:val="28"/>
        </w:rPr>
        <w:t xml:space="preserve">近年来，全县各级各部门特别是政法委、信访、公安等部门和乡（镇、街道）做了大量艰苦细致的工作，全县信访维稳形势一年比一年好。按照20xx年1月12日全市信访工作专题会议上的情况通报看，*县20xx年越级上访18批248人次，其中到京非正常上访1人次，到省集体上访7批次93人次、到市上访10批次154人次，分别占全市的0.1%、5.5%、4.2%，上访总量居全市末位，全县信访形势总体趋于平稳。但形势不容乐观，2024年刚开年就有2人到京上访，60多人到省上访。新的一年，过去的成绩已经归零，2024年必须从新开始、从零开始。</w:t>
      </w:r>
    </w:p>
    <w:p>
      <w:pPr>
        <w:ind w:left="0" w:right="0" w:firstLine="560"/>
        <w:spacing w:before="450" w:after="450" w:line="312" w:lineRule="auto"/>
      </w:pPr>
      <w:r>
        <w:rPr>
          <w:rFonts w:ascii="宋体" w:hAnsi="宋体" w:eastAsia="宋体" w:cs="宋体"/>
          <w:color w:val="000"/>
          <w:sz w:val="28"/>
          <w:szCs w:val="28"/>
        </w:rPr>
        <w:t xml:space="preserve">（一）要充分看到形势之严峻。当前，我国经济发展进入新常态，经济增速由高速转为中高速，旧的经济业态向新的经济业态转化过程中埋下矛盾隐患，过去被高速增长掩盖的隐形风险逐渐凸显，社会贫富悬殊、收入分配不平衡、社会不公等矛盾和问题逐步显现，信访稳定工作面临的新挑战不断增加。而且新形势下的信访诉求存在由个人表达为主向集体化、组织化方式转变的趋势，相同的诉求集体反映、不同的诉求捆绑反映、不同的群体串联反映，并由自发的集体行为向更加严密的组织趋向变化，有共同诉求、有牵头人物、有组织网络、有行动计划，老问题尚未消化，新问题层出不穷，信访工作面临极其严峻的形势。</w:t>
      </w:r>
    </w:p>
    <w:p>
      <w:pPr>
        <w:ind w:left="0" w:right="0" w:firstLine="560"/>
        <w:spacing w:before="450" w:after="450" w:line="312" w:lineRule="auto"/>
      </w:pPr>
      <w:r>
        <w:rPr>
          <w:rFonts w:ascii="宋体" w:hAnsi="宋体" w:eastAsia="宋体" w:cs="宋体"/>
          <w:color w:val="000"/>
          <w:sz w:val="28"/>
          <w:szCs w:val="28"/>
        </w:rPr>
        <w:t xml:space="preserve">（二）要充分看到任务之艰巨。从我县目前的信访情况看，信访问题主要表现在八个方面：一是土地征用问题。主要是村民对征用土地不知情、补偿费未落实，以及被征地群众利益要求过高等问题，有的历史遗留问题非常突出，甚至是荒唐，竟然出现20xx年公开招标挂牌出让的土地至今仍有部分土地未征收的情况，国土部门今年解决历史遗留问题达1000多件。二是城镇房屋拆迁问题。主要是村民对拆迁补偿安置政策不熟悉，认为拆迁补偿标准过低、安置政策不公平、安置房屋不落实等。三是企业改制问题。主要是与企业解除劳动合同关系的人员反映企业改制政策不透明、暗箱操作，养老保险费用缴纳比例不合理，再就业困难、生活困难等。四是矿产开采地质灾害、环境污染问题。主要反映煤矿开采导致矿区村民房屋开裂、水源枯竭、道路陷落，以及城乡环境污染等。请县政府智林副县长牵头，建新副县长配合，国土、煤炭、林业、水务部门具体负责，切实把相关矛盾化解在基层。五是特殊群体信访。原民办代课教师群体、“两案”双开人员、“两参”人员、“两援”人员、部分军队退役人员、乡村医生、原农田水利修建民工等群体频繁上访，而且连锁反映特征明显。六是涉法涉诉问题。一些本应通过诉讼、仲裁、复议等渠道解决的问题，但信访人员不断到各级党委政府上访，尤其是一些医患纠纷、安全事故纠纷，以及整治城区违规载人三轮车、出租车涉及的当事人，采取各种异常手段闹访。七是上访老户缠访。一些上访老户常年累月不断到各级各部门缠访，大多提出无政策依据要求，无理信访。八是拖欠工程款和民工工资问题。一些工程项目拖欠各种材料款，有的开发商、工程承包商拖欠农民工工资等。这些群体大多数信“访”不信“法”，“不闹不解决、大闹大解决”的思想还有所蔓延，疏导教育和转化的工作机制亟需完善。</w:t>
      </w:r>
    </w:p>
    <w:p>
      <w:pPr>
        <w:ind w:left="0" w:right="0" w:firstLine="560"/>
        <w:spacing w:before="450" w:after="450" w:line="312" w:lineRule="auto"/>
      </w:pPr>
      <w:r>
        <w:rPr>
          <w:rFonts w:ascii="宋体" w:hAnsi="宋体" w:eastAsia="宋体" w:cs="宋体"/>
          <w:color w:val="000"/>
          <w:sz w:val="28"/>
          <w:szCs w:val="28"/>
        </w:rPr>
        <w:t xml:space="preserve">（三）要充分感到压力之重大。各级党委政府高度重视信访工作。习近平总书记强调，要把群众合理合法的利益诉求解决好，对信访反映的涉及群众切身利益的突出问题，务必认真解决。省委李纪恒书记指出，要增强工作的主动性，牢固树立抓接访就是保民生、抓接访就是增和谐的理念，用心、用情、用力为群众解难题。市委锁飞书记要求，要千方百计把群众诉求解决好，把群众权益维护好，把群众情绪疏导好，确保20xx年信访总量大幅下降、进京非正常上访和到省集体上访下降50%。全县各级各部门一定要深入领会中央和省、市委的安排部署，做到排查排查再排查，落实落实再落实，化解化解再化解。</w:t>
      </w:r>
    </w:p>
    <w:p>
      <w:pPr>
        <w:ind w:left="0" w:right="0" w:firstLine="560"/>
        <w:spacing w:before="450" w:after="450" w:line="312" w:lineRule="auto"/>
      </w:pPr>
      <w:r>
        <w:rPr>
          <w:rFonts w:ascii="宋体" w:hAnsi="宋体" w:eastAsia="宋体" w:cs="宋体"/>
          <w:color w:val="000"/>
          <w:sz w:val="28"/>
          <w:szCs w:val="28"/>
        </w:rPr>
        <w:t xml:space="preserve">二、标本兼治，运用法治思维和法治方式解决信访问题</w:t>
      </w:r>
    </w:p>
    <w:p>
      <w:pPr>
        <w:ind w:left="0" w:right="0" w:firstLine="560"/>
        <w:spacing w:before="450" w:after="450" w:line="312" w:lineRule="auto"/>
      </w:pPr>
      <w:r>
        <w:rPr>
          <w:rFonts w:ascii="宋体" w:hAnsi="宋体" w:eastAsia="宋体" w:cs="宋体"/>
          <w:color w:val="000"/>
          <w:sz w:val="28"/>
          <w:szCs w:val="28"/>
        </w:rPr>
        <w:t xml:space="preserve">要结合“法治*”建设，把法治思维和法治方式贯穿信访工作全过程，确保群众合理诉求就地解决，全面提升我县信访法治化水平。</w:t>
      </w:r>
    </w:p>
    <w:p>
      <w:pPr>
        <w:ind w:left="0" w:right="0" w:firstLine="560"/>
        <w:spacing w:before="450" w:after="450" w:line="312" w:lineRule="auto"/>
      </w:pPr>
      <w:r>
        <w:rPr>
          <w:rFonts w:ascii="宋体" w:hAnsi="宋体" w:eastAsia="宋体" w:cs="宋体"/>
          <w:color w:val="000"/>
          <w:sz w:val="28"/>
          <w:szCs w:val="28"/>
        </w:rPr>
        <w:t xml:space="preserve">（一）强化法治思维，进一步规范信访工作。大量的矛盾和问题与有法不依、执法不严、违法不究有关。强化法治思维，运用法治方式解决信访问题，就是对党委政府和广大群众进行双向规范的过程，一方面规范党委政府的依法决策和依法行政，一方面教育引导群众依法、规范、有序反映诉求。首先，要把党委政府的工作规范到依法决策、依法行政上来。法律作为开展各项工作的基本准绳，规范信访工作必须严格按照法定权限和程序行使权力、履行职责，在法律法规允许的范围内解决信访问题，既不能敷衍塞责不解决，也不能简单走程序草解决，更不能突破底线乱解决，做到诉求合理的解决问题到位、诉求无理的思想教育到位、生活困难的帮抚救助到位，对没有法律依据或已经解决到位仍坚持无理上访，经教育疏导后依然我行我素缠访闹访，甚至串联他人抱团上访的，严格按照相关法律法规严肃处理。其次，要把广大群众的诉求规范到依法解决上来。群众维权的方式是多样的。今后，按照涉法涉诉信访工作机制改革的要求，严格实行诉讼与信访分离，积极引导信访人依照规定程序向有关政法机关提出，使合理合法诉求通过法律程序得到解决，把涉法涉诉信访纳入法治轨道解决。第三，要把信访人引导规范到合法信访上来。认真落实信访行为告知制度，发放信访行为告知书，教育引导信访人合法上访。同时加大《信访条例》、《关于健全涉法涉诉信访依法终结制度的实施意见》等法律法规的宣传力度，消除“信访不信法、以访压法、以闹求决、以访谋私”等不良现象。</w:t>
      </w:r>
    </w:p>
    <w:p>
      <w:pPr>
        <w:ind w:left="0" w:right="0" w:firstLine="560"/>
        <w:spacing w:before="450" w:after="450" w:line="312" w:lineRule="auto"/>
      </w:pPr>
      <w:r>
        <w:rPr>
          <w:rFonts w:ascii="宋体" w:hAnsi="宋体" w:eastAsia="宋体" w:cs="宋体"/>
          <w:color w:val="000"/>
          <w:sz w:val="28"/>
          <w:szCs w:val="28"/>
        </w:rPr>
        <w:t xml:space="preserve">（二）强化群众工作，进一步畅通诉求渠道。民意如水，宜疏不宜堵。信访工作归根结底是做群众工作。一是要树立群众观点。群众信访是对干部的信任，如果把群众的小事当做大事来抓就会平安无事，而如果把群众的诉求不当回事则迟早要出大事。因此，必须树立“信访无小事”的意识，认真对待群众的来信来访，积极回应群众关心关切。二是要掌握群众工作方法。现在，我们的党员干部都懂得“稳定压倒一切”的道理，但哪些是不稳定的因素?哪些方面容易引发上访问题?怎样处置信访案件?少数干部存在怕信访、躲信访、推信访思想，甚至不愿意从深层次了解问题本质，拈轻怕重、推诿扯皮，导致“接访一次，形象折一段；讲一次话，威信降一截”。做好群众工作，就是要用群众听得懂的语言、贴得近的方法、靠得住的手段，在思想上尊重，在感情上贴近，在方法上依靠，在行动上帮扶，积极稳妥化解各类信访矛盾。三是要畅通群众诉求渠道。县信访局要加大工作力度，全面推进信访信息化建设，实行“阳光信访”，构建信、访、网、电等信访事项受理过程和办理结果全方位公开的综合信息平台，确保每件信访事项登记录入、挂号办理、终结销号，底数清、情况明，确保信访人到任何部门上访都能做到“可查询、可跟踪、可督办、可研判、可评价”，提高信访工作公信力。最近几年，陆良县信访问题得到大幅度解决，请政法委品文书记牵头，组织政法委、公安局、信访局到陆良学习考察。同时，要努力营造良好的政治环境、文化环境和社会氛围，不断提高群众素质，培养文明的行为习惯，助推信访问题有效解决。</w:t>
      </w:r>
    </w:p>
    <w:p>
      <w:pPr>
        <w:ind w:left="0" w:right="0" w:firstLine="560"/>
        <w:spacing w:before="450" w:after="450" w:line="312" w:lineRule="auto"/>
      </w:pPr>
      <w:r>
        <w:rPr>
          <w:rFonts w:ascii="宋体" w:hAnsi="宋体" w:eastAsia="宋体" w:cs="宋体"/>
          <w:color w:val="000"/>
          <w:sz w:val="28"/>
          <w:szCs w:val="28"/>
        </w:rPr>
        <w:t xml:space="preserve">（三）强化问题导向，进一步做好积案化解。信访案件化解是信访工作的核心。要围绕全县信访热点难点问题，定期不定期开展矛盾纠纷排查活动，动态掌握各领域存在的不稳定因素，建立一个问题一个工作方案，牵头领导亲自参与调查，亲自主持研究，亲自谈话答复，直至问题解决。岁末年初，要集中力量开展一次矛盾纠纷大排查和“三访”（进京非正常上访、到省集体上访和到市集体上访）治理化解专项活动，对突出闹访、缠访等重点群体，结对开展沟通互动，从法理、道理、情理、心理等方面进行耐心细致的解释说明、思想疏导。从今年开始，对“三访”问题要全面梳理，签订包保责任书，包化解、包稳控、包劝返，诉求合理的及时予以解决，诉求不合理的严格落实稳控责任。要推行联合接访、联合下访和网上信访，充分发挥“阳光视频接访”的优势，引导群众就近就地反映问题。市里面已经明确要求，凡一次发生50人以上到县、30人以上到市、10人以上到省集体上访，3人以上进京非正常上访的，相关乡（镇、街道）及部门党政主要领导要率工作组立即赶赴现场开展疏导、化解和劝返工作，坚决杜绝滞留、缠访问题发生。各级各部门要严格履行好信访工作第一责任人责任，若发生进京非正常上访的，县委将约谈相关主要领导；若重复发生进京非正常上访的，要进行责任倒查；进京非正常上访和到省、到市集体上访造成严重后果的，将严肃追责相关责任人的责任。政法、宣传部门要加强对网络媒体的监管和引导，依法打击借助信访问题进行恶意炒作的现象。有些媒体无事找事，天天发短信向我反映情况，最后都加一句话“以上信息未经核实”。这是不负责任，煽动社会思潮的行为。大家必须加以重视，严肃对待，凡是在网上发布歪曲*改革发展稳定的信息，必须查清事实，影响恶劣的坚决打击。</w:t>
      </w:r>
    </w:p>
    <w:p>
      <w:pPr>
        <w:ind w:left="0" w:right="0" w:firstLine="560"/>
        <w:spacing w:before="450" w:after="450" w:line="312" w:lineRule="auto"/>
      </w:pPr>
      <w:r>
        <w:rPr>
          <w:rFonts w:ascii="宋体" w:hAnsi="宋体" w:eastAsia="宋体" w:cs="宋体"/>
          <w:color w:val="000"/>
          <w:sz w:val="28"/>
          <w:szCs w:val="28"/>
        </w:rPr>
        <w:t xml:space="preserve">三、落实责任，圆满完成今年的信访工作任务</w:t>
      </w:r>
    </w:p>
    <w:p>
      <w:pPr>
        <w:ind w:left="0" w:right="0" w:firstLine="560"/>
        <w:spacing w:before="450" w:after="450" w:line="312" w:lineRule="auto"/>
      </w:pPr>
      <w:r>
        <w:rPr>
          <w:rFonts w:ascii="宋体" w:hAnsi="宋体" w:eastAsia="宋体" w:cs="宋体"/>
          <w:color w:val="000"/>
          <w:sz w:val="28"/>
          <w:szCs w:val="28"/>
        </w:rPr>
        <w:t xml:space="preserve">全县各级各部门要以“三严三实”和“忠诚干净担当”专题教育活动为契机，进一步提高县、乡两级信访干部队伍处理问题的能力和本领，确保20xx年我县信访总量大幅下降，有效控制越级到市、到省、进京上访。</w:t>
      </w:r>
    </w:p>
    <w:p>
      <w:pPr>
        <w:ind w:left="0" w:right="0" w:firstLine="560"/>
        <w:spacing w:before="450" w:after="450" w:line="312" w:lineRule="auto"/>
      </w:pPr>
      <w:r>
        <w:rPr>
          <w:rFonts w:ascii="宋体" w:hAnsi="宋体" w:eastAsia="宋体" w:cs="宋体"/>
          <w:color w:val="000"/>
          <w:sz w:val="28"/>
          <w:szCs w:val="28"/>
        </w:rPr>
        <w:t xml:space="preserve">（一）健全信访责任体系。坚持属地管理、分级负责，谁主管、谁负责，依法及时就地解决问题与疏导教育相结合，严格落实属地责任和责任单位的主体责任，把信访问题妥善解决在基层，不将矛盾和问题推给上级、推向社会。刚才，加武县长跟大家签订了责任书，目的就是摆出问题，认领问题，属于哪一个部门的问题就由哪一个部门解决，属于人、事、户分离或跨地区、跨行业、跨部门的“三跨三分离”信访问题，由信访联席会议办公室牵头协调解决。</w:t>
      </w:r>
    </w:p>
    <w:p>
      <w:pPr>
        <w:ind w:left="0" w:right="0" w:firstLine="560"/>
        <w:spacing w:before="450" w:after="450" w:line="312" w:lineRule="auto"/>
      </w:pPr>
      <w:r>
        <w:rPr>
          <w:rFonts w:ascii="宋体" w:hAnsi="宋体" w:eastAsia="宋体" w:cs="宋体"/>
          <w:color w:val="000"/>
          <w:sz w:val="28"/>
          <w:szCs w:val="28"/>
        </w:rPr>
        <w:t xml:space="preserve">（二）完善信访考核机制。按照省、市委要求，从今年开始，《信访事项办理群众满意度评价工作办法》正式施行，县委、县政府将把信访工作安全生产纳入党政主要领导考核、评优、述职的重要内容。同时，要将信访工作纳入“三严三实”教育，列入学习考核，全程督查督办。县委考核办要结合上级要求，合理设置考核项目和指标，提高考核科学性。要加强对信访事项办理群众满意度评价工作的督导检查，对工作不到位、责任不落实的，予以通报批评；造成严重后果的，依照相关规定严肃追究责任。</w:t>
      </w:r>
    </w:p>
    <w:p>
      <w:pPr>
        <w:ind w:left="0" w:right="0" w:firstLine="560"/>
        <w:spacing w:before="450" w:after="450" w:line="312" w:lineRule="auto"/>
      </w:pPr>
      <w:r>
        <w:rPr>
          <w:rFonts w:ascii="宋体" w:hAnsi="宋体" w:eastAsia="宋体" w:cs="宋体"/>
          <w:color w:val="000"/>
          <w:sz w:val="28"/>
          <w:szCs w:val="28"/>
        </w:rPr>
        <w:t xml:space="preserve">（三）强化信访工作权威。县委、县政府分管信访工作的领导作为县委、县政府处理信访突出问题及群体性事件联席会议的召集人，在这里明确县委陈文波副书记和陈应权副县长分别代表县委和县政府负责处理信访相关事宜，及时召集相关部门研究解决信访工作中的重大问题。信访部门要充分运用好“第一交办权”，履行好交办转办权、立案查办权、协调处理权、督查督促权、通报情况权等6项职权，对协调处理重要信访事项、处置大规模集体上访或群体性事件等问题，有权直接向下级党委、政府和本级职能部门进行交办、督办。各级党政领导要带头支持信访部门履行“第一交办权”，强化信访工作权威性。</w:t>
      </w:r>
    </w:p>
    <w:p>
      <w:pPr>
        <w:ind w:left="0" w:right="0" w:firstLine="560"/>
        <w:spacing w:before="450" w:after="450" w:line="312" w:lineRule="auto"/>
      </w:pPr>
      <w:r>
        <w:rPr>
          <w:rFonts w:ascii="宋体" w:hAnsi="宋体" w:eastAsia="宋体" w:cs="宋体"/>
          <w:color w:val="000"/>
          <w:sz w:val="28"/>
          <w:szCs w:val="28"/>
        </w:rPr>
        <w:t xml:space="preserve">同志们，信访工作是事关发展环境、事关和谐稳定的长远大事，希望大家进一步增强做好信访工作的压力感和责任感，努力做到守土有责、守土有效、守土有功。</w:t>
      </w:r>
    </w:p>
    <w:p>
      <w:pPr>
        <w:ind w:left="0" w:right="0" w:firstLine="560"/>
        <w:spacing w:before="450" w:after="450" w:line="312" w:lineRule="auto"/>
      </w:pPr>
      <w:r>
        <w:rPr>
          <w:rFonts w:ascii="黑体" w:hAnsi="黑体" w:eastAsia="黑体" w:cs="黑体"/>
          <w:color w:val="000000"/>
          <w:sz w:val="36"/>
          <w:szCs w:val="36"/>
          <w:b w:val="1"/>
          <w:bCs w:val="1"/>
        </w:rPr>
        <w:t xml:space="preserve">第三篇：医院领导在全县卫生工作会议上的发言</w:t>
      </w:r>
    </w:p>
    <w:p>
      <w:pPr>
        <w:ind w:left="0" w:right="0" w:firstLine="560"/>
        <w:spacing w:before="450" w:after="450" w:line="312" w:lineRule="auto"/>
      </w:pPr>
      <w:r>
        <w:rPr>
          <w:rFonts w:ascii="宋体" w:hAnsi="宋体" w:eastAsia="宋体" w:cs="宋体"/>
          <w:color w:val="000"/>
          <w:sz w:val="28"/>
          <w:szCs w:val="28"/>
        </w:rPr>
        <w:t xml:space="preserve">培育核心竞争力，实现医院的可持续发展</w:t>
      </w:r>
    </w:p>
    <w:p>
      <w:pPr>
        <w:ind w:left="0" w:right="0" w:firstLine="560"/>
        <w:spacing w:before="450" w:after="450" w:line="312" w:lineRule="auto"/>
      </w:pPr>
      <w:r>
        <w:rPr>
          <w:rFonts w:ascii="宋体" w:hAnsi="宋体" w:eastAsia="宋体" w:cs="宋体"/>
          <w:color w:val="000"/>
          <w:sz w:val="28"/>
          <w:szCs w:val="28"/>
        </w:rPr>
        <w:t xml:space="preserve">——在～年全县卫生工作会议上的发言</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今天，我县卫生工作会议胜利召开了。根据会议的安排，我向大会简要汇报一下我院在医院管理工作方面的一些做法。</w:t>
      </w:r>
    </w:p>
    <w:p>
      <w:pPr>
        <w:ind w:left="0" w:right="0" w:firstLine="560"/>
        <w:spacing w:before="450" w:after="450" w:line="312" w:lineRule="auto"/>
      </w:pPr>
      <w:r>
        <w:rPr>
          <w:rFonts w:ascii="宋体" w:hAnsi="宋体" w:eastAsia="宋体" w:cs="宋体"/>
          <w:color w:val="000"/>
          <w:sz w:val="28"/>
          <w:szCs w:val="28"/>
        </w:rPr>
        <w:t xml:space="preserve">为了保持医院的可持续发展，近几年来，我们着力培育医院的核心竞争力，主要在以下几方面下了一些功夫。</w:t>
      </w:r>
    </w:p>
    <w:p>
      <w:pPr>
        <w:ind w:left="0" w:right="0" w:firstLine="560"/>
        <w:spacing w:before="450" w:after="450" w:line="312" w:lineRule="auto"/>
      </w:pPr>
      <w:r>
        <w:rPr>
          <w:rFonts w:ascii="宋体" w:hAnsi="宋体" w:eastAsia="宋体" w:cs="宋体"/>
          <w:color w:val="000"/>
          <w:sz w:val="28"/>
          <w:szCs w:val="28"/>
        </w:rPr>
        <w:t xml:space="preserve">一、加大人才培养和学科建设力度</w:t>
      </w:r>
    </w:p>
    <w:p>
      <w:pPr>
        <w:ind w:left="0" w:right="0" w:firstLine="560"/>
        <w:spacing w:before="450" w:after="450" w:line="312" w:lineRule="auto"/>
      </w:pPr>
      <w:r>
        <w:rPr>
          <w:rFonts w:ascii="宋体" w:hAnsi="宋体" w:eastAsia="宋体" w:cs="宋体"/>
          <w:color w:val="000"/>
          <w:sz w:val="28"/>
          <w:szCs w:val="28"/>
        </w:rPr>
        <w:t xml:space="preserve">医院要发展，人才是关键。几年来，医院采取送出去、请进来等方式培养人才,每年都要选送责任心强、业务素质好、有培养前途的医技人员到省内外知名的医院定向培训或聘请医学领域内有知名度的专家会诊和授课,为提高我院综合技术水平和医疗管理水平打下了坚实的基矗同时每年还选派许多技术骨干参加各种短期～或研讨会，以更新专业人员的知识，提高各专业的学术水平。</w:t>
      </w:r>
    </w:p>
    <w:p>
      <w:pPr>
        <w:ind w:left="0" w:right="0" w:firstLine="560"/>
        <w:spacing w:before="450" w:after="450" w:line="312" w:lineRule="auto"/>
      </w:pPr>
      <w:r>
        <w:rPr>
          <w:rFonts w:ascii="宋体" w:hAnsi="宋体" w:eastAsia="宋体" w:cs="宋体"/>
          <w:color w:val="000"/>
          <w:sz w:val="28"/>
          <w:szCs w:val="28"/>
        </w:rPr>
        <w:t xml:space="preserve">针对我院学科建设不甚规范，专科优势和特色尚不明显，人才断档现象比较严重的现状，从前年开始，医院注重当代医学技术发展方向和各科室的实际情况，充分发挥市场的调节作用，对学科进行结构性调整，围绕“突出重点，发展强项，扶持特色”，把重点转移到培养专科人才和学科带头人上来，对于重点学科建设医院在资源配置上予以倾斜，在学科建设上不求“面面俱到”,而是根据科室发展需要,“宜大则大、宜小则斜,使有限的资源得到最大效率的利用，逐步形成人有专精，科有重点的格局。目前已完成外科系统的整合分科建设工作，把原有的外一科和外二科整合为三个科：即外一科（普外科）、外二科（骨伤科和胸外科）、外三科（包括脑外、泌外和烧伤），在下半年争取完成内科系统的整合与建设，即在现有内科、急诊科、传染科三个科的基础上，整合为内一科、内二科、急诊科、感染性疾病科四个科。通过资源的整合，强化激励措施，培育院内重点学科，打造出多个重点学科品牌，形成拳头学科群，带动医院的整体发展。</w:t>
      </w:r>
    </w:p>
    <w:p>
      <w:pPr>
        <w:ind w:left="0" w:right="0" w:firstLine="560"/>
        <w:spacing w:before="450" w:after="450" w:line="312" w:lineRule="auto"/>
      </w:pPr>
      <w:r>
        <w:rPr>
          <w:rFonts w:ascii="宋体" w:hAnsi="宋体" w:eastAsia="宋体" w:cs="宋体"/>
          <w:color w:val="000"/>
          <w:sz w:val="28"/>
          <w:szCs w:val="28"/>
        </w:rPr>
        <w:t xml:space="preserve">二、坚持实施“科技兴院”战略，加大医院科技含量</w:t>
      </w:r>
    </w:p>
    <w:p>
      <w:pPr>
        <w:ind w:left="0" w:right="0" w:firstLine="560"/>
        <w:spacing w:before="450" w:after="450" w:line="312" w:lineRule="auto"/>
      </w:pPr>
      <w:r>
        <w:rPr>
          <w:rFonts w:ascii="宋体" w:hAnsi="宋体" w:eastAsia="宋体" w:cs="宋体"/>
          <w:color w:val="000"/>
          <w:sz w:val="28"/>
          <w:szCs w:val="28"/>
        </w:rPr>
        <w:t xml:space="preserve">要在医疗市场激烈竞争中占有一席之地，不但应该拥有一支高素质、高水平、高质量的医疗队伍，而且医疗设施的配套应紧跟当今科技的发展以及临床需要，几年来，医院先后购置了美国产贝克曼全自动生化分析仪、韩国产立斯特C臂机、日本产东芝B超、高氧液制备设施、电子结肠镜腹腔镜、彩超、CT机、电子胃镜、动态心电图、高频X光机、全能麻醉机、爱克气体麻醉机、手术显微镜、远程会诊系统、高频电刀、超声波洗牙机、500mA胃肠X光机、电脑自动洗片机、荧光定量pCR检测系统、血气分析系统、呼吸机、光疗婴儿培养箱、多参数监护仪、牙科综合机等一大批先进医疗设备。新的医疗设备的购置和引进，使我院硬件设施上了一个新台阶，有力的保障了临床工作的顺利开展，使医院的医疗功能日趋完善，医院的科技含量进一步提升，诊疗水平明显提高。</w:t>
      </w:r>
    </w:p>
    <w:p>
      <w:pPr>
        <w:ind w:left="0" w:right="0" w:firstLine="560"/>
        <w:spacing w:before="450" w:after="450" w:line="312" w:lineRule="auto"/>
      </w:pPr>
      <w:r>
        <w:rPr>
          <w:rFonts w:ascii="宋体" w:hAnsi="宋体" w:eastAsia="宋体" w:cs="宋体"/>
          <w:color w:val="000"/>
          <w:sz w:val="28"/>
          <w:szCs w:val="28"/>
        </w:rPr>
        <w:t xml:space="preserve">为推动医院的医疗技术创新，尽快实现学科的跨越式发展，医院建立了科技创新激励制度，鼓励医务人员积极开展临床科研活动和撰写学术论文。制定了《县人民医院新技术新业务审定及奖励办法》、《县人民医院论文审定及奖励办法》。</w:t>
      </w:r>
    </w:p>
    <w:p>
      <w:pPr>
        <w:ind w:left="0" w:right="0" w:firstLine="560"/>
        <w:spacing w:before="450" w:after="450" w:line="312" w:lineRule="auto"/>
      </w:pPr>
      <w:r>
        <w:rPr>
          <w:rFonts w:ascii="宋体" w:hAnsi="宋体" w:eastAsia="宋体" w:cs="宋体"/>
          <w:color w:val="000"/>
          <w:sz w:val="28"/>
          <w:szCs w:val="28"/>
        </w:rPr>
        <w:t xml:space="preserve">三、着力调整医院收入结构，促使医院经济步入良性循环</w:t>
      </w:r>
    </w:p>
    <w:p>
      <w:pPr>
        <w:ind w:left="0" w:right="0" w:firstLine="560"/>
        <w:spacing w:before="450" w:after="450" w:line="312" w:lineRule="auto"/>
      </w:pPr>
      <w:r>
        <w:rPr>
          <w:rFonts w:ascii="宋体" w:hAnsi="宋体" w:eastAsia="宋体" w:cs="宋体"/>
          <w:color w:val="000"/>
          <w:sz w:val="28"/>
          <w:szCs w:val="28"/>
        </w:rPr>
        <w:t xml:space="preserve">随着医药卫生体制改革和医药分开核算管理的推行，医院只有把调整收入结构，控制药品收入比例纳入目标管理，大力开展技术挖潜，提高工作效率，增加总收入中的“含金量”，才能不断增强医院生存发展的活力。～年初，我院医疗性收入仅占业务总收入的40%。为促使医院经济步入良性循环轨道，从～年起，医院下决心调整收入结构，为此医院出台了一系列措施：一是把调整收入结构、降低药品收入作为医院全成本核算的基本指导思想，明确提出了控制各科药品收入的幅度，把违规受罚作为一项严厉的经济制裁手段，使之与科室、个人的奖金分配直接挂钩。二是将一百多个价格高，有普药可替代的新药品种清理出医院药架，对所有药品实行了竞争性寻价采购，有效地降低了药品价格；三是坚持“因病施治，合理检查，合理治疗，合理用药”的医疗原则，努力减轻社会、单位和群众的负担，四是制定了以常用药物为主的《基本用药目录》，在用药结构和用药范围上，对临床用药进行指导和控制，建立临床抗生素用药三线三级管理制度，严格控制使用进口药品和基本用药目录以外的药品，制定贵重药品使用范围及购买、申领、使用审批程序等。通过两年来的调整，成效非常明显，目前药品收入降到了50%左右，遏制了不合理费用的增长，促进了医德医风和职业道德建设，为实施科技兴医战略提供了经济保障条件。</w:t>
      </w:r>
    </w:p>
    <w:p>
      <w:pPr>
        <w:ind w:left="0" w:right="0" w:firstLine="560"/>
        <w:spacing w:before="450" w:after="450" w:line="312" w:lineRule="auto"/>
      </w:pPr>
      <w:r>
        <w:rPr>
          <w:rFonts w:ascii="宋体" w:hAnsi="宋体" w:eastAsia="宋体" w:cs="宋体"/>
          <w:color w:val="000"/>
          <w:sz w:val="28"/>
          <w:szCs w:val="28"/>
        </w:rPr>
        <w:t xml:space="preserve">四、实行分配制度改革，建立自我激励机制</w:t>
      </w:r>
    </w:p>
    <w:p>
      <w:pPr>
        <w:ind w:left="0" w:right="0" w:firstLine="560"/>
        <w:spacing w:before="450" w:after="450" w:line="312" w:lineRule="auto"/>
      </w:pPr>
      <w:r>
        <w:rPr>
          <w:rFonts w:ascii="宋体" w:hAnsi="宋体" w:eastAsia="宋体" w:cs="宋体"/>
          <w:color w:val="000"/>
          <w:sz w:val="28"/>
          <w:szCs w:val="28"/>
        </w:rPr>
        <w:t xml:space="preserve">在分配制度的改革中，我院着重解决分配中的平均主义和“大锅饭”现象。为进一步调动全院职工，特别是专业技术人员的积极性、主动性、创造性，不断提高全员工作效率，医院根据临床、医技各科室的实际需要和工作量情况及科室岗位人员职数，按“全面核算、结余提成、多劳多得、优劳优酬”的原则制定分配方案，科室奖金从节余中提取，上不封顶，下不保底，将工作量、技术含量、风险、出勤情况、服务态度等要素作为分配依据，确定不同岗位的分配系数，加大向临床一线、技术骨干和关键岗位的倾斜力度，从根本上打破了科室内干多干少一个样、干好干坏一个样、医生、护士和后勤服务人员一个样的大锅饭，使那些技术高、责任重、风险大、贡献多的职工获得应得的报酬，真正体现以人为本、重实绩、重贡献，向优秀人才和关键岗位倾斜的分配制度。</w:t>
      </w:r>
    </w:p>
    <w:p>
      <w:pPr>
        <w:ind w:left="0" w:right="0" w:firstLine="560"/>
        <w:spacing w:before="450" w:after="450" w:line="312" w:lineRule="auto"/>
      </w:pPr>
      <w:r>
        <w:rPr>
          <w:rFonts w:ascii="宋体" w:hAnsi="宋体" w:eastAsia="宋体" w:cs="宋体"/>
          <w:color w:val="000"/>
          <w:sz w:val="28"/>
          <w:szCs w:val="28"/>
        </w:rPr>
        <w:t xml:space="preserve">通过几年的实践，我院的核心竞争力得到不断提升，在管理水平、医疗质量、技术水平、医德医风、社会效益和经济效益等方面都获得了明显提高。今后我们将紧紧围绕“立足服务、突出特色、培养人才、发展专科”的工作重点，加快核心竞争力的提升，为实现我院建设与发展的新跨越而努力。</w:t>
      </w:r>
    </w:p>
    <w:p>
      <w:pPr>
        <w:ind w:left="0" w:right="0" w:firstLine="560"/>
        <w:spacing w:before="450" w:after="450" w:line="312" w:lineRule="auto"/>
      </w:pPr>
      <w:r>
        <w:rPr>
          <w:rFonts w:ascii="宋体" w:hAnsi="宋体" w:eastAsia="宋体" w:cs="宋体"/>
          <w:color w:val="000"/>
          <w:sz w:val="28"/>
          <w:szCs w:val="28"/>
        </w:rPr>
        <w:t xml:space="preserve">&amp;nbsp</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第四篇：在全省市场监管工作会议上发言</w:t>
      </w:r>
    </w:p>
    <w:p>
      <w:pPr>
        <w:ind w:left="0" w:right="0" w:firstLine="560"/>
        <w:spacing w:before="450" w:after="450" w:line="312" w:lineRule="auto"/>
      </w:pPr>
      <w:r>
        <w:rPr>
          <w:rFonts w:ascii="宋体" w:hAnsi="宋体" w:eastAsia="宋体" w:cs="宋体"/>
          <w:color w:val="000"/>
          <w:sz w:val="28"/>
          <w:szCs w:val="28"/>
        </w:rPr>
        <w:t xml:space="preserve">2024年是市场监管改革年。面对党和政府的高度重视、人民群众的高度关注、新闻媒体的高度聚焦，×市市场监督管理局将宣传作为有力抓手和突破口，宣传领导、宣传企业、宣传群众、宣传队伍，有力推动了市场工作全新开局，新闻宣传工作跃居全市第一，中央媒体宣传报道实现新突破。×市深化商事制度改革、加强事中事后监管得到国务院通报表彰，×网等中央媒体进行报道；</w:t>
      </w:r>
    </w:p>
    <w:p>
      <w:pPr>
        <w:ind w:left="0" w:right="0" w:firstLine="560"/>
        <w:spacing w:before="450" w:after="450" w:line="312" w:lineRule="auto"/>
      </w:pPr>
      <w:r>
        <w:rPr>
          <w:rFonts w:ascii="宋体" w:hAnsi="宋体" w:eastAsia="宋体" w:cs="宋体"/>
          <w:color w:val="000"/>
          <w:sz w:val="28"/>
          <w:szCs w:val="28"/>
        </w:rPr>
        <w:t xml:space="preserve">×××报道“校长陪餐制”，×作出肯定性批示。</w:t>
      </w:r>
    </w:p>
    <w:p>
      <w:pPr>
        <w:ind w:left="0" w:right="0" w:firstLine="560"/>
        <w:spacing w:before="450" w:after="450" w:line="312" w:lineRule="auto"/>
      </w:pPr>
      <w:r>
        <w:rPr>
          <w:rFonts w:ascii="宋体" w:hAnsi="宋体" w:eastAsia="宋体" w:cs="宋体"/>
          <w:color w:val="000"/>
          <w:sz w:val="28"/>
          <w:szCs w:val="28"/>
        </w:rPr>
        <w:t xml:space="preserve">一、选准主攻方向，打好宣传主动仗。宣传必须有的放矢。×市局狠抓“四个宣传”，为市场监管工作创造了良好环境。一是宣传领导。为市“四大班子”、市食安委成员单位负责人赠阅行业报、最新法律法规和执法指南等累计万余册；</w:t>
      </w:r>
    </w:p>
    <w:p>
      <w:pPr>
        <w:ind w:left="0" w:right="0" w:firstLine="560"/>
        <w:spacing w:before="450" w:after="450" w:line="312" w:lineRule="auto"/>
      </w:pPr>
      <w:r>
        <w:rPr>
          <w:rFonts w:ascii="宋体" w:hAnsi="宋体" w:eastAsia="宋体" w:cs="宋体"/>
          <w:color w:val="000"/>
          <w:sz w:val="28"/>
          <w:szCs w:val="28"/>
        </w:rPr>
        <w:t xml:space="preserve">联合国家总局高研院、市委组织部在北京、威海等地举办主管县（市、区）长和食安委成员单位负责人专题培训；</w:t>
      </w:r>
    </w:p>
    <w:p>
      <w:pPr>
        <w:ind w:left="0" w:right="0" w:firstLine="560"/>
        <w:spacing w:before="450" w:after="450" w:line="312" w:lineRule="auto"/>
      </w:pPr>
      <w:r>
        <w:rPr>
          <w:rFonts w:ascii="宋体" w:hAnsi="宋体" w:eastAsia="宋体" w:cs="宋体"/>
          <w:color w:val="000"/>
          <w:sz w:val="28"/>
          <w:szCs w:val="28"/>
        </w:rPr>
        <w:t xml:space="preserve">协调市委、市政府将《地方党政领导干部食品安全责任制规定》等纳入市委理论学习中心组学习和市政府常务会议题；</w:t>
      </w:r>
    </w:p>
    <w:p>
      <w:pPr>
        <w:ind w:left="0" w:right="0" w:firstLine="560"/>
        <w:spacing w:before="450" w:after="450" w:line="312" w:lineRule="auto"/>
      </w:pPr>
      <w:r>
        <w:rPr>
          <w:rFonts w:ascii="宋体" w:hAnsi="宋体" w:eastAsia="宋体" w:cs="宋体"/>
          <w:color w:val="000"/>
          <w:sz w:val="28"/>
          <w:szCs w:val="28"/>
        </w:rPr>
        <w:t xml:space="preserve">主动向人大政协汇报工作接受监督，赢得了各级领导高度重视支持。市委书记、市长8次调研、×次批示、×次会议研究市场监管工作，并在经费保障、检验能力提升等方面给予大力支持。二是宣传企业。组织企业培训、座谈、约谈×余场次，×家企业法定代表人公开承诺依法生产经营，培树各领域示范标杆企业×家，鼓励百余家企业引入先进管理模式，企业抓质量、强品牌意识不断增强，全市注册商标和驰名商标拥有量一年翻番，均居全省第三，今麦郎食品作为方便面行业唯一品牌入选了由中央广播电视总台举办的“2024品牌强国盛典榜样100品牌”。三是宣传群众。通过《聚焦市场监管安全》《行风热线》《民声问政》×个金牌栏目，“不忘初心、牢记使命”主题教育等×场次大型主题宣传，×个科普宣传站，×余名协管员，×万余份特色宣传品及科普读物以及24小时人工接听12315热线，争取×余万元落实有奖举报等措施，切实解决群众揪心事，让市场安全入耳入心。四是宣传队伍。通过高规格大规模全员轮训，提升了干部队伍素质；</w:t>
      </w:r>
    </w:p>
    <w:p>
      <w:pPr>
        <w:ind w:left="0" w:right="0" w:firstLine="560"/>
        <w:spacing w:before="450" w:after="450" w:line="312" w:lineRule="auto"/>
      </w:pPr>
      <w:r>
        <w:rPr>
          <w:rFonts w:ascii="宋体" w:hAnsi="宋体" w:eastAsia="宋体" w:cs="宋体"/>
          <w:color w:val="000"/>
          <w:sz w:val="28"/>
          <w:szCs w:val="28"/>
        </w:rPr>
        <w:t xml:space="preserve">通过主动策划重点亮点宣传，展现了市场监管队伍亮剑执法、监管为民的铁军形象。2024年发布典型案例×件，×案，×批示，×山寨食品案入选全国农村假冒伪劣食品十大典型案例，叫响了校长陪餐、团餐保障等一批“×经验”，我受国家总局邀请两次到×、×等地授课交流。</w:t>
      </w:r>
    </w:p>
    <w:p>
      <w:pPr>
        <w:ind w:left="0" w:right="0" w:firstLine="560"/>
        <w:spacing w:before="450" w:after="450" w:line="312" w:lineRule="auto"/>
      </w:pPr>
      <w:r>
        <w:rPr>
          <w:rFonts w:ascii="黑体" w:hAnsi="黑体" w:eastAsia="黑体" w:cs="黑体"/>
          <w:color w:val="000000"/>
          <w:sz w:val="36"/>
          <w:szCs w:val="36"/>
          <w:b w:val="1"/>
          <w:bCs w:val="1"/>
        </w:rPr>
        <w:t xml:space="preserve">第五篇：在全县工作会议上的发言</w:t>
      </w:r>
    </w:p>
    <w:p>
      <w:pPr>
        <w:ind w:left="0" w:right="0" w:firstLine="560"/>
        <w:spacing w:before="450" w:after="450" w:line="312" w:lineRule="auto"/>
      </w:pPr>
      <w:r>
        <w:rPr>
          <w:rFonts w:ascii="宋体" w:hAnsi="宋体" w:eastAsia="宋体" w:cs="宋体"/>
          <w:color w:val="000"/>
          <w:sz w:val="28"/>
          <w:szCs w:val="28"/>
        </w:rPr>
        <w:t xml:space="preserve">在全县工作会议上的发言</w:t>
      </w:r>
    </w:p>
    <w:p>
      <w:pPr>
        <w:ind w:left="0" w:right="0" w:firstLine="560"/>
        <w:spacing w:before="450" w:after="450" w:line="312" w:lineRule="auto"/>
      </w:pPr>
      <w:r>
        <w:rPr>
          <w:rFonts w:ascii="宋体" w:hAnsi="宋体" w:eastAsia="宋体" w:cs="宋体"/>
          <w:color w:val="000"/>
          <w:sz w:val="28"/>
          <w:szCs w:val="28"/>
        </w:rPr>
        <w:t xml:space="preserve">尊敬的各位领导、同志们，大家好！</w:t>
      </w:r>
    </w:p>
    <w:p>
      <w:pPr>
        <w:ind w:left="0" w:right="0" w:firstLine="560"/>
        <w:spacing w:before="450" w:after="450" w:line="312" w:lineRule="auto"/>
      </w:pPr>
      <w:r>
        <w:rPr>
          <w:rFonts w:ascii="宋体" w:hAnsi="宋体" w:eastAsia="宋体" w:cs="宋体"/>
          <w:color w:val="000"/>
          <w:sz w:val="28"/>
          <w:szCs w:val="28"/>
        </w:rPr>
        <w:t xml:space="preserve">我叫韩基业，现年36岁，宛城区高庙乡人，现任南阳华诺陶瓷有限公司副总经理。华诺陶瓷是由山西阳泉万通丽家建材有限公司投资建设的，位于县产业集聚区，占地500亩，计划在三年内共上6条生产线，总投资6亿元以上。现在回想华诺陶瓷落户唐河的整个过程，我心里感触很多，对唐河县委、县政府领导的招商热情体会很深，华诺陶瓷落户唐河之前，我在山西阳泉万通丽家建材有限公司工作数年，和公司总经理陈国庆先生建立了深厚感情，当时，我们山西阳泉的公司因受场地、环境等因素的限制，准备向其它省份进行产业转移，因我老家在河南，我先后对宛城、社旗、驻马店等地方进行了调查了解，后又经朋友介绍和上屯我范书记有过几次接触，回阳泉后，我就把这几个地方的具体情况给我们老总进行了汇报，因投资数额比较大，我们老总也很谨慎。过了不久，大约在去年的4月份，县委和书记及上屯的范书记等领导又亲自到阳泉和我们老总见面，进一步推介唐河的优惠政策，以及原材料、劳动力、交通等一系列优势，态度十分诚恳，其间正值和书记生日，我们老总被唐河的领导的招商热情所感动，被唐河优良的投资环境所吸引，感到唐河的领导是真心干事的领导，在这里投资是让人放心的。经公司董事会研究，我们公司在去年7月18日和 1</w:t>
      </w:r>
    </w:p>
    <w:p>
      <w:pPr>
        <w:ind w:left="0" w:right="0" w:firstLine="560"/>
        <w:spacing w:before="450" w:after="450" w:line="312" w:lineRule="auto"/>
      </w:pPr>
      <w:r>
        <w:rPr>
          <w:rFonts w:ascii="宋体" w:hAnsi="宋体" w:eastAsia="宋体" w:cs="宋体"/>
          <w:color w:val="000"/>
          <w:sz w:val="28"/>
          <w:szCs w:val="28"/>
        </w:rPr>
        <w:t xml:space="preserve">唐河签订了合同，11月28日举行了奠基仪式，目前公司已经开始进行土建。</w:t>
      </w:r>
    </w:p>
    <w:p>
      <w:pPr>
        <w:ind w:left="0" w:right="0" w:firstLine="560"/>
        <w:spacing w:before="450" w:after="450" w:line="312" w:lineRule="auto"/>
      </w:pPr>
      <w:r>
        <w:rPr>
          <w:rFonts w:ascii="宋体" w:hAnsi="宋体" w:eastAsia="宋体" w:cs="宋体"/>
          <w:color w:val="000"/>
          <w:sz w:val="28"/>
          <w:szCs w:val="28"/>
        </w:rPr>
        <w:t xml:space="preserve">在公司建设过程中，我们投资方始终被参与项目建设的领导和同志们不畏艰苦、不怕困难、无私帮助和大力支持感动着，尤其在今年正月初五，在阖家团聚共度春节之际，县政府的方县长和上屯的范书记不远千里，远赴福建到我们老总家进行慰问，更是让人十分的意外和感动。</w:t>
      </w:r>
    </w:p>
    <w:p>
      <w:pPr>
        <w:ind w:left="0" w:right="0" w:firstLine="560"/>
        <w:spacing w:before="450" w:after="450" w:line="312" w:lineRule="auto"/>
      </w:pPr>
      <w:r>
        <w:rPr>
          <w:rFonts w:ascii="宋体" w:hAnsi="宋体" w:eastAsia="宋体" w:cs="宋体"/>
          <w:color w:val="000"/>
          <w:sz w:val="28"/>
          <w:szCs w:val="28"/>
        </w:rPr>
        <w:t xml:space="preserve">从2024年起，唐河县委、县政府将利用五年时间，建设一座拥有100条生产线、占地10平方公里的陶瓷产业园，这是一个具有前瞻性的重大决策，目前，国内陶瓷需求量十分巨大，但高端的陶瓷生产企业并不多，我公司作为陶瓷产业园的首个入驻企业，一定会抓住这难得的历史机遇，为唐河的经济发展贡献力量，为企业的作大作强不断努力进取！</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2025-04-27T11:34:57+08:00</dcterms:created>
  <dcterms:modified xsi:type="dcterms:W3CDTF">2025-04-27T11:34:57+08:00</dcterms:modified>
</cp:coreProperties>
</file>

<file path=docProps/custom.xml><?xml version="1.0" encoding="utf-8"?>
<Properties xmlns="http://schemas.openxmlformats.org/officeDocument/2006/custom-properties" xmlns:vt="http://schemas.openxmlformats.org/officeDocument/2006/docPropsVTypes"/>
</file>