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大手拉小手，诚信伴我行</w:t>
      </w:r>
      <w:bookmarkEnd w:id="1"/>
    </w:p>
    <w:p>
      <w:pPr>
        <w:jc w:val="center"/>
        <w:spacing w:before="0" w:after="450"/>
      </w:pPr>
      <w:r>
        <w:rPr>
          <w:rFonts w:ascii="Arial" w:hAnsi="Arial" w:eastAsia="Arial" w:cs="Arial"/>
          <w:color w:val="999999"/>
          <w:sz w:val="20"/>
          <w:szCs w:val="20"/>
        </w:rPr>
        <w:t xml:space="preserve">来源：网络  作者：清幽竹影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大手拉小手，诚信伴我行**一小五4班**翻开日历，今天是3月15日，是消费者权益日。说到节日，人们首先可能想到的是祥和与欢乐，但“315”就不一样了，它是为了扩大消费者权益保护的宣传，使它在世界范围内得到广泛重视，促使各个国家地区消费者组织...</w:t>
      </w:r>
    </w:p>
    <w:p>
      <w:pPr>
        <w:ind w:left="0" w:right="0" w:firstLine="560"/>
        <w:spacing w:before="450" w:after="450" w:line="312" w:lineRule="auto"/>
      </w:pPr>
      <w:r>
        <w:rPr>
          <w:rFonts w:ascii="宋体" w:hAnsi="宋体" w:eastAsia="宋体" w:cs="宋体"/>
          <w:color w:val="000"/>
          <w:sz w:val="28"/>
          <w:szCs w:val="28"/>
        </w:rPr>
        <w:t xml:space="preserve">大手拉小手，诚信伴我行</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五4班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日历，今天是3月15日，是消费者权益日。说到节日，人们首先可能想到的是祥和与欢乐，但“315”就不一样了，它是为了扩大消费者权益保护的宣传，使它在世界范围内得到广泛重视，促使各个国家地区消费者组织的合作和交往，更好地开展保护消费者权益的工作。1983年国际消费者组织在一起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不仅仅是3月15日一天我们要保护自己的权益，在当今的社会，每天都是“315”。随着人们对生活的质量要求越来越高，对社会的要求越来越多，我们应该经常注意身边有没有假冒伪劣产品，如果有，可以选择不买或者向相关部门投诉。</w:t>
      </w:r>
    </w:p>
    <w:p>
      <w:pPr>
        <w:ind w:left="0" w:right="0" w:firstLine="560"/>
        <w:spacing w:before="450" w:after="450" w:line="312" w:lineRule="auto"/>
      </w:pPr>
      <w:r>
        <w:rPr>
          <w:rFonts w:ascii="宋体" w:hAnsi="宋体" w:eastAsia="宋体" w:cs="宋体"/>
          <w:color w:val="000"/>
          <w:sz w:val="28"/>
          <w:szCs w:val="28"/>
        </w:rPr>
        <w:t xml:space="preserve">为了防止买到假商品，应注意以下事项：1、应看清楚商品描述和区分产品型号。如果是食品，要看清楚配料表、厂址、保质期和生产日期，千万不要被过于鲜艳、好看的外表包装所迷惑。尤其作为小学生，我们要少吃小零食、不吃街边无营业执照的食品；也不买街边商贩的小物件玩具。</w:t>
      </w:r>
    </w:p>
    <w:p>
      <w:pPr>
        <w:ind w:left="0" w:right="0" w:firstLine="560"/>
        <w:spacing w:before="450" w:after="450" w:line="312" w:lineRule="auto"/>
      </w:pPr>
      <w:r>
        <w:rPr>
          <w:rFonts w:ascii="宋体" w:hAnsi="宋体" w:eastAsia="宋体" w:cs="宋体"/>
          <w:color w:val="000"/>
          <w:sz w:val="28"/>
          <w:szCs w:val="28"/>
        </w:rPr>
        <w:t xml:space="preserve">近年来，国际消费者保护运动也在不断发展。各国普遍采用加强立法、新闻、检验、标准化等手段保护消费者的利益，制定了有关食品卫生、消费品安全、质量和计量、工业标准化以及禁止垄断和反不正当竞争等一系列法规，并采取了诸如设立保护消费者权利的专门机构和加大惩处侵害消费者合法权益行为的措施。</w:t>
      </w:r>
    </w:p>
    <w:p>
      <w:pPr>
        <w:ind w:left="0" w:right="0" w:firstLine="560"/>
        <w:spacing w:before="450" w:after="450" w:line="312" w:lineRule="auto"/>
      </w:pPr>
      <w:r>
        <w:rPr>
          <w:rFonts w:ascii="宋体" w:hAnsi="宋体" w:eastAsia="宋体" w:cs="宋体"/>
          <w:color w:val="000"/>
          <w:sz w:val="28"/>
          <w:szCs w:val="28"/>
        </w:rPr>
        <w:t xml:space="preserve">我们应该重视消费，做到共同关注、共同维护消费者的权益，才能使每个人的消费更放心，生活更有保障。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