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关于建设都市田园初步方案</w:t>
      </w:r>
      <w:bookmarkEnd w:id="1"/>
    </w:p>
    <w:p>
      <w:pPr>
        <w:jc w:val="center"/>
        <w:spacing w:before="0" w:after="450"/>
      </w:pPr>
      <w:r>
        <w:rPr>
          <w:rFonts w:ascii="Arial" w:hAnsi="Arial" w:eastAsia="Arial" w:cs="Arial"/>
          <w:color w:val="999999"/>
          <w:sz w:val="20"/>
          <w:szCs w:val="20"/>
        </w:rPr>
        <w:t xml:space="preserve">来源：网络  作者：浅唱梦痕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关于建设都市田园初步方案（农业型特色小镇）一、项目概况都市田园项目位于*******，用地位于**园区尚稷路西，周边配套设施齐全，交通便利，位置优越。项目涵盖现代农业中的规模农业、设施农业、休闲农业和智慧农业为核心构建农业产业体系，将传统农...</w:t>
      </w:r>
    </w:p>
    <w:p>
      <w:pPr>
        <w:ind w:left="0" w:right="0" w:firstLine="560"/>
        <w:spacing w:before="450" w:after="450" w:line="312" w:lineRule="auto"/>
      </w:pPr>
      <w:r>
        <w:rPr>
          <w:rFonts w:ascii="宋体" w:hAnsi="宋体" w:eastAsia="宋体" w:cs="宋体"/>
          <w:color w:val="000"/>
          <w:sz w:val="28"/>
          <w:szCs w:val="28"/>
        </w:rPr>
        <w:t xml:space="preserve">关于建设都市田园初步方案</w:t>
      </w:r>
    </w:p>
    <w:p>
      <w:pPr>
        <w:ind w:left="0" w:right="0" w:firstLine="560"/>
        <w:spacing w:before="450" w:after="450" w:line="312" w:lineRule="auto"/>
      </w:pPr>
      <w:r>
        <w:rPr>
          <w:rFonts w:ascii="宋体" w:hAnsi="宋体" w:eastAsia="宋体" w:cs="宋体"/>
          <w:color w:val="000"/>
          <w:sz w:val="28"/>
          <w:szCs w:val="28"/>
        </w:rPr>
        <w:t xml:space="preserve">（农业型特色小镇）</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都市田园项目位于*******，用地位于**园区尚稷路西，周边配套设施齐全，交通便利，位置优越。项目涵盖现代农业中的规模农业、设施农业、休闲农业和智慧农业为核心构建农业产业体系，将传统农业向现代农业转化体验观光旅游区。项目投资**亿元，规划用地500亩，致力于打造以农业观光体验、休闲、生态旅游、有机蔬菜生产为一体的新型“特色小镇”，计划于2024年*月*日完成相关手续并启动项目建设，通过1-2年完成主要建筑及基本公用设施建设。</w:t>
      </w:r>
    </w:p>
    <w:p>
      <w:pPr>
        <w:ind w:left="0" w:right="0" w:firstLine="560"/>
        <w:spacing w:before="450" w:after="450" w:line="312" w:lineRule="auto"/>
      </w:pPr>
      <w:r>
        <w:rPr>
          <w:rFonts w:ascii="宋体" w:hAnsi="宋体" w:eastAsia="宋体" w:cs="宋体"/>
          <w:color w:val="000"/>
          <w:sz w:val="28"/>
          <w:szCs w:val="28"/>
        </w:rPr>
        <w:t xml:space="preserve">二、建设背景</w:t>
      </w:r>
    </w:p>
    <w:p>
      <w:pPr>
        <w:ind w:left="0" w:right="0" w:firstLine="560"/>
        <w:spacing w:before="450" w:after="450" w:line="312" w:lineRule="auto"/>
      </w:pPr>
      <w:r>
        <w:rPr>
          <w:rFonts w:ascii="宋体" w:hAnsi="宋体" w:eastAsia="宋体" w:cs="宋体"/>
          <w:color w:val="000"/>
          <w:sz w:val="28"/>
          <w:szCs w:val="28"/>
        </w:rPr>
        <w:t xml:space="preserve">**是一座千年古都，历史悠久。**市区是拥有***多万人口的大城市。近几年来，随着经济的快速发展，城市规模不断扩大，由此也产生了一系列城市问题，如人口激增、交通拥挤、住房紧张、环境质量恶化、生活节奏加快、工作压力增大、生活空间狭小等，对市民生活和心理造成了很大的冲击，从而引起人们追求绿色环境、自然景观和田园化生活的心理需求日益强烈。在人们满足了吃、穿等基本需求后，人们的消费倾向将会转向物质消费的多样化、高级化、个性化，转向文化、旅游等消费领域，闲暇消费的弹性空间将越来越大。另外，该项目借力渭河经济带生态长廊的影响打造优势，开发独特的农林牧渔产品。2024年10月18，中共中央总书记***做十九大报告时强调：我们要建设的现代化是人与自然和谐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李克强在第十三届全国人大一次会议上的政府工作报告时指出：促进农林牧渔业和种业创新发展，加快建设现代农业产业园和特色农产品优势区。陕西省委常委、**市委书记王永康在2024年第六期“追赶超越”擂台赛上强调创新农业特色小镇建设模式</w:t>
      </w:r>
    </w:p>
    <w:p>
      <w:pPr>
        <w:ind w:left="0" w:right="0" w:firstLine="560"/>
        <w:spacing w:before="450" w:after="450" w:line="312" w:lineRule="auto"/>
      </w:pPr>
      <w:r>
        <w:rPr>
          <w:rFonts w:ascii="宋体" w:hAnsi="宋体" w:eastAsia="宋体" w:cs="宋体"/>
          <w:color w:val="000"/>
          <w:sz w:val="28"/>
          <w:szCs w:val="28"/>
        </w:rPr>
        <w:t xml:space="preserve">努力打造美丽乡村美丽经济。特色小镇将肩负绿色科技、生态保护、有机食品、休闲娱乐为一体，把人民追求美好生活放在优先发展战略地位，努力全方位开发建设都市田园项目。</w:t>
      </w:r>
    </w:p>
    <w:p>
      <w:pPr>
        <w:ind w:left="0" w:right="0" w:firstLine="560"/>
        <w:spacing w:before="450" w:after="450" w:line="312" w:lineRule="auto"/>
      </w:pPr>
      <w:r>
        <w:rPr>
          <w:rFonts w:ascii="宋体" w:hAnsi="宋体" w:eastAsia="宋体" w:cs="宋体"/>
          <w:color w:val="000"/>
          <w:sz w:val="28"/>
          <w:szCs w:val="28"/>
        </w:rPr>
        <w:t xml:space="preserve">三、项目内容</w:t>
      </w:r>
    </w:p>
    <w:p>
      <w:pPr>
        <w:ind w:left="0" w:right="0" w:firstLine="560"/>
        <w:spacing w:before="450" w:after="450" w:line="312" w:lineRule="auto"/>
      </w:pPr>
      <w:r>
        <w:rPr>
          <w:rFonts w:ascii="宋体" w:hAnsi="宋体" w:eastAsia="宋体" w:cs="宋体"/>
          <w:color w:val="000"/>
          <w:sz w:val="28"/>
          <w:szCs w:val="28"/>
        </w:rPr>
        <w:t xml:space="preserve">根据资源现状、市场定位和规划，拟将都市田园划分五大区域：分别为农业展示区、农业种植养殖观光区、****建场历史文化区、运动文体健身区和餐饮休闲娱乐区。借鉴中国园林绿化的设计理念，以水潭沟渠、桥涵、文化墙、阳光走廊、亭台为亮点，蜿蜒曲折小径将各区域连接，方便游人的同时，达到都市田园生态绿色保障。</w:t>
      </w:r>
    </w:p>
    <w:p>
      <w:pPr>
        <w:ind w:left="0" w:right="0" w:firstLine="560"/>
        <w:spacing w:before="450" w:after="450" w:line="312" w:lineRule="auto"/>
      </w:pPr>
      <w:r>
        <w:rPr>
          <w:rFonts w:ascii="宋体" w:hAnsi="宋体" w:eastAsia="宋体" w:cs="宋体"/>
          <w:color w:val="000"/>
          <w:sz w:val="28"/>
          <w:szCs w:val="28"/>
        </w:rPr>
        <w:t xml:space="preserve">四、项目定位</w:t>
      </w:r>
    </w:p>
    <w:p>
      <w:pPr>
        <w:ind w:left="0" w:right="0" w:firstLine="560"/>
        <w:spacing w:before="450" w:after="450" w:line="312" w:lineRule="auto"/>
      </w:pPr>
      <w:r>
        <w:rPr>
          <w:rFonts w:ascii="宋体" w:hAnsi="宋体" w:eastAsia="宋体" w:cs="宋体"/>
          <w:color w:val="000"/>
          <w:sz w:val="28"/>
          <w:szCs w:val="28"/>
        </w:rPr>
        <w:t xml:space="preserve">**市作为国际著名的历史文化旅游胜地，但都以文物参观为主而单调重复。中国农业文明的五千年，有着很大的挖掘空间。农耕时代虽已远去，但是它的历史对于我们，依旧怀有不眠之心。*******地处城市中心，该项目融合旅游观光、科普教育、生态保护等功能，向往“回归自然、享受自然、保护自然”，达到人与自然的和谐，来满足城市及周边人群的新时代消费理念，完成人们对求知欲、求新欲和创造欲的探索。</w:t>
      </w:r>
    </w:p>
    <w:p>
      <w:pPr>
        <w:ind w:left="0" w:right="0" w:firstLine="560"/>
        <w:spacing w:before="450" w:after="450" w:line="312" w:lineRule="auto"/>
      </w:pPr>
      <w:r>
        <w:rPr>
          <w:rFonts w:ascii="宋体" w:hAnsi="宋体" w:eastAsia="宋体" w:cs="宋体"/>
          <w:color w:val="000"/>
          <w:sz w:val="28"/>
          <w:szCs w:val="28"/>
        </w:rPr>
        <w:t xml:space="preserve">五、市场潜力</w:t>
      </w:r>
    </w:p>
    <w:p>
      <w:pPr>
        <w:ind w:left="0" w:right="0" w:firstLine="560"/>
        <w:spacing w:before="450" w:after="450" w:line="312" w:lineRule="auto"/>
      </w:pPr>
      <w:r>
        <w:rPr>
          <w:rFonts w:ascii="宋体" w:hAnsi="宋体" w:eastAsia="宋体" w:cs="宋体"/>
          <w:color w:val="000"/>
          <w:sz w:val="28"/>
          <w:szCs w:val="28"/>
        </w:rPr>
        <w:t xml:space="preserve">**市是全国重要的科技教育文化中心，因此有相当部分受过高等教育的消费群体，他们对生活质量有着双重的要求。从目前收入水平和消费水平来看，能付出高额消费进行旅行，去寻觅原始状态的大自然风貌者缺乏时间要素，所以都市田园的推出凭借地缘优勢、适度的消费，顺应了这一强烈的旅游需求。从心理变数来讲，由于交通拥挤、环境污染，人们每天面对繁重的工作任务和巨大的的竞争压力，假日日里有限的城市公园人满为患，已不能满足人们对休闲和旅游的心理需求，迫切需要寻求新的旅游空间，欣赏田园风光，享受自然野趣，以求大自然之沐浴，身心之松弛。从旅游时间来讲，由于景点处于市郊区，从交通方面将比较方便，因此游客在双休目充分的时间和便利的条件下，去享受都市田园给他带来的身心放松。</w:t>
      </w:r>
    </w:p>
    <w:p>
      <w:pPr>
        <w:ind w:left="0" w:right="0" w:firstLine="560"/>
        <w:spacing w:before="450" w:after="450" w:line="312" w:lineRule="auto"/>
      </w:pPr>
      <w:r>
        <w:rPr>
          <w:rFonts w:ascii="宋体" w:hAnsi="宋体" w:eastAsia="宋体" w:cs="宋体"/>
          <w:color w:val="000"/>
          <w:sz w:val="28"/>
          <w:szCs w:val="28"/>
        </w:rPr>
        <w:t xml:space="preserve">六、项目特色</w:t>
      </w:r>
    </w:p>
    <w:p>
      <w:pPr>
        <w:ind w:left="0" w:right="0" w:firstLine="560"/>
        <w:spacing w:before="450" w:after="450" w:line="312" w:lineRule="auto"/>
      </w:pPr>
      <w:r>
        <w:rPr>
          <w:rFonts w:ascii="宋体" w:hAnsi="宋体" w:eastAsia="宋体" w:cs="宋体"/>
          <w:color w:val="000"/>
          <w:sz w:val="28"/>
          <w:szCs w:val="28"/>
        </w:rPr>
        <w:t xml:space="preserve">通过农业特色小镇的建设将提升**园区服务功能，促进开发区建设多样性，改善区域生态绿化，使城市人群在市区就能享受到都市田园的优美环境，提高社会主义精神文明建设水平；树立良好的新型农业，有利于促进改善经开区社会、政治、政策环境，促进区域协调全面发展。</w:t>
      </w:r>
    </w:p>
    <w:p>
      <w:pPr>
        <w:ind w:left="0" w:right="0" w:firstLine="560"/>
        <w:spacing w:before="450" w:after="450" w:line="312" w:lineRule="auto"/>
      </w:pPr>
      <w:r>
        <w:rPr>
          <w:rFonts w:ascii="宋体" w:hAnsi="宋体" w:eastAsia="宋体" w:cs="宋体"/>
          <w:color w:val="000"/>
          <w:sz w:val="28"/>
          <w:szCs w:val="28"/>
        </w:rPr>
        <w:t xml:space="preserve">1．立足农业挖掘特色。农业型特色小镇围绕“农”细分市场、差异化定位、提炼主题，根植于地方独特魅力或新颖富有创意的开发主题。挖掘特色、发展特色产业立足**园区的资源优势和发展基础。</w:t>
      </w:r>
    </w:p>
    <w:p>
      <w:pPr>
        <w:ind w:left="0" w:right="0" w:firstLine="560"/>
        <w:spacing w:before="450" w:after="450" w:line="312" w:lineRule="auto"/>
      </w:pPr>
      <w:r>
        <w:rPr>
          <w:rFonts w:ascii="宋体" w:hAnsi="宋体" w:eastAsia="宋体" w:cs="宋体"/>
          <w:color w:val="000"/>
          <w:sz w:val="28"/>
          <w:szCs w:val="28"/>
        </w:rPr>
        <w:t xml:space="preserve">2．延伸农业产业链实现一、二、三次产业融合。首先让农业“接二”，即一、二产业的融合发展，发展农产品精深加工业；其次农业“连三”，即第一产业和第三产业的融合发展，通过农业生态旅游放大现代农业的多重效应。</w:t>
      </w:r>
    </w:p>
    <w:p>
      <w:pPr>
        <w:ind w:left="0" w:right="0" w:firstLine="560"/>
        <w:spacing w:before="450" w:after="450" w:line="312" w:lineRule="auto"/>
      </w:pPr>
      <w:r>
        <w:rPr>
          <w:rFonts w:ascii="宋体" w:hAnsi="宋体" w:eastAsia="宋体" w:cs="宋体"/>
          <w:color w:val="000"/>
          <w:sz w:val="28"/>
          <w:szCs w:val="28"/>
        </w:rPr>
        <w:t xml:space="preserve">3．发展文化创意农业。农业型特色小镇将文化嵌入农业生产、发展，作为现代农业发展的创新点和着力点，将现代农业、科普教育、包装创意、栽培等手段转化为产品销售。</w:t>
      </w:r>
    </w:p>
    <w:p>
      <w:pPr>
        <w:ind w:left="0" w:right="0" w:firstLine="560"/>
        <w:spacing w:before="450" w:after="450" w:line="312" w:lineRule="auto"/>
      </w:pPr>
      <w:r>
        <w:rPr>
          <w:rFonts w:ascii="宋体" w:hAnsi="宋体" w:eastAsia="宋体" w:cs="宋体"/>
          <w:color w:val="000"/>
          <w:sz w:val="28"/>
          <w:szCs w:val="28"/>
        </w:rPr>
        <w:t xml:space="preserve">4．叠加旅游功能。立足农业型特色小镇的区位、产业、生态、文化等独特优势，配套建设餐饮、住宿、游览、购物、娱乐等各环节旅游设施，用现代农业的优势细化来吸引游客，延伸农业产业结构，服务社会。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2025-01-19T07:56:50+08:00</dcterms:created>
  <dcterms:modified xsi:type="dcterms:W3CDTF">2025-01-19T07:56:50+08:00</dcterms:modified>
</cp:coreProperties>
</file>

<file path=docProps/custom.xml><?xml version="1.0" encoding="utf-8"?>
<Properties xmlns="http://schemas.openxmlformats.org/officeDocument/2006/custom-properties" xmlns:vt="http://schemas.openxmlformats.org/officeDocument/2006/docPropsVTypes"/>
</file>