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党风廉政建设社会评价宣传资料个</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社会评价宣传资料（一）一、党风廉政建设社会评价是什么？党风廉政建设社会评价是省委、省政府为提升群众参与度、增强群众获得感，提升工作有效性，而委托省统计局社情民意调查中心采用计算机辅助电话调查系统，按一定比例抽取样本（电话机主）进...</w:t>
      </w:r>
    </w:p>
    <w:p>
      <w:pPr>
        <w:ind w:left="0" w:right="0" w:firstLine="560"/>
        <w:spacing w:before="450" w:after="450" w:line="312" w:lineRule="auto"/>
      </w:pPr>
      <w:r>
        <w:rPr>
          <w:rFonts w:ascii="宋体" w:hAnsi="宋体" w:eastAsia="宋体" w:cs="宋体"/>
          <w:color w:val="000"/>
          <w:sz w:val="28"/>
          <w:szCs w:val="28"/>
        </w:rPr>
        <w:t xml:space="preserve">党风廉政建设社会评价宣传资料（一）</w:t>
      </w:r>
    </w:p>
    <w:p>
      <w:pPr>
        <w:ind w:left="0" w:right="0" w:firstLine="560"/>
        <w:spacing w:before="450" w:after="450" w:line="312" w:lineRule="auto"/>
      </w:pPr>
      <w:r>
        <w:rPr>
          <w:rFonts w:ascii="宋体" w:hAnsi="宋体" w:eastAsia="宋体" w:cs="宋体"/>
          <w:color w:val="000"/>
          <w:sz w:val="28"/>
          <w:szCs w:val="28"/>
        </w:rPr>
        <w:t xml:space="preserve">一、党风廉政建设社会评价是什么？</w:t>
      </w:r>
    </w:p>
    <w:p>
      <w:pPr>
        <w:ind w:left="0" w:right="0" w:firstLine="560"/>
        <w:spacing w:before="450" w:after="450" w:line="312" w:lineRule="auto"/>
      </w:pPr>
      <w:r>
        <w:rPr>
          <w:rFonts w:ascii="宋体" w:hAnsi="宋体" w:eastAsia="宋体" w:cs="宋体"/>
          <w:color w:val="000"/>
          <w:sz w:val="28"/>
          <w:szCs w:val="28"/>
        </w:rPr>
        <w:t xml:space="preserve">党风廉政建设社会评价是省委、省政府为提升群众参与度、增强群众获得感，提升工作有效性，而委托省统计局社情民意调查中心采用计算机辅助电话调查系统，按一定比例抽取样本（电话机主）进行电话访问，并按被访问对象评分情况计算综合得分，对一个地方党委、政府抓党风廉政建设情况进行评价的一种工作方式。</w:t>
      </w:r>
    </w:p>
    <w:p>
      <w:pPr>
        <w:ind w:left="0" w:right="0" w:firstLine="560"/>
        <w:spacing w:before="450" w:after="450" w:line="312" w:lineRule="auto"/>
      </w:pPr>
      <w:r>
        <w:rPr>
          <w:rFonts w:ascii="宋体" w:hAnsi="宋体" w:eastAsia="宋体" w:cs="宋体"/>
          <w:color w:val="000"/>
          <w:sz w:val="28"/>
          <w:szCs w:val="28"/>
        </w:rPr>
        <w:t xml:space="preserve">二、党风廉政建设社会评价评什么？</w:t>
      </w:r>
    </w:p>
    <w:p>
      <w:pPr>
        <w:ind w:left="0" w:right="0" w:firstLine="560"/>
        <w:spacing w:before="450" w:after="450" w:line="312" w:lineRule="auto"/>
      </w:pPr>
      <w:r>
        <w:rPr>
          <w:rFonts w:ascii="宋体" w:hAnsi="宋体" w:eastAsia="宋体" w:cs="宋体"/>
          <w:color w:val="000"/>
          <w:sz w:val="28"/>
          <w:szCs w:val="28"/>
        </w:rPr>
        <w:t xml:space="preserve">党风廉政建设社会评价共设置了重视度、遏制度、廉洁度、信心度4个一级指标和15个二级指标，内容涉及到党委、政府落实主体责任、严格干部管理、重视群众诉求、查处违法案件力度、整治侵害群众利益成效、工作公开透明度、推进作风转变、解决违规选用干部问题、厉行勤俭节约、党风廉洁建设和反腐败工作成效和领导干部廉洁自律、遵守纪律等方面，包含了党委、政府工作的方方面面，其结果是对党委、政府全面工作和党员干部作风形象认同度的集中反映。</w:t>
      </w:r>
    </w:p>
    <w:p>
      <w:pPr>
        <w:ind w:left="0" w:right="0" w:firstLine="560"/>
        <w:spacing w:before="450" w:after="450" w:line="312" w:lineRule="auto"/>
      </w:pPr>
      <w:r>
        <w:rPr>
          <w:rFonts w:ascii="宋体" w:hAnsi="宋体" w:eastAsia="宋体" w:cs="宋体"/>
          <w:color w:val="000"/>
          <w:sz w:val="28"/>
          <w:szCs w:val="28"/>
        </w:rPr>
        <w:t xml:space="preserve">三、党风廉政建设社会评价怎么评？</w:t>
      </w:r>
    </w:p>
    <w:p>
      <w:pPr>
        <w:ind w:left="0" w:right="0" w:firstLine="560"/>
        <w:spacing w:before="450" w:after="450" w:line="312" w:lineRule="auto"/>
      </w:pPr>
      <w:r>
        <w:rPr>
          <w:rFonts w:ascii="宋体" w:hAnsi="宋体" w:eastAsia="宋体" w:cs="宋体"/>
          <w:color w:val="000"/>
          <w:sz w:val="28"/>
          <w:szCs w:val="28"/>
        </w:rPr>
        <w:t xml:space="preserve">省统计局社情民意调查中心每年5―6月份，11―12月各开展1次社会评价民意调查，电话号码为028―12340，通过随机拨打全县范围内手机和座机，对全县党委、政府抓党风廉政建设情况进行评价，并按比例算出评价得分，电话调查全程录音、现场监听。接到028―12340电话，请积极配合，认真接听。</w:t>
      </w:r>
    </w:p>
    <w:p>
      <w:pPr>
        <w:ind w:left="0" w:right="0" w:firstLine="560"/>
        <w:spacing w:before="450" w:after="450" w:line="312" w:lineRule="auto"/>
      </w:pPr>
      <w:r>
        <w:rPr>
          <w:rFonts w:ascii="宋体" w:hAnsi="宋体" w:eastAsia="宋体" w:cs="宋体"/>
          <w:color w:val="000"/>
          <w:sz w:val="28"/>
          <w:szCs w:val="28"/>
        </w:rPr>
        <w:t xml:space="preserve">四、我们怎么做？</w:t>
      </w:r>
    </w:p>
    <w:p>
      <w:pPr>
        <w:ind w:left="0" w:right="0" w:firstLine="560"/>
        <w:spacing w:before="450" w:after="450" w:line="312" w:lineRule="auto"/>
      </w:pPr>
      <w:r>
        <w:rPr>
          <w:rFonts w:ascii="宋体" w:hAnsi="宋体" w:eastAsia="宋体" w:cs="宋体"/>
          <w:color w:val="000"/>
          <w:sz w:val="28"/>
          <w:szCs w:val="28"/>
        </w:rPr>
        <w:t xml:space="preserve">（一）做好本职工作。各级各部门坚持执政为民的理念，干好本职工作，取得群众认可；每名领导干部要认真落实党风廉政建设责任制，发挥好示范带头作用；每位干部职工要加强廉洁自律，树立安岳良好形象。</w:t>
      </w:r>
    </w:p>
    <w:p>
      <w:pPr>
        <w:ind w:left="0" w:right="0" w:firstLine="560"/>
        <w:spacing w:before="450" w:after="450" w:line="312" w:lineRule="auto"/>
      </w:pPr>
      <w:r>
        <w:rPr>
          <w:rFonts w:ascii="宋体" w:hAnsi="宋体" w:eastAsia="宋体" w:cs="宋体"/>
          <w:color w:val="000"/>
          <w:sz w:val="28"/>
          <w:szCs w:val="28"/>
        </w:rPr>
        <w:t xml:space="preserve">（二）做好广泛宣传。各级各部门和广大干部职工要持续客观公正的向社会宣传我县贯彻落实党风廉政建设工作情况和为民办实事情况，让群众及时知晓、积极支持，引导群众有序参与到党风廉政建设社会评价中来，理性评价，提升社会评价满意度。</w:t>
      </w:r>
    </w:p>
    <w:p>
      <w:pPr>
        <w:ind w:left="0" w:right="0" w:firstLine="560"/>
        <w:spacing w:before="450" w:after="450" w:line="312" w:lineRule="auto"/>
      </w:pPr>
      <w:r>
        <w:rPr>
          <w:rFonts w:ascii="宋体" w:hAnsi="宋体" w:eastAsia="宋体" w:cs="宋体"/>
          <w:color w:val="000"/>
          <w:sz w:val="28"/>
          <w:szCs w:val="28"/>
        </w:rPr>
        <w:t xml:space="preserve">（三）积极配合评价。请广大干部群众牢记省民调中心电话028―12340和“民调中心访问员”身份，积极配合，耐心听完每道问题，并给出确切的评价。回答“说不清”“还行”“还好”等模糊语言，不计分；中途挂断电话、全部满分或者全部0分，视为无效答题。请广大干部群众理性看待我县党风廉政建设现状，充分肯定绝大多数党员干部作风严谨、恪尽职守、廉洁自律这个主流，客观评价。</w:t>
      </w:r>
    </w:p>
    <w:p>
      <w:pPr>
        <w:ind w:left="0" w:right="0" w:firstLine="560"/>
        <w:spacing w:before="450" w:after="450" w:line="312" w:lineRule="auto"/>
      </w:pPr>
      <w:r>
        <w:rPr>
          <w:rFonts w:ascii="宋体" w:hAnsi="宋体" w:eastAsia="宋体" w:cs="宋体"/>
          <w:color w:val="000"/>
          <w:sz w:val="28"/>
          <w:szCs w:val="28"/>
        </w:rPr>
        <w:t xml:space="preserve">一、党风廉政建设社会评价是什么？</w:t>
      </w:r>
    </w:p>
    <w:p>
      <w:pPr>
        <w:ind w:left="0" w:right="0" w:firstLine="560"/>
        <w:spacing w:before="450" w:after="450" w:line="312" w:lineRule="auto"/>
      </w:pPr>
      <w:r>
        <w:rPr>
          <w:rFonts w:ascii="宋体" w:hAnsi="宋体" w:eastAsia="宋体" w:cs="宋体"/>
          <w:color w:val="000"/>
          <w:sz w:val="28"/>
          <w:szCs w:val="28"/>
        </w:rPr>
        <w:t xml:space="preserve">党风廉政建设社会评价是省委、省政府委托省统计局社情民意调查中心，采用计算机辅助电话调查系统，按一定比例随机抽取电话号码进行电话访问，由被访问对象来对当地的党风廉政建设工作进行评分，最后以抽取的所有被调查对象的打分情况计算综合得分，来对一个地方党委、政府抓党风廉政建设情况进行评价的一种考核方式。</w:t>
      </w:r>
    </w:p>
    <w:p>
      <w:pPr>
        <w:ind w:left="0" w:right="0" w:firstLine="560"/>
        <w:spacing w:before="450" w:after="450" w:line="312" w:lineRule="auto"/>
      </w:pPr>
      <w:r>
        <w:rPr>
          <w:rFonts w:ascii="宋体" w:hAnsi="宋体" w:eastAsia="宋体" w:cs="宋体"/>
          <w:color w:val="000"/>
          <w:sz w:val="28"/>
          <w:szCs w:val="28"/>
        </w:rPr>
        <w:t xml:space="preserve">二、党风廉政建设社会评价评什么？</w:t>
      </w:r>
    </w:p>
    <w:p>
      <w:pPr>
        <w:ind w:left="0" w:right="0" w:firstLine="560"/>
        <w:spacing w:before="450" w:after="450" w:line="312" w:lineRule="auto"/>
      </w:pPr>
      <w:r>
        <w:rPr>
          <w:rFonts w:ascii="宋体" w:hAnsi="宋体" w:eastAsia="宋体" w:cs="宋体"/>
          <w:color w:val="000"/>
          <w:sz w:val="28"/>
          <w:szCs w:val="28"/>
        </w:rPr>
        <w:t xml:space="preserve">党风廉政建设社会评价共设置了重视度、遏制度、廉洁度、信心度4个一级指标和10个二级指标，内容涉及到党委、政府落实党风廉政建设主体责任、严格干部管理、重视群众诉求、查处违法案件力度、整治侵害群众利益成效、工作公开透明度、推进作风转变、解决违规选用干部问题、厉行勤俭节约、党风廉洁建设和反腐败工作成效</w:t>
      </w:r>
    </w:p>
    <w:p>
      <w:pPr>
        <w:ind w:left="0" w:right="0" w:firstLine="560"/>
        <w:spacing w:before="450" w:after="450" w:line="312" w:lineRule="auto"/>
      </w:pPr>
      <w:r>
        <w:rPr>
          <w:rFonts w:ascii="宋体" w:hAnsi="宋体" w:eastAsia="宋体" w:cs="宋体"/>
          <w:color w:val="000"/>
          <w:sz w:val="28"/>
          <w:szCs w:val="28"/>
        </w:rPr>
        <w:t xml:space="preserve">和领导干部廉洁自律、遵守纪律等方面，包含了党委、政府工作的方方面面，其结果是对党委、政府全面工作和党员干部作风形象认同度的集中反映。</w:t>
      </w:r>
    </w:p>
    <w:p>
      <w:pPr>
        <w:ind w:left="0" w:right="0" w:firstLine="560"/>
        <w:spacing w:before="450" w:after="450" w:line="312" w:lineRule="auto"/>
      </w:pPr>
      <w:r>
        <w:rPr>
          <w:rFonts w:ascii="宋体" w:hAnsi="宋体" w:eastAsia="宋体" w:cs="宋体"/>
          <w:color w:val="000"/>
          <w:sz w:val="28"/>
          <w:szCs w:val="28"/>
        </w:rPr>
        <w:t xml:space="preserve">三、党风廉政建设社会评价怎么评？</w:t>
      </w:r>
    </w:p>
    <w:p>
      <w:pPr>
        <w:ind w:left="0" w:right="0" w:firstLine="560"/>
        <w:spacing w:before="450" w:after="450" w:line="312" w:lineRule="auto"/>
      </w:pPr>
      <w:r>
        <w:rPr>
          <w:rFonts w:ascii="宋体" w:hAnsi="宋体" w:eastAsia="宋体" w:cs="宋体"/>
          <w:color w:val="000"/>
          <w:sz w:val="28"/>
          <w:szCs w:val="28"/>
        </w:rPr>
        <w:t xml:space="preserve">省统计局社情民意调查中心通过028—12340这个电话号码，全年不定期随机拨打我县群众的手机和座机，在电话里要求受访群众对我县党委、政府抓党风廉政建设情况的情况进行打分评价，分数越高，反映群众对党委政府抓党风廉政建设的认可度就高，分数越低说明群众对党风廉政建设工作认可度就低，电话调查全程录音、现场监听。</w:t>
      </w:r>
    </w:p>
    <w:p>
      <w:pPr>
        <w:ind w:left="0" w:right="0" w:firstLine="560"/>
        <w:spacing w:before="450" w:after="450" w:line="312" w:lineRule="auto"/>
      </w:pPr>
      <w:r>
        <w:rPr>
          <w:rFonts w:ascii="宋体" w:hAnsi="宋体" w:eastAsia="宋体" w:cs="宋体"/>
          <w:color w:val="000"/>
          <w:sz w:val="28"/>
          <w:szCs w:val="28"/>
        </w:rPr>
        <w:t xml:space="preserve">四、我们怎么做？</w:t>
      </w:r>
    </w:p>
    <w:p>
      <w:pPr>
        <w:ind w:left="0" w:right="0" w:firstLine="560"/>
        <w:spacing w:before="450" w:after="450" w:line="312" w:lineRule="auto"/>
      </w:pPr>
      <w:r>
        <w:rPr>
          <w:rFonts w:ascii="宋体" w:hAnsi="宋体" w:eastAsia="宋体" w:cs="宋体"/>
          <w:color w:val="000"/>
          <w:sz w:val="28"/>
          <w:szCs w:val="28"/>
        </w:rPr>
        <w:t xml:space="preserve">如果党员、干部、群众有人接到028-12340这个电话，请一定要以全县或全镇的主人翁身份，积极乐观的心态，耐心接听调查员向你提的每个问题，并请你给调查提取的每一个问题进行打分。每个问题的最低分数是0分，最高分是10分。调查员会问你10个问题，对这10个问题，请你不要全部打满分，也不要全部打0分，全部打满分或全部0分都是无效的。我个人认为我们接到电话的群众对调查员提出的问题都应该给高分，因为这一年来我们射洪在县委县府的领导下，不管从经济建设、社会发展方面，还是从惩贪治腐、加强干部管理、转变干部作风方面，都取得了很大的成绩，所以我认为我们应该给他们打高分。请有幸接听到12340这个电话的群众，在接受访问时，不要因为个人的对党风廉政建设取得的成效不了解或由于个人的生活的不如意而否定近年来我县、我镇党委政府抓党风廉政建设取得的巨大成绩，不能对近年来明显好转党风政风视而不见。对于目前发展中存在的不足和生活中的不如意，我们一定要理信地以发展的眼光看待，我们一定要相信未来一定会更美好。</w:t>
      </w:r>
    </w:p>
    <w:p>
      <w:pPr>
        <w:ind w:left="0" w:right="0" w:firstLine="560"/>
        <w:spacing w:before="450" w:after="450" w:line="312" w:lineRule="auto"/>
      </w:pPr>
      <w:r>
        <w:rPr>
          <w:rFonts w:ascii="宋体" w:hAnsi="宋体" w:eastAsia="宋体" w:cs="宋体"/>
          <w:color w:val="000"/>
          <w:sz w:val="28"/>
          <w:szCs w:val="28"/>
        </w:rPr>
        <w:t xml:space="preserve">让我们共同给美丽家乡点赞为廉洁**加分，在省民意调查中心面前展现出我们**人民良好的思想素质和精神风貌。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2025-04-27T09:20:20+08:00</dcterms:created>
  <dcterms:modified xsi:type="dcterms:W3CDTF">2025-04-27T09:20:20+08:00</dcterms:modified>
</cp:coreProperties>
</file>

<file path=docProps/custom.xml><?xml version="1.0" encoding="utf-8"?>
<Properties xmlns="http://schemas.openxmlformats.org/officeDocument/2006/custom-properties" xmlns:vt="http://schemas.openxmlformats.org/officeDocument/2006/docPropsVTypes"/>
</file>