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**市机关事务管理局挂包帮扶工作方案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丽江市机关事务管理局挂包帮扶工作方案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w:t>
      </w:r>
    </w:p>
    <w:p>
      <w:pPr>
        <w:ind w:left="0" w:right="0" w:firstLine="560"/>
        <w:spacing w:before="450" w:after="450" w:line="312" w:lineRule="auto"/>
      </w:pPr>
      <w:r>
        <w:rPr>
          <w:rFonts w:ascii="宋体" w:hAnsi="宋体" w:eastAsia="宋体" w:cs="宋体"/>
          <w:color w:val="000"/>
          <w:sz w:val="28"/>
          <w:szCs w:val="28"/>
        </w:rPr>
        <w:t xml:space="preserve">丽江市机关事务管理局挂包帮扶工作方案</w:t>
      </w:r>
    </w:p>
    <w:p>
      <w:pPr>
        <w:ind w:left="0" w:right="0" w:firstLine="560"/>
        <w:spacing w:before="450" w:after="450" w:line="312" w:lineRule="auto"/>
      </w:pPr>
      <w:r>
        <w:rPr>
          <w:rFonts w:ascii="宋体" w:hAnsi="宋体" w:eastAsia="宋体" w:cs="宋体"/>
          <w:color w:val="000"/>
          <w:sz w:val="28"/>
          <w:szCs w:val="28"/>
        </w:rPr>
        <w:t xml:space="preserve">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工作任务的落实,现结合我局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的党的十九大精神的第二年，是打好脱贫攻坚战的关键一年，是扶贫领域作风巩固年，扶贫工作将进一步由“重速”转向“提质”。坚持以党的十九大、十九届四中全会和习近平总书记关于扶贫开发的系列重要讲话精神为指导，按照序时进度完成2024年脱贫目标任务，扎扎实实把脱贫攻坚战推向前进。根据市委政府“挂包帮、转走访”工作安排，我局挂包帮扶村为宁蒗县新营盘乡毛家乡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（一）定点帮扶村。</w:t>
      </w:r>
    </w:p>
    <w:p>
      <w:pPr>
        <w:ind w:left="0" w:right="0" w:firstLine="560"/>
        <w:spacing w:before="450" w:after="450" w:line="312" w:lineRule="auto"/>
      </w:pPr>
      <w:r>
        <w:rPr>
          <w:rFonts w:ascii="宋体" w:hAnsi="宋体" w:eastAsia="宋体" w:cs="宋体"/>
          <w:color w:val="000"/>
          <w:sz w:val="28"/>
          <w:szCs w:val="28"/>
        </w:rPr>
        <w:t xml:space="preserve">定点联系毛家乡村委会加大帮扶力度，着力增加村集体收入。</w:t>
      </w:r>
    </w:p>
    <w:p>
      <w:pPr>
        <w:ind w:left="0" w:right="0" w:firstLine="560"/>
        <w:spacing w:before="450" w:after="450" w:line="312" w:lineRule="auto"/>
      </w:pPr>
      <w:r>
        <w:rPr>
          <w:rFonts w:ascii="宋体" w:hAnsi="宋体" w:eastAsia="宋体" w:cs="宋体"/>
          <w:color w:val="000"/>
          <w:sz w:val="28"/>
          <w:szCs w:val="28"/>
        </w:rPr>
        <w:t xml:space="preserve">（二）结对贫困户。</w:t>
      </w:r>
    </w:p>
    <w:p>
      <w:pPr>
        <w:ind w:left="0" w:right="0" w:firstLine="560"/>
        <w:spacing w:before="450" w:after="450" w:line="312" w:lineRule="auto"/>
      </w:pPr>
      <w:r>
        <w:rPr>
          <w:rFonts w:ascii="宋体" w:hAnsi="宋体" w:eastAsia="宋体" w:cs="宋体"/>
          <w:color w:val="000"/>
          <w:sz w:val="28"/>
          <w:szCs w:val="28"/>
        </w:rPr>
        <w:t xml:space="preserve">巩固2024年以前已脱贫贫困户的帮扶成果，防止返贫；对2024年计划脱贫的贫困户开展就业扶贫、发展产业扶贫等，确保贫困户按期脱贫。</w:t>
      </w:r>
    </w:p>
    <w:p>
      <w:pPr>
        <w:ind w:left="0" w:right="0" w:firstLine="560"/>
        <w:spacing w:before="450" w:after="450" w:line="312" w:lineRule="auto"/>
      </w:pPr>
      <w:r>
        <w:rPr>
          <w:rFonts w:ascii="宋体" w:hAnsi="宋体" w:eastAsia="宋体" w:cs="宋体"/>
          <w:color w:val="000"/>
          <w:sz w:val="28"/>
          <w:szCs w:val="28"/>
        </w:rPr>
        <w:t xml:space="preserve">三、工作任务清单</w:t>
      </w:r>
    </w:p>
    <w:p>
      <w:pPr>
        <w:ind w:left="0" w:right="0" w:firstLine="560"/>
        <w:spacing w:before="450" w:after="450" w:line="312" w:lineRule="auto"/>
      </w:pPr>
      <w:r>
        <w:rPr>
          <w:rFonts w:ascii="宋体" w:hAnsi="宋体" w:eastAsia="宋体" w:cs="宋体"/>
          <w:color w:val="000"/>
          <w:sz w:val="28"/>
          <w:szCs w:val="28"/>
        </w:rPr>
        <w:t xml:space="preserve">（一）建立健全“部门包村、干部帮户”定点挂钩扶贫工作长效机制。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实行干部整体联动，建立健全扶贫攻坚“部门包村、干部帮户”定点挂钩扶贫工作长效机制。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1.部门包村。按照市脱贫攻坚指挥部的安排，确保对毛家乡村委会的挂包全覆盖。</w:t>
      </w:r>
    </w:p>
    <w:p>
      <w:pPr>
        <w:ind w:left="0" w:right="0" w:firstLine="560"/>
        <w:spacing w:before="450" w:after="450" w:line="312" w:lineRule="auto"/>
      </w:pPr>
      <w:r>
        <w:rPr>
          <w:rFonts w:ascii="宋体" w:hAnsi="宋体" w:eastAsia="宋体" w:cs="宋体"/>
          <w:color w:val="000"/>
          <w:sz w:val="28"/>
          <w:szCs w:val="28"/>
        </w:rPr>
        <w:t xml:space="preserve">2.干部帮户。按照市脱贫攻坚工作要求，采取“一帮四”等形式，结对帮扶所有建档立卡贫困户，确保对贫困户的帮扶全覆盖。我局13名干部包保65户贫困户，人均5户。</w:t>
      </w:r>
    </w:p>
    <w:p>
      <w:pPr>
        <w:ind w:left="0" w:right="0" w:firstLine="560"/>
        <w:spacing w:before="450" w:after="450" w:line="312" w:lineRule="auto"/>
      </w:pPr>
      <w:r>
        <w:rPr>
          <w:rFonts w:ascii="宋体" w:hAnsi="宋体" w:eastAsia="宋体" w:cs="宋体"/>
          <w:color w:val="000"/>
          <w:sz w:val="28"/>
          <w:szCs w:val="28"/>
        </w:rPr>
        <w:t xml:space="preserve">（二）扎实开展“转作风走基层遍访贫困村贫困户”工作。</w:t>
      </w:r>
    </w:p>
    <w:p>
      <w:pPr>
        <w:ind w:left="0" w:right="0" w:firstLine="560"/>
        <w:spacing w:before="450" w:after="450" w:line="312" w:lineRule="auto"/>
      </w:pPr>
      <w:r>
        <w:rPr>
          <w:rFonts w:ascii="宋体" w:hAnsi="宋体" w:eastAsia="宋体" w:cs="宋体"/>
          <w:color w:val="000"/>
          <w:sz w:val="28"/>
          <w:szCs w:val="28"/>
        </w:rPr>
        <w:t xml:space="preserve"> 在建立“挂包帮”长效机制基础上，局机关组织开展“转作风走基层遍访贫困村贫困户”工作（以下简称“转走访”）。</w:t>
      </w:r>
    </w:p>
    <w:p>
      <w:pPr>
        <w:ind w:left="0" w:right="0" w:firstLine="560"/>
        <w:spacing w:before="450" w:after="450" w:line="312" w:lineRule="auto"/>
      </w:pPr>
      <w:r>
        <w:rPr>
          <w:rFonts w:ascii="宋体" w:hAnsi="宋体" w:eastAsia="宋体" w:cs="宋体"/>
          <w:color w:val="000"/>
          <w:sz w:val="28"/>
          <w:szCs w:val="28"/>
        </w:rPr>
        <w:t xml:space="preserve">1.参加“转走访”的干部:机关事务管理局全体干部职工。</w:t>
      </w:r>
    </w:p>
    <w:p>
      <w:pPr>
        <w:ind w:left="0" w:right="0" w:firstLine="560"/>
        <w:spacing w:before="450" w:after="450" w:line="312" w:lineRule="auto"/>
      </w:pPr>
      <w:r>
        <w:rPr>
          <w:rFonts w:ascii="宋体" w:hAnsi="宋体" w:eastAsia="宋体" w:cs="宋体"/>
          <w:color w:val="000"/>
          <w:sz w:val="28"/>
          <w:szCs w:val="28"/>
        </w:rPr>
        <w:t xml:space="preserve">2.“转走访”的对象:对挂钩的毛家乡村委会建档立卡的贫困户、贫困人口，实现走访全覆盖。</w:t>
      </w:r>
    </w:p>
    <w:p>
      <w:pPr>
        <w:ind w:left="0" w:right="0" w:firstLine="560"/>
        <w:spacing w:before="450" w:after="450" w:line="312" w:lineRule="auto"/>
      </w:pPr>
      <w:r>
        <w:rPr>
          <w:rFonts w:ascii="宋体" w:hAnsi="宋体" w:eastAsia="宋体" w:cs="宋体"/>
          <w:color w:val="000"/>
          <w:sz w:val="28"/>
          <w:szCs w:val="28"/>
        </w:rPr>
        <w:t xml:space="preserve">3.“转走访”的主要任务：</w:t>
      </w:r>
    </w:p>
    <w:p>
      <w:pPr>
        <w:ind w:left="0" w:right="0" w:firstLine="560"/>
        <w:spacing w:before="450" w:after="450" w:line="312" w:lineRule="auto"/>
      </w:pPr>
      <w:r>
        <w:rPr>
          <w:rFonts w:ascii="宋体" w:hAnsi="宋体" w:eastAsia="宋体" w:cs="宋体"/>
          <w:color w:val="000"/>
          <w:sz w:val="28"/>
          <w:szCs w:val="28"/>
        </w:rPr>
        <w:t xml:space="preserve">（1）进村入户开展调查。各干部职工要深入挂钩点，走访贫困村贫困户，做好走访记录，掌握贫困状况及贫困原因。</w:t>
      </w:r>
    </w:p>
    <w:p>
      <w:pPr>
        <w:ind w:left="0" w:right="0" w:firstLine="560"/>
        <w:spacing w:before="450" w:after="450" w:line="312" w:lineRule="auto"/>
      </w:pPr>
      <w:r>
        <w:rPr>
          <w:rFonts w:ascii="宋体" w:hAnsi="宋体" w:eastAsia="宋体" w:cs="宋体"/>
          <w:color w:val="000"/>
          <w:sz w:val="28"/>
          <w:szCs w:val="28"/>
        </w:rPr>
        <w:t xml:space="preserve">（2）完善建档立卡资料。认真核对贫困村贫困户信息，全面摸清贫困村贫困户基本情况，准确掌握导致贫困的原因和实际需要，细化完善建档立卡资料和精准扶贫信息动态管理。</w:t>
      </w:r>
    </w:p>
    <w:p>
      <w:pPr>
        <w:ind w:left="0" w:right="0" w:firstLine="560"/>
        <w:spacing w:before="450" w:after="450" w:line="312" w:lineRule="auto"/>
      </w:pPr>
      <w:r>
        <w:rPr>
          <w:rFonts w:ascii="宋体" w:hAnsi="宋体" w:eastAsia="宋体" w:cs="宋体"/>
          <w:color w:val="000"/>
          <w:sz w:val="28"/>
          <w:szCs w:val="28"/>
        </w:rPr>
        <w:t xml:space="preserve">（3）研究制定帮扶措施。根据走访了解的情况，协同当地党委、政府制定贫困村、贫困户脱贫发展计划，制定到村到户帮扶方案，采取“一村一策、一户一法”的方式，实行个案帮扶，因户施策，一户一个办法，通过精准扶贫，实现脱贫致富。并跟踪了解挂包点帮扶项目实施情况和贫困村贫困户发展变化情况，调整完善帮扶措施，研究解决群众实际困难，要协调帮扶项目资金、推动项目落地，确保帮扶工作见实效。</w:t>
      </w:r>
    </w:p>
    <w:p>
      <w:pPr>
        <w:ind w:left="0" w:right="0" w:firstLine="560"/>
        <w:spacing w:before="450" w:after="450" w:line="312" w:lineRule="auto"/>
      </w:pPr>
      <w:r>
        <w:rPr>
          <w:rFonts w:ascii="宋体" w:hAnsi="宋体" w:eastAsia="宋体" w:cs="宋体"/>
          <w:color w:val="000"/>
          <w:sz w:val="28"/>
          <w:szCs w:val="28"/>
        </w:rPr>
        <w:t xml:space="preserve">（4）支持选派驻村干部工作。加强对选派到村干部的教育管理，指导选派干部开展帮扶工作。</w:t>
      </w:r>
    </w:p>
    <w:p>
      <w:pPr>
        <w:ind w:left="0" w:right="0" w:firstLine="560"/>
        <w:spacing w:before="450" w:after="450" w:line="312" w:lineRule="auto"/>
      </w:pPr>
      <w:r>
        <w:rPr>
          <w:rFonts w:ascii="宋体" w:hAnsi="宋体" w:eastAsia="宋体" w:cs="宋体"/>
          <w:color w:val="000"/>
          <w:sz w:val="28"/>
          <w:szCs w:val="28"/>
        </w:rPr>
        <w:t xml:space="preserve">（5）跟踪回访。对2024年以前已脱贫的贫困户跟踪联系，了解生产和生活情况，继续帮扶，防止返贫。</w:t>
      </w:r>
    </w:p>
    <w:p>
      <w:pPr>
        <w:ind w:left="0" w:right="0" w:firstLine="560"/>
        <w:spacing w:before="450" w:after="450" w:line="312" w:lineRule="auto"/>
      </w:pPr>
      <w:r>
        <w:rPr>
          <w:rFonts w:ascii="宋体" w:hAnsi="宋体" w:eastAsia="宋体" w:cs="宋体"/>
          <w:color w:val="000"/>
          <w:sz w:val="28"/>
          <w:szCs w:val="28"/>
        </w:rPr>
        <w:t xml:space="preserve">（6）收集村情民意，化解矛盾纠纷。广泛开展民情恳谈，接待群众来访，听取群众意见，记录民情日记，撰写民情报告，了解所包村发展状况，发现存在的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（7）宣传扶贫相关政策。广泛宣传各级支农惠农和扶贫开发政策，引导贫困群众转变观念，摆脱意识贫困和思路贫困，克服“等靠要”思想，增强脱贫致富的信心和决心。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8）推动基层组织建设。指导贫困乡村加强基层服务型党组织建设，加大扶贫开发与基层党建“双推进”力度，打通联系服务群众“最后一公里”，把贫困乡村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（三）落实驻村帮扶</w:t>
      </w:r>
    </w:p>
    <w:p>
      <w:pPr>
        <w:ind w:left="0" w:right="0" w:firstLine="560"/>
        <w:spacing w:before="450" w:after="450" w:line="312" w:lineRule="auto"/>
      </w:pPr>
      <w:r>
        <w:rPr>
          <w:rFonts w:ascii="宋体" w:hAnsi="宋体" w:eastAsia="宋体" w:cs="宋体"/>
          <w:color w:val="000"/>
          <w:sz w:val="28"/>
          <w:szCs w:val="28"/>
        </w:rPr>
        <w:t xml:space="preserve">1.全力支持局机关选派的驻村工作队员相关工作，做到时间上充分保证，资金上大力支持；加强对驻村工作队员的教育、管理和监督，防止两头挂、两头跑，确保驻村工作队员在贫困村“下得去、待得住、干得好”。</w:t>
      </w:r>
    </w:p>
    <w:p>
      <w:pPr>
        <w:ind w:left="0" w:right="0" w:firstLine="560"/>
        <w:spacing w:before="450" w:after="450" w:line="312" w:lineRule="auto"/>
      </w:pPr>
      <w:r>
        <w:rPr>
          <w:rFonts w:ascii="宋体" w:hAnsi="宋体" w:eastAsia="宋体" w:cs="宋体"/>
          <w:color w:val="000"/>
          <w:sz w:val="28"/>
          <w:szCs w:val="28"/>
        </w:rPr>
        <w:t xml:space="preserve">2.督促驻村工作队员按照相关管理办法，工作方案做好工作落实。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调整完善市机关事务管理局脱贫攻坚工作领导小组，负责具体推进机关事务管理局的脱贫攻坚工作。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脱贫攻坚工作领导小组定期组织会商，研究部署脱贫攻坚的重大问题。</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加强痕迹化管理，结对帮扶责任人要在《帮扶手册》上详细记录帮扶工作开展情况，认真填写相关表册，其他帮扶工作的佐证材料要归档备查。</w:t>
      </w:r>
    </w:p>
    <w:p>
      <w:pPr>
        <w:ind w:left="0" w:right="0" w:firstLine="560"/>
        <w:spacing w:before="450" w:after="450" w:line="312" w:lineRule="auto"/>
      </w:pPr>
      <w:r>
        <w:rPr>
          <w:rFonts w:ascii="宋体" w:hAnsi="宋体" w:eastAsia="宋体" w:cs="宋体"/>
          <w:color w:val="000"/>
          <w:sz w:val="28"/>
          <w:szCs w:val="28"/>
        </w:rPr>
        <w:t xml:space="preserve">（四）实行信息通报。</w:t>
      </w:r>
    </w:p>
    <w:p>
      <w:pPr>
        <w:ind w:left="0" w:right="0" w:firstLine="560"/>
        <w:spacing w:before="450" w:after="450" w:line="312" w:lineRule="auto"/>
      </w:pPr>
      <w:r>
        <w:rPr>
          <w:rFonts w:ascii="宋体" w:hAnsi="宋体" w:eastAsia="宋体" w:cs="宋体"/>
          <w:color w:val="000"/>
          <w:sz w:val="28"/>
          <w:szCs w:val="28"/>
        </w:rPr>
        <w:t xml:space="preserve">主动向市扶贫办报送有关情况，按月报送帮扶工作开展情况，年终报送工作总结。</w:t>
      </w:r>
    </w:p>
    <w:p>
      <w:pPr>
        <w:ind w:left="0" w:right="0" w:firstLine="560"/>
        <w:spacing w:before="450" w:after="450" w:line="312" w:lineRule="auto"/>
      </w:pPr>
      <w:r>
        <w:rPr>
          <w:rFonts w:ascii="宋体" w:hAnsi="宋体" w:eastAsia="宋体" w:cs="宋体"/>
          <w:color w:val="000"/>
          <w:sz w:val="28"/>
          <w:szCs w:val="28"/>
        </w:rPr>
        <w:t xml:space="preserve">丽江市机关事务管理局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2025-04-25T14:35:47+08:00</dcterms:created>
  <dcterms:modified xsi:type="dcterms:W3CDTF">2025-04-25T14:35:47+08:00</dcterms:modified>
</cp:coreProperties>
</file>

<file path=docProps/custom.xml><?xml version="1.0" encoding="utf-8"?>
<Properties xmlns="http://schemas.openxmlformats.org/officeDocument/2006/custom-properties" xmlns:vt="http://schemas.openxmlformats.org/officeDocument/2006/docPropsVTypes"/>
</file>