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以案促改个人检查对照材料</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以案促改个人检查对照材料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w:t>
      </w:r>
    </w:p>
    <w:p>
      <w:pPr>
        <w:ind w:left="0" w:right="0" w:firstLine="560"/>
        <w:spacing w:before="450" w:after="450" w:line="312" w:lineRule="auto"/>
      </w:pPr>
      <w:r>
        <w:rPr>
          <w:rFonts w:ascii="宋体" w:hAnsi="宋体" w:eastAsia="宋体" w:cs="宋体"/>
          <w:color w:val="000"/>
          <w:sz w:val="28"/>
          <w:szCs w:val="28"/>
        </w:rPr>
        <w:t xml:space="preserve">以案促改个人检查对照材料</w:t>
      </w:r>
    </w:p>
    <w:p>
      <w:pPr>
        <w:ind w:left="0" w:right="0" w:firstLine="560"/>
        <w:spacing w:before="450" w:after="450" w:line="312" w:lineRule="auto"/>
      </w:pPr>
      <w:r>
        <w:rPr>
          <w:rFonts w:ascii="宋体" w:hAnsi="宋体" w:eastAsia="宋体" w:cs="宋体"/>
          <w:color w:val="000"/>
          <w:sz w:val="28"/>
          <w:szCs w:val="28"/>
        </w:rPr>
        <w:t xml:space="preserve">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促改的重要性和紧迫性。同时，结合自身工作实际，深入查找问题，深刻剖析原因，明确了努力方向和改进措施。现将我本人有关剖析检查对照情况报告如下：</w:t>
      </w:r>
    </w:p>
    <w:p>
      <w:pPr>
        <w:ind w:left="0" w:right="0" w:firstLine="560"/>
        <w:spacing w:before="450" w:after="450" w:line="312" w:lineRule="auto"/>
      </w:pPr>
      <w:r>
        <w:rPr>
          <w:rFonts w:ascii="宋体" w:hAnsi="宋体" w:eastAsia="宋体" w:cs="宋体"/>
          <w:color w:val="000"/>
          <w:sz w:val="28"/>
          <w:szCs w:val="28"/>
        </w:rPr>
        <w:t xml:space="preserve">一、对于以案促改工作的认识和感受</w:t>
      </w:r>
    </w:p>
    <w:p>
      <w:pPr>
        <w:ind w:left="0" w:right="0" w:firstLine="560"/>
        <w:spacing w:before="450" w:after="450" w:line="312" w:lineRule="auto"/>
      </w:pPr>
      <w:r>
        <w:rPr>
          <w:rFonts w:ascii="宋体" w:hAnsi="宋体" w:eastAsia="宋体" w:cs="宋体"/>
          <w:color w:val="000"/>
          <w:sz w:val="28"/>
          <w:szCs w:val="28"/>
        </w:rPr>
        <w:t xml:space="preserve">为贯彻习近平总书记提出的“深入剖析严重违法干部的典型案件，发挥警示教育作用”要求，我们办事处围绕违纪违法案件，开展了“剖析典型案件推进以案促改”专项工作。近段时间，通过集中学习以案促改工作学习资料，深感被查处的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给党的形象造成一定的损毁。</w:t>
      </w:r>
    </w:p>
    <w:p>
      <w:pPr>
        <w:ind w:left="0" w:right="0" w:firstLine="560"/>
        <w:spacing w:before="450" w:after="450" w:line="312" w:lineRule="auto"/>
      </w:pPr>
      <w:r>
        <w:rPr>
          <w:rFonts w:ascii="宋体" w:hAnsi="宋体" w:eastAsia="宋体" w:cs="宋体"/>
          <w:color w:val="000"/>
          <w:sz w:val="28"/>
          <w:szCs w:val="28"/>
        </w:rPr>
        <w:t xml:space="preserve">二、存在的主要问题、原因剖析以及整改措施</w:t>
      </w:r>
    </w:p>
    <w:p>
      <w:pPr>
        <w:ind w:left="0" w:right="0" w:firstLine="560"/>
        <w:spacing w:before="450" w:after="450" w:line="312" w:lineRule="auto"/>
      </w:pPr>
      <w:r>
        <w:rPr>
          <w:rFonts w:ascii="宋体" w:hAnsi="宋体" w:eastAsia="宋体" w:cs="宋体"/>
          <w:color w:val="000"/>
          <w:sz w:val="28"/>
          <w:szCs w:val="28"/>
        </w:rPr>
        <w:t xml:space="preserve">通过认真学习《党章》、习总书记系列重要讲话精神以及《中国共产党廉洁自律准则》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精神状态与党员干部要求还不够适应。日常工作中，能与同志们团结共事，兢兢业业，保持了较好的精神状态，较好地完成了办事处和上级各业务部门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二)素质能力与党员干部要求还不够适应。工作中，我坚持把提高素质、增强本领作为十分紧迫的任务，特别是在这个爱学习的团体里共事，在党支部悉心帮带下，自己理论水平、政策水平和实际工作能力有了一定提高。坦白讲，自己对提高自身能力素质是有危机感的，也下了不少功夫，日常工作也注意从书本、从他人和</w:t>
      </w:r>
    </w:p>
    <w:p>
      <w:pPr>
        <w:ind w:left="0" w:right="0" w:firstLine="560"/>
        <w:spacing w:before="450" w:after="450" w:line="312" w:lineRule="auto"/>
      </w:pPr>
      <w:r>
        <w:rPr>
          <w:rFonts w:ascii="宋体" w:hAnsi="宋体" w:eastAsia="宋体" w:cs="宋体"/>
          <w:color w:val="000"/>
          <w:sz w:val="28"/>
          <w:szCs w:val="28"/>
        </w:rPr>
        <w:t xml:space="preserve">领导、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w:t>
      </w:r>
    </w:p>
    <w:p>
      <w:pPr>
        <w:ind w:left="0" w:right="0" w:firstLine="560"/>
        <w:spacing w:before="450" w:after="450" w:line="312" w:lineRule="auto"/>
      </w:pPr>
      <w:r>
        <w:rPr>
          <w:rFonts w:ascii="宋体" w:hAnsi="宋体" w:eastAsia="宋体" w:cs="宋体"/>
          <w:color w:val="000"/>
          <w:sz w:val="28"/>
          <w:szCs w:val="28"/>
        </w:rPr>
        <w:t xml:space="preserve">(三)工作方法与党员干部要求还不够适应。这半年以来，对负责的工作的特点、规律和民政对象、残疾人教育管理有所理解和把握，但系统学习、研究和探索自己感觉还很不够，运筹谋划工作上，有时凭经验、凭情绪，研究落实推动工作的招法还不多，有些热点、敏感问题、难点问题的处理存在有想法、缺办法的现象。新形势下民政管理工作出现了许多新情况新问题，对在贯彻落实民政政策条例中严格执行和以人为本相结合出现的一些问题，自己平时有所思考，但往往思考多，自觉运用指导实践少了一些。</w:t>
      </w:r>
    </w:p>
    <w:p>
      <w:pPr>
        <w:ind w:left="0" w:right="0" w:firstLine="560"/>
        <w:spacing w:before="450" w:after="450" w:line="312" w:lineRule="auto"/>
      </w:pPr>
      <w:r>
        <w:rPr>
          <w:rFonts w:ascii="宋体" w:hAnsi="宋体" w:eastAsia="宋体" w:cs="宋体"/>
          <w:color w:val="000"/>
          <w:sz w:val="28"/>
          <w:szCs w:val="28"/>
        </w:rPr>
        <w:t xml:space="preserve">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w:t>
      </w:r>
    </w:p>
    <w:p>
      <w:pPr>
        <w:ind w:left="0" w:right="0" w:firstLine="560"/>
        <w:spacing w:before="450" w:after="450" w:line="312" w:lineRule="auto"/>
      </w:pPr>
      <w:r>
        <w:rPr>
          <w:rFonts w:ascii="宋体" w:hAnsi="宋体" w:eastAsia="宋体" w:cs="宋体"/>
          <w:color w:val="000"/>
          <w:sz w:val="28"/>
          <w:szCs w:val="28"/>
        </w:rPr>
        <w:t xml:space="preserve">工龄的增长，思想上求稳，固守传统和囿于经验的时候更多，有时感到上面有领导，下面有骨干，交任务多，自己动手有所减少，紧迫感不太强，自我加压不够经常，进取意识有所弱化，一如既往的艰苦奋斗和锐意攻坚的精神没有一以贯之地坚持下来。三是创新精神不够强。由于有求稳思想，有时认为现在民政事务繁杂，创新顾不过来，能按部就班就行了;有时存在满足思想，认为现在民政工作千头万绪，不出事就不错了;有时存在畏难思想，认为制约发展的因素多，创新意识不强，干工作思前想后、患得患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2025-04-26T06:33:59+08:00</dcterms:created>
  <dcterms:modified xsi:type="dcterms:W3CDTF">2025-04-26T06:33:59+08:00</dcterms:modified>
</cp:coreProperties>
</file>

<file path=docProps/custom.xml><?xml version="1.0" encoding="utf-8"?>
<Properties xmlns="http://schemas.openxmlformats.org/officeDocument/2006/custom-properties" xmlns:vt="http://schemas.openxmlformats.org/officeDocument/2006/docPropsVTypes"/>
</file>