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全县危险化学品安全专项执法检查</w:t>
      </w:r>
      <w:bookmarkEnd w:id="1"/>
    </w:p>
    <w:p>
      <w:pPr>
        <w:jc w:val="center"/>
        <w:spacing w:before="0" w:after="450"/>
      </w:pPr>
      <w:r>
        <w:rPr>
          <w:rFonts w:ascii="Arial" w:hAnsi="Arial" w:eastAsia="Arial" w:cs="Arial"/>
          <w:color w:val="999999"/>
          <w:sz w:val="20"/>
          <w:szCs w:val="20"/>
        </w:rPr>
        <w:t xml:space="preserve">来源：网络  作者：空山新雨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全县危险化学品安全专项执法检查为深入贯彻落实全国全省进一步加强安全防范工作视频会议精神，吸取江苏响水天嘉宜化工有限公司“3·21”特别重大爆炸事故教训，压紧压实企业主体责任，切实消除生产安全事故隐患，着力防范化解重大安全风险，根据县委、县政...</w:t>
      </w:r>
    </w:p>
    <w:p>
      <w:pPr>
        <w:ind w:left="0" w:right="0" w:firstLine="560"/>
        <w:spacing w:before="450" w:after="450" w:line="312" w:lineRule="auto"/>
      </w:pPr>
      <w:r>
        <w:rPr>
          <w:rFonts w:ascii="宋体" w:hAnsi="宋体" w:eastAsia="宋体" w:cs="宋体"/>
          <w:color w:val="000"/>
          <w:sz w:val="28"/>
          <w:szCs w:val="28"/>
        </w:rPr>
        <w:t xml:space="preserve">全县危险化学品安全专项执法检查</w:t>
      </w:r>
    </w:p>
    <w:p>
      <w:pPr>
        <w:ind w:left="0" w:right="0" w:firstLine="560"/>
        <w:spacing w:before="450" w:after="450" w:line="312" w:lineRule="auto"/>
      </w:pPr>
      <w:r>
        <w:rPr>
          <w:rFonts w:ascii="宋体" w:hAnsi="宋体" w:eastAsia="宋体" w:cs="宋体"/>
          <w:color w:val="000"/>
          <w:sz w:val="28"/>
          <w:szCs w:val="28"/>
        </w:rPr>
        <w:t xml:space="preserve">为深入贯彻落实全国全省进一步加强安全防范工作视频会议精神，吸取江苏响水天嘉宜化工有限公司“3·21”特别重大爆炸事故教训，压紧压实企业主体责任，切实消除生产安全事故隐患，着力防范化解重大安全风险，根据县委、县政府统一安排，决定立即开展全县危险化学品专项执法检查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全县范围内所有危险化学品生产经营储存企业。</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2024年4月15日至2024年6月15日。</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1.企业主体责任落实情况，主要包括企业主要负责人履职报告执行情况、安全承诺公告制度执行情况、隐患排查台账、安全资金投入、安全教育培训、安全风险管控、特殊作业情况；</w:t>
      </w:r>
    </w:p>
    <w:p>
      <w:pPr>
        <w:ind w:left="0" w:right="0" w:firstLine="560"/>
        <w:spacing w:before="450" w:after="450" w:line="312" w:lineRule="auto"/>
      </w:pPr>
      <w:r>
        <w:rPr>
          <w:rFonts w:ascii="宋体" w:hAnsi="宋体" w:eastAsia="宋体" w:cs="宋体"/>
          <w:color w:val="000"/>
          <w:sz w:val="28"/>
          <w:szCs w:val="28"/>
        </w:rPr>
        <w:t xml:space="preserve">2.改建、扩建项目工程安全设施“三同时”执行情况；</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3.企业主要负责人、安全管理人员、特种作业人员持证上岗情况，从业人员安全培训教育情况；</w:t>
      </w:r>
    </w:p>
    <w:p>
      <w:pPr>
        <w:ind w:left="0" w:right="0" w:firstLine="560"/>
        <w:spacing w:before="450" w:after="450" w:line="312" w:lineRule="auto"/>
      </w:pPr>
      <w:r>
        <w:rPr>
          <w:rFonts w:ascii="宋体" w:hAnsi="宋体" w:eastAsia="宋体" w:cs="宋体"/>
          <w:color w:val="000"/>
          <w:sz w:val="28"/>
          <w:szCs w:val="28"/>
        </w:rPr>
        <w:t xml:space="preserve">4.重大危险源的辨识、分级、安全评估、登记建档、备案情况（按照《危险化学品重大危险源辨识》（GB</w:t>
      </w:r>
    </w:p>
    <w:p>
      <w:pPr>
        <w:ind w:left="0" w:right="0" w:firstLine="560"/>
        <w:spacing w:before="450" w:after="450" w:line="312" w:lineRule="auto"/>
      </w:pPr>
      <w:r>
        <w:rPr>
          <w:rFonts w:ascii="宋体" w:hAnsi="宋体" w:eastAsia="宋体" w:cs="宋体"/>
          <w:color w:val="000"/>
          <w:sz w:val="28"/>
          <w:szCs w:val="28"/>
        </w:rPr>
        <w:t xml:space="preserve">18218-2024）辨识分级）以及监测监控运行情况和安全设施、监测系统的检测、检验、维护情况；</w:t>
      </w:r>
    </w:p>
    <w:p>
      <w:pPr>
        <w:ind w:left="0" w:right="0" w:firstLine="560"/>
        <w:spacing w:before="450" w:after="450" w:line="312" w:lineRule="auto"/>
      </w:pPr>
      <w:r>
        <w:rPr>
          <w:rFonts w:ascii="宋体" w:hAnsi="宋体" w:eastAsia="宋体" w:cs="宋体"/>
          <w:color w:val="000"/>
          <w:sz w:val="28"/>
          <w:szCs w:val="28"/>
        </w:rPr>
        <w:t xml:space="preserve">5.事故应急预案的编制、评审、备案、修订、演练和应急救援器材配备情况；</w:t>
      </w:r>
    </w:p>
    <w:p>
      <w:pPr>
        <w:ind w:left="0" w:right="0" w:firstLine="560"/>
        <w:spacing w:before="450" w:after="450" w:line="312" w:lineRule="auto"/>
      </w:pPr>
      <w:r>
        <w:rPr>
          <w:rFonts w:ascii="宋体" w:hAnsi="宋体" w:eastAsia="宋体" w:cs="宋体"/>
          <w:color w:val="000"/>
          <w:sz w:val="28"/>
          <w:szCs w:val="28"/>
        </w:rPr>
        <w:t xml:space="preserve">6.对化工企业区域安全风险评估和整改情况进行检查，重点排查企业内外安全距离、重大危险源、自动控制系统和防火隔爆、应急处置设施等，特别是企业对周边单位的安全影响情况；</w:t>
      </w:r>
    </w:p>
    <w:p>
      <w:pPr>
        <w:ind w:left="0" w:right="0" w:firstLine="560"/>
        <w:spacing w:before="450" w:after="450" w:line="312" w:lineRule="auto"/>
      </w:pPr>
      <w:r>
        <w:rPr>
          <w:rFonts w:ascii="宋体" w:hAnsi="宋体" w:eastAsia="宋体" w:cs="宋体"/>
          <w:color w:val="000"/>
          <w:sz w:val="28"/>
          <w:szCs w:val="28"/>
        </w:rPr>
        <w:t xml:space="preserve">7.危险化学品企业发货和装载的查检、登记、核准等管理制度和管理台账。</w:t>
      </w:r>
    </w:p>
    <w:p>
      <w:pPr>
        <w:ind w:left="0" w:right="0" w:firstLine="560"/>
        <w:spacing w:before="450" w:after="450" w:line="312" w:lineRule="auto"/>
      </w:pPr>
      <w:r>
        <w:rPr>
          <w:rFonts w:ascii="宋体" w:hAnsi="宋体" w:eastAsia="宋体" w:cs="宋体"/>
          <w:color w:val="000"/>
          <w:sz w:val="28"/>
          <w:szCs w:val="28"/>
        </w:rPr>
        <w:t xml:space="preserve">四、检查方法</w:t>
      </w:r>
    </w:p>
    <w:p>
      <w:pPr>
        <w:ind w:left="0" w:right="0" w:firstLine="560"/>
        <w:spacing w:before="450" w:after="450" w:line="312" w:lineRule="auto"/>
      </w:pPr>
      <w:r>
        <w:rPr>
          <w:rFonts w:ascii="宋体" w:hAnsi="宋体" w:eastAsia="宋体" w:cs="宋体"/>
          <w:color w:val="000"/>
          <w:sz w:val="28"/>
          <w:szCs w:val="28"/>
        </w:rPr>
        <w:t xml:space="preserve">（一）督促企业自查自改（4月15日至4月30日）。</w:t>
      </w:r>
    </w:p>
    <w:p>
      <w:pPr>
        <w:ind w:left="0" w:right="0" w:firstLine="560"/>
        <w:spacing w:before="450" w:after="450" w:line="312" w:lineRule="auto"/>
      </w:pPr>
      <w:r>
        <w:rPr>
          <w:rFonts w:ascii="宋体" w:hAnsi="宋体" w:eastAsia="宋体" w:cs="宋体"/>
          <w:color w:val="000"/>
          <w:sz w:val="28"/>
          <w:szCs w:val="28"/>
        </w:rPr>
        <w:t xml:space="preserve">企业对照检查内容开展针对性自查，全面梳理存在的安全风险和隐患，制定问题清单和整改清单，逐项明确整改责任、措施、资金、时限和预案，实现闭环管理，各类安全风险处于有效受控状态。</w:t>
      </w:r>
    </w:p>
    <w:p>
      <w:pPr>
        <w:ind w:left="0" w:right="0" w:firstLine="560"/>
        <w:spacing w:before="450" w:after="450" w:line="312" w:lineRule="auto"/>
      </w:pPr>
      <w:r>
        <w:rPr>
          <w:rFonts w:ascii="宋体" w:hAnsi="宋体" w:eastAsia="宋体" w:cs="宋体"/>
          <w:color w:val="000"/>
          <w:sz w:val="28"/>
          <w:szCs w:val="28"/>
        </w:rPr>
        <w:t xml:space="preserve">（二）专项执法检查（5月1日至5月31日）。</w:t>
      </w:r>
    </w:p>
    <w:p>
      <w:pPr>
        <w:ind w:left="0" w:right="0" w:firstLine="560"/>
        <w:spacing w:before="450" w:after="450" w:line="312" w:lineRule="auto"/>
      </w:pPr>
      <w:r>
        <w:rPr>
          <w:rFonts w:ascii="宋体" w:hAnsi="宋体" w:eastAsia="宋体" w:cs="宋体"/>
          <w:color w:val="000"/>
          <w:sz w:val="28"/>
          <w:szCs w:val="28"/>
        </w:rPr>
        <w:t xml:space="preserve">在企业自查自改的基础上，采取“四不两直”的方式，组织执法检查。对存在违法行为的企业，严格依法作出行政处罚决定，下达执法文书，落实“四个一律、五个一批”，并督促企业立即整改，落实防范措施，坚决防止因隐患整改不到位引发生产安全事故。</w:t>
      </w:r>
    </w:p>
    <w:p>
      <w:pPr>
        <w:ind w:left="0" w:right="0" w:firstLine="560"/>
        <w:spacing w:before="450" w:after="450" w:line="312" w:lineRule="auto"/>
      </w:pPr>
      <w:r>
        <w:rPr>
          <w:rFonts w:ascii="宋体" w:hAnsi="宋体" w:eastAsia="宋体" w:cs="宋体"/>
          <w:color w:val="000"/>
          <w:sz w:val="28"/>
          <w:szCs w:val="28"/>
        </w:rPr>
        <w:t xml:space="preserve">（三）总结验收阶段（6月1日至6月15日）。</w:t>
      </w:r>
    </w:p>
    <w:p>
      <w:pPr>
        <w:ind w:left="0" w:right="0" w:firstLine="560"/>
        <w:spacing w:before="450" w:after="450" w:line="312" w:lineRule="auto"/>
      </w:pPr>
      <w:r>
        <w:rPr>
          <w:rFonts w:ascii="宋体" w:hAnsi="宋体" w:eastAsia="宋体" w:cs="宋体"/>
          <w:color w:val="000"/>
          <w:sz w:val="28"/>
          <w:szCs w:val="28"/>
        </w:rPr>
        <w:t xml:space="preserve">巩固专项执法检查成果，建立健全监管机制，推动企业自查自改和执法检查各项工作落到实处。同时做好总结验收和迎检工作，不出纰漏。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充分认识当前危险化学品安全生产形势的严峻性、复杂性，做到一厂出事故、多厂受教育，一地有隐患、全县受警示。有效开展警示教育，将其他地区危险化学品事故反映出的基础性、根源性问题进行深入分析，抓住核心关键要素化解风险。</w:t>
      </w:r>
    </w:p>
    <w:p>
      <w:pPr>
        <w:ind w:left="0" w:right="0" w:firstLine="560"/>
        <w:spacing w:before="450" w:after="450" w:line="312" w:lineRule="auto"/>
      </w:pPr>
      <w:r>
        <w:rPr>
          <w:rFonts w:ascii="宋体" w:hAnsi="宋体" w:eastAsia="宋体" w:cs="宋体"/>
          <w:color w:val="000"/>
          <w:sz w:val="28"/>
          <w:szCs w:val="28"/>
        </w:rPr>
        <w:t xml:space="preserve">（二）科学安排，迅速行动。</w:t>
      </w:r>
    </w:p>
    <w:p>
      <w:pPr>
        <w:ind w:left="0" w:right="0" w:firstLine="560"/>
        <w:spacing w:before="450" w:after="450" w:line="312" w:lineRule="auto"/>
      </w:pPr>
      <w:r>
        <w:rPr>
          <w:rFonts w:ascii="宋体" w:hAnsi="宋体" w:eastAsia="宋体" w:cs="宋体"/>
          <w:color w:val="000"/>
          <w:sz w:val="28"/>
          <w:szCs w:val="28"/>
        </w:rPr>
        <w:t xml:space="preserve">通过定期通报、暗查暗访、随机核查整改等方式，铁腕整治企业安全隐患和非法违法行为，切实落实现场安全检查表制度，倒逼企业落实安全生产主体责任。</w:t>
      </w:r>
    </w:p>
    <w:p>
      <w:pPr>
        <w:ind w:left="0" w:right="0" w:firstLine="560"/>
        <w:spacing w:before="450" w:after="450" w:line="312" w:lineRule="auto"/>
      </w:pPr>
      <w:r>
        <w:rPr>
          <w:rFonts w:ascii="宋体" w:hAnsi="宋体" w:eastAsia="宋体" w:cs="宋体"/>
          <w:color w:val="000"/>
          <w:sz w:val="28"/>
          <w:szCs w:val="28"/>
        </w:rPr>
        <w:t xml:space="preserve">（三）强化监督，确保实效。</w:t>
      </w:r>
    </w:p>
    <w:p>
      <w:pPr>
        <w:ind w:left="0" w:right="0" w:firstLine="560"/>
        <w:spacing w:before="450" w:after="450" w:line="312" w:lineRule="auto"/>
      </w:pPr>
      <w:r>
        <w:rPr>
          <w:rFonts w:ascii="宋体" w:hAnsi="宋体" w:eastAsia="宋体" w:cs="宋体"/>
          <w:color w:val="000"/>
          <w:sz w:val="28"/>
          <w:szCs w:val="28"/>
        </w:rPr>
        <w:t xml:space="preserve">严格安全生产隐患整改标准，对发现的违法违规问题要一盯到底，做到闭环管理。凡发现企业存在重大安全生产隐患和非法违法行为的，一律停产整顿；凡经停产整顿到期仍达不到要求的，一律关闭取缔。加强监督考核，整治期间对因检查组织不及时、自查检查走形式、安全隐患治理不彻底、执法查处不严格而导致发生事故的，坚决倒查责任，依法依纪严肃追究有关责任单位和责任人的责任，坚决守住发展不能以牺牲人的代价这根红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2025-01-30T16:47:08+08:00</dcterms:created>
  <dcterms:modified xsi:type="dcterms:W3CDTF">2025-01-30T16:47:08+08:00</dcterms:modified>
</cp:coreProperties>
</file>

<file path=docProps/custom.xml><?xml version="1.0" encoding="utf-8"?>
<Properties xmlns="http://schemas.openxmlformats.org/officeDocument/2006/custom-properties" xmlns:vt="http://schemas.openxmlformats.org/officeDocument/2006/docPropsVTypes"/>
</file>