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2024最新校长工作室工作方案</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最新校长工作室工作方案为进一步推进黎灿学校曾凡辉名校长工作室各项活动的开展，根据《韶关市校长工作室和教师工作室建设与管理办法》和上级教育主管部门对本工作室提出的指导性意见和建议，结合工作室工作实际，特制定本工作方案。一、指导思想以科...</w:t>
      </w:r>
    </w:p>
    <w:p>
      <w:pPr>
        <w:ind w:left="0" w:right="0" w:firstLine="560"/>
        <w:spacing w:before="450" w:after="450" w:line="312" w:lineRule="auto"/>
      </w:pPr>
      <w:r>
        <w:rPr>
          <w:rFonts w:ascii="宋体" w:hAnsi="宋体" w:eastAsia="宋体" w:cs="宋体"/>
          <w:color w:val="000"/>
          <w:sz w:val="28"/>
          <w:szCs w:val="28"/>
        </w:rPr>
        <w:t xml:space="preserve">2024最新校长工作室工作方案</w:t>
      </w:r>
    </w:p>
    <w:p>
      <w:pPr>
        <w:ind w:left="0" w:right="0" w:firstLine="560"/>
        <w:spacing w:before="450" w:after="450" w:line="312" w:lineRule="auto"/>
      </w:pPr>
      <w:r>
        <w:rPr>
          <w:rFonts w:ascii="宋体" w:hAnsi="宋体" w:eastAsia="宋体" w:cs="宋体"/>
          <w:color w:val="000"/>
          <w:sz w:val="28"/>
          <w:szCs w:val="28"/>
        </w:rPr>
        <w:t xml:space="preserve">为进一步推进黎灿学校曾凡辉名校长工作室各项活动的开展，根据《韶关市校长工作室和教师工作室建设与管理办法》和上级教育主管部门对本工作室提出的指导性意见和建议，结合工作室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和理念为主线，以校长的自主研修为基础，以科研课题为切入口，充分发挥名校长的引领、示范、指导作用和工作室成员间的团结合作，探索学习，促进学校特色发展，努力提升校长的办学能力和促进学校的和谐发展，使名校长工作室成为培养、成就名校长的摇篮。</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1．认真完成《韶关市中小学校长工作室建设与管理办法》中的各项任务。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努力使工作室变成“指导提高、研讨互学”的平台，为区域范围内优秀的中青年校长和学校管理者搭建发展平台，成长一批市、县级名校长。既让学员从我校的管理中受益，也使我校从学员所在学校的长处中受益，达到“主持人+学员+专家”齐心协力办好工作室之目的。</w:t>
      </w:r>
    </w:p>
    <w:p>
      <w:pPr>
        <w:ind w:left="0" w:right="0" w:firstLine="560"/>
        <w:spacing w:before="450" w:after="450" w:line="312" w:lineRule="auto"/>
      </w:pPr>
      <w:r>
        <w:rPr>
          <w:rFonts w:ascii="宋体" w:hAnsi="宋体" w:eastAsia="宋体" w:cs="宋体"/>
          <w:color w:val="000"/>
          <w:sz w:val="28"/>
          <w:szCs w:val="28"/>
        </w:rPr>
        <w:t xml:space="preserve">3.本工作室虽然以一年为目标规划期。但在周期结束后，主持人与学员、专家在工作中建立的友谊仍然能够继续发挥作用，继续交流，继续互相关心，使相关学校不断提升、发展。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4.深入扎实的开展好课题研究，做好三个结合：课题研究与促进学校特色发展相结合；课题研究与提高成员校办学水平相结合；课题研究与提升工作室成员领导水平相结合。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工作室的主要任务，一是组建工作室成员团队，并进行培养提升，努力把团队成员培养成县市名校长，二是接受团队成员跟岗学习，并对成员学校的发展做好把脉工作，增添活力，加快学校发展，使学校管理水平有新的提高；三是辐射，引领区域学校校长的专业提升。</w:t>
      </w:r>
    </w:p>
    <w:p>
      <w:pPr>
        <w:ind w:left="0" w:right="0" w:firstLine="560"/>
        <w:spacing w:before="450" w:after="450" w:line="312" w:lineRule="auto"/>
      </w:pPr>
      <w:r>
        <w:rPr>
          <w:rFonts w:ascii="宋体" w:hAnsi="宋体" w:eastAsia="宋体" w:cs="宋体"/>
          <w:color w:val="000"/>
          <w:sz w:val="28"/>
          <w:szCs w:val="28"/>
        </w:rPr>
        <w:t xml:space="preserve">四、成员组成：</w:t>
      </w:r>
    </w:p>
    <w:p>
      <w:pPr>
        <w:ind w:left="0" w:right="0" w:firstLine="560"/>
        <w:spacing w:before="450" w:after="450" w:line="312" w:lineRule="auto"/>
      </w:pPr>
      <w:r>
        <w:rPr>
          <w:rFonts w:ascii="宋体" w:hAnsi="宋体" w:eastAsia="宋体" w:cs="宋体"/>
          <w:color w:val="000"/>
          <w:sz w:val="28"/>
          <w:szCs w:val="28"/>
        </w:rPr>
        <w:t xml:space="preserve">名校长工作室由三部分人员组成，一是挂牌名校长，主持工作室的全面工作，是工作室的责任人；二是工作室成员，由部分骨干校长、副校长、校长培养对象组成，成员8-10人；三是助理，由主持人所在单位配1-2名兼职助理，协助主持人实施培养计划和进行日常管理工作。</w:t>
      </w:r>
    </w:p>
    <w:p>
      <w:pPr>
        <w:ind w:left="0" w:right="0" w:firstLine="560"/>
        <w:spacing w:before="450" w:after="450" w:line="312" w:lineRule="auto"/>
      </w:pPr>
      <w:r>
        <w:rPr>
          <w:rFonts w:ascii="宋体" w:hAnsi="宋体" w:eastAsia="宋体" w:cs="宋体"/>
          <w:color w:val="000"/>
          <w:sz w:val="28"/>
          <w:szCs w:val="28"/>
        </w:rPr>
        <w:t xml:space="preserve">五、相关职责</w:t>
      </w:r>
    </w:p>
    <w:p>
      <w:pPr>
        <w:ind w:left="0" w:right="0" w:firstLine="560"/>
        <w:spacing w:before="450" w:after="450" w:line="312" w:lineRule="auto"/>
      </w:pPr>
      <w:r>
        <w:rPr>
          <w:rFonts w:ascii="宋体" w:hAnsi="宋体" w:eastAsia="宋体" w:cs="宋体"/>
          <w:color w:val="000"/>
          <w:sz w:val="28"/>
          <w:szCs w:val="28"/>
        </w:rPr>
        <w:t xml:space="preserve">（一）校长工作室主持人职责</w:t>
      </w:r>
    </w:p>
    <w:p>
      <w:pPr>
        <w:ind w:left="0" w:right="0" w:firstLine="560"/>
        <w:spacing w:before="450" w:after="450" w:line="312" w:lineRule="auto"/>
      </w:pPr>
      <w:r>
        <w:rPr>
          <w:rFonts w:ascii="宋体" w:hAnsi="宋体" w:eastAsia="宋体" w:cs="宋体"/>
          <w:color w:val="000"/>
          <w:sz w:val="28"/>
          <w:szCs w:val="28"/>
        </w:rPr>
        <w:t xml:space="preserve">1.加强师德建设。挂牌名校长要在师德方面率先垂范，通过言传身教帮助成员提升学识水平和师德修养，增强职业认同感和荣誉感。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2.承担骨干校长的培训和指导工作，成为骨干校长成长的摇篮。</w:t>
      </w:r>
    </w:p>
    <w:p>
      <w:pPr>
        <w:ind w:left="0" w:right="0" w:firstLine="560"/>
        <w:spacing w:before="450" w:after="450" w:line="312" w:lineRule="auto"/>
      </w:pPr>
      <w:r>
        <w:rPr>
          <w:rFonts w:ascii="宋体" w:hAnsi="宋体" w:eastAsia="宋体" w:cs="宋体"/>
          <w:color w:val="000"/>
          <w:sz w:val="28"/>
          <w:szCs w:val="28"/>
        </w:rPr>
        <w:t xml:space="preserve">3.制定工作室周期工作计划，建立相关工作制度。指导学员制订专业发展计划，通过巡回讲座、案例分析、课题研究和学校诊断等形式，引导学员专业提升。</w:t>
      </w:r>
    </w:p>
    <w:p>
      <w:pPr>
        <w:ind w:left="0" w:right="0" w:firstLine="560"/>
        <w:spacing w:before="450" w:after="450" w:line="312" w:lineRule="auto"/>
      </w:pPr>
      <w:r>
        <w:rPr>
          <w:rFonts w:ascii="宋体" w:hAnsi="宋体" w:eastAsia="宋体" w:cs="宋体"/>
          <w:color w:val="000"/>
          <w:sz w:val="28"/>
          <w:szCs w:val="28"/>
        </w:rPr>
        <w:t xml:space="preserve">4.开展教育教学管理课题研究。在本周期内，完成工作室申报的课题研究，并完成有较高质量的研究报告、专业论文或专业著作，为当地教学改革提供科研服务。</w:t>
      </w:r>
    </w:p>
    <w:p>
      <w:pPr>
        <w:ind w:left="0" w:right="0" w:firstLine="560"/>
        <w:spacing w:before="450" w:after="450" w:line="312" w:lineRule="auto"/>
      </w:pPr>
      <w:r>
        <w:rPr>
          <w:rFonts w:ascii="宋体" w:hAnsi="宋体" w:eastAsia="宋体" w:cs="宋体"/>
          <w:color w:val="000"/>
          <w:sz w:val="28"/>
          <w:szCs w:val="28"/>
        </w:rPr>
        <w:t xml:space="preserve">5.发挥名校长管理示范和辐射作用。通过组织学员开展专题讲座、研讨等形式，促进当地校长专业成长。</w:t>
      </w:r>
    </w:p>
    <w:p>
      <w:pPr>
        <w:ind w:left="0" w:right="0" w:firstLine="560"/>
        <w:spacing w:before="450" w:after="450" w:line="312" w:lineRule="auto"/>
      </w:pPr>
      <w:r>
        <w:rPr>
          <w:rFonts w:ascii="宋体" w:hAnsi="宋体" w:eastAsia="宋体" w:cs="宋体"/>
          <w:color w:val="000"/>
          <w:sz w:val="28"/>
          <w:szCs w:val="28"/>
        </w:rPr>
        <w:t xml:space="preserve">6.利用自身的资源优势，积极为学校和本区域教育教学改革献言献策。</w:t>
      </w:r>
    </w:p>
    <w:p>
      <w:pPr>
        <w:ind w:left="0" w:right="0" w:firstLine="560"/>
        <w:spacing w:before="450" w:after="450" w:line="312" w:lineRule="auto"/>
      </w:pPr>
      <w:r>
        <w:rPr>
          <w:rFonts w:ascii="宋体" w:hAnsi="宋体" w:eastAsia="宋体" w:cs="宋体"/>
          <w:color w:val="000"/>
          <w:sz w:val="28"/>
          <w:szCs w:val="28"/>
        </w:rPr>
        <w:t xml:space="preserve">7.完成1篇工作室总结性报告，公开发表1篇研究论文。</w:t>
      </w:r>
    </w:p>
    <w:p>
      <w:pPr>
        <w:ind w:left="0" w:right="0" w:firstLine="560"/>
        <w:spacing w:before="450" w:after="450" w:line="312" w:lineRule="auto"/>
      </w:pPr>
      <w:r>
        <w:rPr>
          <w:rFonts w:ascii="宋体" w:hAnsi="宋体" w:eastAsia="宋体" w:cs="宋体"/>
          <w:color w:val="000"/>
          <w:sz w:val="28"/>
          <w:szCs w:val="28"/>
        </w:rPr>
        <w:t xml:space="preserve">（二）校长工作室学员职责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2．接受校长工作室主持人的指导，完成校长工作室支持人下达的学习与研究任务。周期结束时完成1份个人成长报告及公开发表1篇研究性论文。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3.解剖本人所在学校存在的主要问题，在校长工作室主持人的指导下，提出解决办法及实施方案。</w:t>
      </w:r>
    </w:p>
    <w:p>
      <w:pPr>
        <w:ind w:left="0" w:right="0" w:firstLine="560"/>
        <w:spacing w:before="450" w:after="450" w:line="312" w:lineRule="auto"/>
      </w:pPr>
      <w:r>
        <w:rPr>
          <w:rFonts w:ascii="宋体" w:hAnsi="宋体" w:eastAsia="宋体" w:cs="宋体"/>
          <w:color w:val="000"/>
          <w:sz w:val="28"/>
          <w:szCs w:val="28"/>
        </w:rPr>
        <w:t xml:space="preserve">4.参与学员学校的诊断工作，形成自己负责部分的诊断报告。</w:t>
      </w:r>
    </w:p>
    <w:p>
      <w:pPr>
        <w:ind w:left="0" w:right="0" w:firstLine="560"/>
        <w:spacing w:before="450" w:after="450" w:line="312" w:lineRule="auto"/>
      </w:pPr>
      <w:r>
        <w:rPr>
          <w:rFonts w:ascii="宋体" w:hAnsi="宋体" w:eastAsia="宋体" w:cs="宋体"/>
          <w:color w:val="000"/>
          <w:sz w:val="28"/>
          <w:szCs w:val="28"/>
        </w:rPr>
        <w:t xml:space="preserve">（三）校长工作室助理职责</w:t>
      </w:r>
    </w:p>
    <w:p>
      <w:pPr>
        <w:ind w:left="0" w:right="0" w:firstLine="560"/>
        <w:spacing w:before="450" w:after="450" w:line="312" w:lineRule="auto"/>
      </w:pPr>
      <w:r>
        <w:rPr>
          <w:rFonts w:ascii="宋体" w:hAnsi="宋体" w:eastAsia="宋体" w:cs="宋体"/>
          <w:color w:val="000"/>
          <w:sz w:val="28"/>
          <w:szCs w:val="28"/>
        </w:rPr>
        <w:t xml:space="preserve">1.沟通联络。定期与教育厅、教育局、支持人、学员进行沟通联络，推动工作室有效开展工作。</w:t>
      </w:r>
    </w:p>
    <w:p>
      <w:pPr>
        <w:ind w:left="0" w:right="0" w:firstLine="560"/>
        <w:spacing w:before="450" w:after="450" w:line="312" w:lineRule="auto"/>
      </w:pPr>
      <w:r>
        <w:rPr>
          <w:rFonts w:ascii="宋体" w:hAnsi="宋体" w:eastAsia="宋体" w:cs="宋体"/>
          <w:color w:val="000"/>
          <w:sz w:val="28"/>
          <w:szCs w:val="28"/>
        </w:rPr>
        <w:t xml:space="preserve">2.业务指导。建立校长工作室档案袋，做好工作室过程中的档案收集和整理工作；开展工作调研，及时掌握工作室工作开展情况。</w:t>
      </w:r>
    </w:p>
    <w:p>
      <w:pPr>
        <w:ind w:left="0" w:right="0" w:firstLine="560"/>
        <w:spacing w:before="450" w:after="450" w:line="312" w:lineRule="auto"/>
      </w:pPr>
      <w:r>
        <w:rPr>
          <w:rFonts w:ascii="宋体" w:hAnsi="宋体" w:eastAsia="宋体" w:cs="宋体"/>
          <w:color w:val="000"/>
          <w:sz w:val="28"/>
          <w:szCs w:val="28"/>
        </w:rPr>
        <w:t xml:space="preserve">3.组织研修。与主持人协作，做好定期组织研修、学术交流或学习考察活动。</w:t>
      </w:r>
    </w:p>
    <w:p>
      <w:pPr>
        <w:ind w:left="0" w:right="0" w:firstLine="560"/>
        <w:spacing w:before="450" w:after="450" w:line="312" w:lineRule="auto"/>
      </w:pPr>
      <w:r>
        <w:rPr>
          <w:rFonts w:ascii="宋体" w:hAnsi="宋体" w:eastAsia="宋体" w:cs="宋体"/>
          <w:color w:val="000"/>
          <w:sz w:val="28"/>
          <w:szCs w:val="28"/>
        </w:rPr>
        <w:t xml:space="preserve">4.考核评估。负责工作室的工作总结，参与对学员的考核；</w:t>
      </w:r>
    </w:p>
    <w:p>
      <w:pPr>
        <w:ind w:left="0" w:right="0" w:firstLine="560"/>
        <w:spacing w:before="450" w:after="450" w:line="312" w:lineRule="auto"/>
      </w:pPr>
      <w:r>
        <w:rPr>
          <w:rFonts w:ascii="宋体" w:hAnsi="宋体" w:eastAsia="宋体" w:cs="宋体"/>
          <w:color w:val="000"/>
          <w:sz w:val="28"/>
          <w:szCs w:val="28"/>
        </w:rPr>
        <w:t xml:space="preserve">5.负责校长工作室的资金管理使用，按照专款专用的原则，实施制度管理，并接受上级审计。</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以课题《小学生生命教育实践与研究》和《基于交互式电子白板环境下提高课堂教学有效性的策略研究》为切入点，探究学校教育教学管理。</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工作室设在广东省南雄市黎灿学校。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理论指导、务本求实、同伴互助、内涵发展、共同进步</w:t>
      </w:r>
    </w:p>
    <w:p>
      <w:pPr>
        <w:ind w:left="0" w:right="0" w:firstLine="560"/>
        <w:spacing w:before="450" w:after="450" w:line="312" w:lineRule="auto"/>
      </w:pPr>
      <w:r>
        <w:rPr>
          <w:rFonts w:ascii="宋体" w:hAnsi="宋体" w:eastAsia="宋体" w:cs="宋体"/>
          <w:color w:val="000"/>
          <w:sz w:val="28"/>
          <w:szCs w:val="28"/>
        </w:rPr>
        <w:t xml:space="preserve">（三）主要培养方式</w:t>
      </w:r>
    </w:p>
    <w:p>
      <w:pPr>
        <w:ind w:left="0" w:right="0" w:firstLine="560"/>
        <w:spacing w:before="450" w:after="450" w:line="312" w:lineRule="auto"/>
      </w:pPr>
      <w:r>
        <w:rPr>
          <w:rFonts w:ascii="宋体" w:hAnsi="宋体" w:eastAsia="宋体" w:cs="宋体"/>
          <w:color w:val="000"/>
          <w:sz w:val="28"/>
          <w:szCs w:val="28"/>
        </w:rPr>
        <w:t xml:space="preserve">主题报告、专题讲座；挂职锻炼，跟岗学习；自主研修，同伴交流；参观考察、成果交流；校际互访，诊断把脉；专题研讨、课题研究；凝练经验，考核评价等。</w:t>
      </w:r>
    </w:p>
    <w:p>
      <w:pPr>
        <w:ind w:left="0" w:right="0" w:firstLine="560"/>
        <w:spacing w:before="450" w:after="450" w:line="312" w:lineRule="auto"/>
      </w:pPr>
      <w:r>
        <w:rPr>
          <w:rFonts w:ascii="宋体" w:hAnsi="宋体" w:eastAsia="宋体" w:cs="宋体"/>
          <w:color w:val="000"/>
          <w:sz w:val="28"/>
          <w:szCs w:val="28"/>
        </w:rPr>
        <w:t xml:space="preserve">1．开展读书沙龙活动，进行理论学习。在工作室成员之间推介部分书刊，组织学习、共同讨论、撰写心得。在理论指导下获得专业提升，逐步形成自己独特的教育管理风格，发挥领雁、示范和辐射作用。</w:t>
      </w:r>
    </w:p>
    <w:p>
      <w:pPr>
        <w:ind w:left="0" w:right="0" w:firstLine="560"/>
        <w:spacing w:before="450" w:after="450" w:line="312" w:lineRule="auto"/>
      </w:pPr>
      <w:r>
        <w:rPr>
          <w:rFonts w:ascii="宋体" w:hAnsi="宋体" w:eastAsia="宋体" w:cs="宋体"/>
          <w:color w:val="000"/>
          <w:sz w:val="28"/>
          <w:szCs w:val="28"/>
        </w:rPr>
        <w:t xml:space="preserve">2．聘请专家指导学习。工作室将邀请北师大教授、华师大教授、广东省第二师范学院教授到南雄讲学。通过自主学习和专家引领，让工作室成员把握学科知识体系及学科文化，提升专业素养。</w:t>
      </w:r>
    </w:p>
    <w:p>
      <w:pPr>
        <w:ind w:left="0" w:right="0" w:firstLine="560"/>
        <w:spacing w:before="450" w:after="450" w:line="312" w:lineRule="auto"/>
      </w:pPr>
      <w:r>
        <w:rPr>
          <w:rFonts w:ascii="宋体" w:hAnsi="宋体" w:eastAsia="宋体" w:cs="宋体"/>
          <w:color w:val="000"/>
          <w:sz w:val="28"/>
          <w:szCs w:val="28"/>
        </w:rPr>
        <w:t xml:space="preserve">3．以人为本，务本求实，潜心做事，提高校长职业自我的认识，提升校长的专业意识，并逐步形成专业理想。</w:t>
      </w:r>
    </w:p>
    <w:p>
      <w:pPr>
        <w:ind w:left="0" w:right="0" w:firstLine="560"/>
        <w:spacing w:before="450" w:after="450" w:line="312" w:lineRule="auto"/>
      </w:pPr>
      <w:r>
        <w:rPr>
          <w:rFonts w:ascii="宋体" w:hAnsi="宋体" w:eastAsia="宋体" w:cs="宋体"/>
          <w:color w:val="000"/>
          <w:sz w:val="28"/>
          <w:szCs w:val="28"/>
        </w:rPr>
        <w:t xml:space="preserve">4．开展学校管理诊断活动，校长工作室人员有计划地开展学校管理诊断活动，总结学校工作经验，发掘学校工作优势，发现学校管理问题，开展诊断讨论活动，提出解决学校管理问题的建议，制定问题解决的办法。</w:t>
      </w:r>
    </w:p>
    <w:p>
      <w:pPr>
        <w:ind w:left="0" w:right="0" w:firstLine="560"/>
        <w:spacing w:before="450" w:after="450" w:line="312" w:lineRule="auto"/>
      </w:pPr>
      <w:r>
        <w:rPr>
          <w:rFonts w:ascii="宋体" w:hAnsi="宋体" w:eastAsia="宋体" w:cs="宋体"/>
          <w:color w:val="000"/>
          <w:sz w:val="28"/>
          <w:szCs w:val="28"/>
        </w:rPr>
        <w:t xml:space="preserve">5．通过教育教学管理案例评析与学术沙龙，掌握现代教育管理理论，提升成员教育管理实践能力。开展教育教学科研，通过论文交流与课题研究，积极探索总结教育教学管理规律，提升成员从事教育教学科研能力，提升成员专业素质，促进成员内涵发展，提高教育教学质量。</w:t>
      </w:r>
    </w:p>
    <w:p>
      <w:pPr>
        <w:ind w:left="0" w:right="0" w:firstLine="560"/>
        <w:spacing w:before="450" w:after="450" w:line="312" w:lineRule="auto"/>
      </w:pPr>
      <w:r>
        <w:rPr>
          <w:rFonts w:ascii="宋体" w:hAnsi="宋体" w:eastAsia="宋体" w:cs="宋体"/>
          <w:color w:val="000"/>
          <w:sz w:val="28"/>
          <w:szCs w:val="28"/>
        </w:rPr>
        <w:t xml:space="preserve">6．提高成员上进心、自信心，培养学员的创新意识，促进学员自我发展，积极参评名校长，争创名校长。</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1．名校长工作室所在学校负责提供办公场地和办公设施设备。</w:t>
      </w:r>
    </w:p>
    <w:p>
      <w:pPr>
        <w:ind w:left="0" w:right="0" w:firstLine="560"/>
        <w:spacing w:before="450" w:after="450" w:line="312" w:lineRule="auto"/>
      </w:pPr>
      <w:r>
        <w:rPr>
          <w:rFonts w:ascii="宋体" w:hAnsi="宋体" w:eastAsia="宋体" w:cs="宋体"/>
          <w:color w:val="000"/>
          <w:sz w:val="28"/>
          <w:szCs w:val="28"/>
        </w:rPr>
        <w:t xml:space="preserve">2．工作室主持人及成员要有充裕的学习时间和精力投入学习和培训。</w:t>
      </w:r>
    </w:p>
    <w:p>
      <w:pPr>
        <w:ind w:left="0" w:right="0" w:firstLine="560"/>
        <w:spacing w:before="450" w:after="450" w:line="312" w:lineRule="auto"/>
      </w:pPr>
      <w:r>
        <w:rPr>
          <w:rFonts w:ascii="宋体" w:hAnsi="宋体" w:eastAsia="宋体" w:cs="宋体"/>
          <w:color w:val="000"/>
          <w:sz w:val="28"/>
          <w:szCs w:val="28"/>
        </w:rPr>
        <w:t xml:space="preserve">3．工作室一年期满，将请教育局领导小组组织专家进行考核，经考核合格的培养对象，在评优、评先、评职等方面各予倾斜。</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1．工作室每次活动。工作室成员要按时参加，原则上不得请假，有特殊情况要提前请假。</w:t>
      </w:r>
    </w:p>
    <w:p>
      <w:pPr>
        <w:ind w:left="0" w:right="0" w:firstLine="560"/>
        <w:spacing w:before="450" w:after="450" w:line="312" w:lineRule="auto"/>
      </w:pPr>
      <w:r>
        <w:rPr>
          <w:rFonts w:ascii="宋体" w:hAnsi="宋体" w:eastAsia="宋体" w:cs="宋体"/>
          <w:color w:val="000"/>
          <w:sz w:val="28"/>
          <w:szCs w:val="28"/>
        </w:rPr>
        <w:t xml:space="preserve">2.工作室成员要主动学习，及时写读书笔记。</w:t>
      </w:r>
    </w:p>
    <w:p>
      <w:pPr>
        <w:ind w:left="0" w:right="0" w:firstLine="560"/>
        <w:spacing w:before="450" w:after="450" w:line="312" w:lineRule="auto"/>
      </w:pPr>
      <w:r>
        <w:rPr>
          <w:rFonts w:ascii="宋体" w:hAnsi="宋体" w:eastAsia="宋体" w:cs="宋体"/>
          <w:color w:val="000"/>
          <w:sz w:val="28"/>
          <w:szCs w:val="28"/>
        </w:rPr>
        <w:t xml:space="preserve">3.工作室成员要紧密联系各自学校的实际展开研究，以自己的办学实践为主线，边学习边研究，借此推动自己的专业发展和学校的可持续发展。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4．工作室成员对工作室安排的工作要克服困难、团结合作、高质量完成。</w:t>
      </w:r>
    </w:p>
    <w:p>
      <w:pPr>
        <w:ind w:left="0" w:right="0" w:firstLine="560"/>
        <w:spacing w:before="450" w:after="450" w:line="312" w:lineRule="auto"/>
      </w:pPr>
      <w:r>
        <w:rPr>
          <w:rFonts w:ascii="宋体" w:hAnsi="宋体" w:eastAsia="宋体" w:cs="宋体"/>
          <w:color w:val="000"/>
          <w:sz w:val="28"/>
          <w:szCs w:val="28"/>
        </w:rPr>
        <w:t xml:space="preserve">5．工作室成员在本年度内对照名校长工作室考核细则创造性地完成工作任务。</w:t>
      </w:r>
    </w:p>
    <w:p>
      <w:pPr>
        <w:ind w:left="0" w:right="0" w:firstLine="560"/>
        <w:spacing w:before="450" w:after="450" w:line="312" w:lineRule="auto"/>
      </w:pPr>
      <w:r>
        <w:rPr>
          <w:rFonts w:ascii="宋体" w:hAnsi="宋体" w:eastAsia="宋体" w:cs="宋体"/>
          <w:color w:val="000"/>
          <w:sz w:val="28"/>
          <w:szCs w:val="28"/>
        </w:rPr>
        <w:t xml:space="preserve">十、目标达成1.通过理论学习及专家引领，树立和谐教育理念，提升学校管理水平，初步形成自己的管理特长，在本地区范围内产生一定的示范作用。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3.在培养期间，工作室成员切实制定好个人发展目标，充分利用名校长资源，促进校长的专业化成长，帮助工作室成员形成自身学校发展的管理评价体系，使其成长为“名校长”或“准名校长”。</w:t>
      </w:r>
    </w:p>
    <w:p>
      <w:pPr>
        <w:ind w:left="0" w:right="0" w:firstLine="560"/>
        <w:spacing w:before="450" w:after="450" w:line="312" w:lineRule="auto"/>
      </w:pPr>
      <w:r>
        <w:rPr>
          <w:rFonts w:ascii="宋体" w:hAnsi="宋体" w:eastAsia="宋体" w:cs="宋体"/>
          <w:color w:val="000"/>
          <w:sz w:val="28"/>
          <w:szCs w:val="28"/>
        </w:rPr>
        <w:t xml:space="preserve">十一、考核评价</w:t>
      </w:r>
    </w:p>
    <w:p>
      <w:pPr>
        <w:ind w:left="0" w:right="0" w:firstLine="560"/>
        <w:spacing w:before="450" w:after="450" w:line="312" w:lineRule="auto"/>
      </w:pPr>
      <w:r>
        <w:rPr>
          <w:rFonts w:ascii="宋体" w:hAnsi="宋体" w:eastAsia="宋体" w:cs="宋体"/>
          <w:color w:val="000"/>
          <w:sz w:val="28"/>
          <w:szCs w:val="28"/>
        </w:rPr>
        <w:t xml:space="preserve">（一）周期内对工作室进行不定期检查，周期结束后对名校长工作室进行全面考核。</w:t>
      </w:r>
    </w:p>
    <w:p>
      <w:pPr>
        <w:ind w:left="0" w:right="0" w:firstLine="560"/>
        <w:spacing w:before="450" w:after="450" w:line="312" w:lineRule="auto"/>
      </w:pPr>
      <w:r>
        <w:rPr>
          <w:rFonts w:ascii="宋体" w:hAnsi="宋体" w:eastAsia="宋体" w:cs="宋体"/>
          <w:color w:val="000"/>
          <w:sz w:val="28"/>
          <w:szCs w:val="28"/>
        </w:rPr>
        <w:t xml:space="preserve">（二）考核形式。</w:t>
      </w:r>
    </w:p>
    <w:p>
      <w:pPr>
        <w:ind w:left="0" w:right="0" w:firstLine="560"/>
        <w:spacing w:before="450" w:after="450" w:line="312" w:lineRule="auto"/>
      </w:pPr>
      <w:r>
        <w:rPr>
          <w:rFonts w:ascii="宋体" w:hAnsi="宋体" w:eastAsia="宋体" w:cs="宋体"/>
          <w:color w:val="000"/>
          <w:sz w:val="28"/>
          <w:szCs w:val="28"/>
        </w:rPr>
        <w:t xml:space="preserve">考核的方式主要有：一是查看原始材料；二是听取工作室的汇报；三是听取学校的评价。</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一是名校长工作室的自身建设，二是名校长工作室在培训和指导校长方面的主要业绩，三是名校长工作在学校管理中所发挥的作用。</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每周期考核的结果分为优秀、合格和不合格三个等级。考核为“不合格”者将撤消该工作室建制；考核为“合格”以上者将自动进入下一周期的工作室建设；考核达到“优秀”等级者，将予以表彰和奖励。</w:t>
      </w:r>
    </w:p>
    <w:p>
      <w:pPr>
        <w:ind w:left="0" w:right="0" w:firstLine="560"/>
        <w:spacing w:before="450" w:after="450" w:line="312" w:lineRule="auto"/>
      </w:pPr>
      <w:r>
        <w:rPr>
          <w:rFonts w:ascii="宋体" w:hAnsi="宋体" w:eastAsia="宋体" w:cs="宋体"/>
          <w:color w:val="000"/>
          <w:sz w:val="28"/>
          <w:szCs w:val="28"/>
        </w:rPr>
        <w:t xml:space="preserve">十二、入学习流程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1.迎接地区名校长工作室督察组检查。</w:t>
      </w:r>
    </w:p>
    <w:p>
      <w:pPr>
        <w:ind w:left="0" w:right="0" w:firstLine="560"/>
        <w:spacing w:before="450" w:after="450" w:line="312" w:lineRule="auto"/>
      </w:pPr>
      <w:r>
        <w:rPr>
          <w:rFonts w:ascii="宋体" w:hAnsi="宋体" w:eastAsia="宋体" w:cs="宋体"/>
          <w:color w:val="000"/>
          <w:sz w:val="28"/>
          <w:szCs w:val="28"/>
        </w:rPr>
        <w:t xml:space="preserve">2.制订工作室2024年工作方案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1.跟岗学习一周2.开展读书活动。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工作室所有成员1、1.组织成员到市内学校观摩学习。</w:t>
      </w:r>
    </w:p>
    <w:p>
      <w:pPr>
        <w:ind w:left="0" w:right="0" w:firstLine="560"/>
        <w:spacing w:before="450" w:after="450" w:line="312" w:lineRule="auto"/>
      </w:pPr>
      <w:r>
        <w:rPr>
          <w:rFonts w:ascii="宋体" w:hAnsi="宋体" w:eastAsia="宋体" w:cs="宋体"/>
          <w:color w:val="000"/>
          <w:sz w:val="28"/>
          <w:szCs w:val="28"/>
        </w:rPr>
        <w:t xml:space="preserve">2、2.成员撰写考察学习报告。</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课题组成员1、1.在地区范围内集中组织</w:t>
      </w:r>
    </w:p>
    <w:p>
      <w:pPr>
        <w:ind w:left="0" w:right="0" w:firstLine="560"/>
        <w:spacing w:before="450" w:after="450" w:line="312" w:lineRule="auto"/>
      </w:pPr>
      <w:r>
        <w:rPr>
          <w:rFonts w:ascii="宋体" w:hAnsi="宋体" w:eastAsia="宋体" w:cs="宋体"/>
          <w:color w:val="000"/>
          <w:sz w:val="28"/>
          <w:szCs w:val="28"/>
        </w:rPr>
        <w:t xml:space="preserve">工作室成员校开展校际交流活动</w:t>
      </w:r>
    </w:p>
    <w:p>
      <w:pPr>
        <w:ind w:left="0" w:right="0" w:firstLine="560"/>
        <w:spacing w:before="450" w:after="450" w:line="312" w:lineRule="auto"/>
      </w:pPr>
      <w:r>
        <w:rPr>
          <w:rFonts w:ascii="宋体" w:hAnsi="宋体" w:eastAsia="宋体" w:cs="宋体"/>
          <w:color w:val="000"/>
          <w:sz w:val="28"/>
          <w:szCs w:val="28"/>
        </w:rPr>
        <w:t xml:space="preserve">2、开展课题学习活动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工作室成员、组织成员学校开展公开课、示范课交流研讨会。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2.开展校本课题研究活动。</w:t>
      </w:r>
    </w:p>
    <w:p>
      <w:pPr>
        <w:ind w:left="0" w:right="0" w:firstLine="560"/>
        <w:spacing w:before="450" w:after="450" w:line="312" w:lineRule="auto"/>
      </w:pPr>
      <w:r>
        <w:rPr>
          <w:rFonts w:ascii="宋体" w:hAnsi="宋体" w:eastAsia="宋体" w:cs="宋体"/>
          <w:color w:val="000"/>
          <w:sz w:val="28"/>
          <w:szCs w:val="28"/>
        </w:rPr>
        <w:t xml:space="preserve">3.开展教育教学管理诊断活动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2.开展课题研究活动。</w:t>
      </w:r>
    </w:p>
    <w:p>
      <w:pPr>
        <w:ind w:left="0" w:right="0" w:firstLine="560"/>
        <w:spacing w:before="450" w:after="450" w:line="312" w:lineRule="auto"/>
      </w:pPr>
      <w:r>
        <w:rPr>
          <w:rFonts w:ascii="宋体" w:hAnsi="宋体" w:eastAsia="宋体" w:cs="宋体"/>
          <w:color w:val="000"/>
          <w:sz w:val="28"/>
          <w:szCs w:val="28"/>
        </w:rPr>
        <w:t xml:space="preserve">3.邀请专家讲座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工作室所有成员1、1.赴名校考察学习、实地感受名校特色建设。</w:t>
      </w:r>
    </w:p>
    <w:p>
      <w:pPr>
        <w:ind w:left="0" w:right="0" w:firstLine="560"/>
        <w:spacing w:before="450" w:after="450" w:line="312" w:lineRule="auto"/>
      </w:pPr>
      <w:r>
        <w:rPr>
          <w:rFonts w:ascii="宋体" w:hAnsi="宋体" w:eastAsia="宋体" w:cs="宋体"/>
          <w:color w:val="000"/>
          <w:sz w:val="28"/>
          <w:szCs w:val="28"/>
        </w:rPr>
        <w:t xml:space="preserve">2、成员撰写考察学习体会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1.深入成员学校，就学校文化建设、学校特色发展进行学习调研。</w:t>
      </w:r>
    </w:p>
    <w:p>
      <w:pPr>
        <w:ind w:left="0" w:right="0" w:firstLine="560"/>
        <w:spacing w:before="450" w:after="450" w:line="312" w:lineRule="auto"/>
      </w:pPr>
      <w:r>
        <w:rPr>
          <w:rFonts w:ascii="宋体" w:hAnsi="宋体" w:eastAsia="宋体" w:cs="宋体"/>
          <w:color w:val="000"/>
          <w:sz w:val="28"/>
          <w:szCs w:val="28"/>
        </w:rPr>
        <w:t xml:space="preserve">2.邀请专家讲座。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1.赴省内名校长工作室交流学习。</w:t>
      </w:r>
    </w:p>
    <w:p>
      <w:pPr>
        <w:ind w:left="0" w:right="0" w:firstLine="560"/>
        <w:spacing w:before="450" w:after="450" w:line="312" w:lineRule="auto"/>
      </w:pPr>
      <w:r>
        <w:rPr>
          <w:rFonts w:ascii="宋体" w:hAnsi="宋体" w:eastAsia="宋体" w:cs="宋体"/>
          <w:color w:val="000"/>
          <w:sz w:val="28"/>
          <w:szCs w:val="28"/>
        </w:rPr>
        <w:t xml:space="preserve">2.工作室年度总结</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2025-01-19T08:09:06+08:00</dcterms:created>
  <dcterms:modified xsi:type="dcterms:W3CDTF">2025-01-19T08:09:06+08:00</dcterms:modified>
</cp:coreProperties>
</file>

<file path=docProps/custom.xml><?xml version="1.0" encoding="utf-8"?>
<Properties xmlns="http://schemas.openxmlformats.org/officeDocument/2006/custom-properties" xmlns:vt="http://schemas.openxmlformats.org/officeDocument/2006/docPropsVTypes"/>
</file>