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**村区域调整工作实施方案</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沈家湾村区域调整工作实施方案为全面贯彻党的十九大和十九届二中、三中、四中全会精神，进一步完善城乡基层组织建设，健全完善城乡治理体系，提升治理能力，推动农村经济社会高质量发展，根据《七都镇行政村区域调整工作实施方案》及沈家湾村现有布局、人口、...</w:t>
      </w:r>
    </w:p>
    <w:p>
      <w:pPr>
        <w:ind w:left="0" w:right="0" w:firstLine="560"/>
        <w:spacing w:before="450" w:after="450" w:line="312" w:lineRule="auto"/>
      </w:pPr>
      <w:r>
        <w:rPr>
          <w:rFonts w:ascii="宋体" w:hAnsi="宋体" w:eastAsia="宋体" w:cs="宋体"/>
          <w:color w:val="000"/>
          <w:sz w:val="28"/>
          <w:szCs w:val="28"/>
        </w:rPr>
        <w:t xml:space="preserve">沈家湾村区域调整工作实施方案</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进一步完善城乡基层组织建设，健全完善城乡治理体系，提升治理能力，推动农村经济社会高质量发展，根据《七都镇行政村区域调整工作实施方案》及沈家湾村现有布局、人口、耕地分布、经济结构等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合理调整村（社区）规模，优化结构布局，加快资源整合，增强发展活力，壮大综合实力，建设精干高效的村（社区）干部队伍，提升村（社区）社会治理和公共服务均等化水平，为全力打造“创新湖区”、建设“乐居之城”奠定更加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（一）党建引领、依法调整。</w:t>
      </w:r>
    </w:p>
    <w:p>
      <w:pPr>
        <w:ind w:left="0" w:right="0" w:firstLine="560"/>
        <w:spacing w:before="450" w:after="450" w:line="312" w:lineRule="auto"/>
      </w:pPr>
      <w:r>
        <w:rPr>
          <w:rFonts w:ascii="宋体" w:hAnsi="宋体" w:eastAsia="宋体" w:cs="宋体"/>
          <w:color w:val="000"/>
          <w:sz w:val="28"/>
          <w:szCs w:val="28"/>
        </w:rPr>
        <w:t xml:space="preserve">坚持在党委统一领导下开展行政村区域调整和优化工作。严格按照有关法律法规，有计划、按步骤、依程序组织实施行政村区域调整和优化工作，实现党领导下的政府治理和社会自我调节，村（居）民自治良性互动，筑牢社会治理基础。</w:t>
      </w:r>
    </w:p>
    <w:p>
      <w:pPr>
        <w:ind w:left="0" w:right="0" w:firstLine="560"/>
        <w:spacing w:before="450" w:after="450" w:line="312" w:lineRule="auto"/>
      </w:pPr>
      <w:r>
        <w:rPr>
          <w:rFonts w:ascii="宋体" w:hAnsi="宋体" w:eastAsia="宋体" w:cs="宋体"/>
          <w:color w:val="000"/>
          <w:sz w:val="28"/>
          <w:szCs w:val="28"/>
        </w:rPr>
        <w:t xml:space="preserve">（二）科学规划、合理布局。</w:t>
      </w:r>
    </w:p>
    <w:p>
      <w:pPr>
        <w:ind w:left="0" w:right="0" w:firstLine="560"/>
        <w:spacing w:before="450" w:after="450" w:line="312" w:lineRule="auto"/>
      </w:pPr>
      <w:r>
        <w:rPr>
          <w:rFonts w:ascii="宋体" w:hAnsi="宋体" w:eastAsia="宋体" w:cs="宋体"/>
          <w:color w:val="000"/>
          <w:sz w:val="28"/>
          <w:szCs w:val="28"/>
        </w:rPr>
        <w:t xml:space="preserve">充分考虑沈家湾村及隐读村之间经济发展水平、自然地理条件、交通通讯状况及脱贫攻坚工作大局等因素，依照就近就便、整撤整并、聚力提升、聚集融合、特色保护等原则，按照发展壮大一批、保护传承一批、调整优化一批的思路，科学合理确定行政村设置规模与布局。</w:t>
      </w:r>
    </w:p>
    <w:p>
      <w:pPr>
        <w:ind w:left="0" w:right="0" w:firstLine="560"/>
        <w:spacing w:before="450" w:after="450" w:line="312" w:lineRule="auto"/>
      </w:pPr>
      <w:r>
        <w:rPr>
          <w:rFonts w:ascii="宋体" w:hAnsi="宋体" w:eastAsia="宋体" w:cs="宋体"/>
          <w:color w:val="000"/>
          <w:sz w:val="28"/>
          <w:szCs w:val="28"/>
        </w:rPr>
        <w:t xml:space="preserve">（三）尊重历史、注重民意</w:t>
      </w:r>
    </w:p>
    <w:p>
      <w:pPr>
        <w:ind w:left="0" w:right="0" w:firstLine="560"/>
        <w:spacing w:before="450" w:after="450" w:line="312" w:lineRule="auto"/>
      </w:pPr>
      <w:r>
        <w:rPr>
          <w:rFonts w:ascii="宋体" w:hAnsi="宋体" w:eastAsia="宋体" w:cs="宋体"/>
          <w:color w:val="000"/>
          <w:sz w:val="28"/>
          <w:szCs w:val="28"/>
        </w:rPr>
        <w:t xml:space="preserve">坚持党的群众路线，广泛听取群众意见，最大限度地争取广大党员干部支持，赢得人民群众拥护，不搞“一刀切”、不下“硬指标”，积极稳妥处理好历史遗留问题，切实保护村（居）民合法利益，确保平稳过渡。</w:t>
      </w:r>
    </w:p>
    <w:p>
      <w:pPr>
        <w:ind w:left="0" w:right="0" w:firstLine="560"/>
        <w:spacing w:before="450" w:after="450" w:line="312" w:lineRule="auto"/>
      </w:pPr>
      <w:r>
        <w:rPr>
          <w:rFonts w:ascii="宋体" w:hAnsi="宋体" w:eastAsia="宋体" w:cs="宋体"/>
          <w:color w:val="000"/>
          <w:sz w:val="28"/>
          <w:szCs w:val="28"/>
        </w:rPr>
        <w:t xml:space="preserve">（四）利于发展、便于管理。</w:t>
      </w:r>
    </w:p>
    <w:p>
      <w:pPr>
        <w:ind w:left="0" w:right="0" w:firstLine="560"/>
        <w:spacing w:before="450" w:after="450" w:line="312" w:lineRule="auto"/>
      </w:pPr>
      <w:r>
        <w:rPr>
          <w:rFonts w:ascii="宋体" w:hAnsi="宋体" w:eastAsia="宋体" w:cs="宋体"/>
          <w:color w:val="000"/>
          <w:sz w:val="28"/>
          <w:szCs w:val="28"/>
        </w:rPr>
        <w:t xml:space="preserve">按照有利于夯实乡村振兴基础条件、有利于优化基层治理体系、有利于推进乡村人口聚集与城乡融合、有利于集约利用公共服务资源的要求，立足于加快要素集聚和优化资源配置，优化生产、生活和生态空间，统筹推进公共基础设施、基本公共服务配置共建共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根据这次行政村区域调整工作的总体要求，将沈家湾村与隐读村合并。</w:t>
      </w:r>
    </w:p>
    <w:p>
      <w:pPr>
        <w:ind w:left="0" w:right="0" w:firstLine="560"/>
        <w:spacing w:before="450" w:after="450" w:line="312" w:lineRule="auto"/>
      </w:pPr>
      <w:r>
        <w:rPr>
          <w:rFonts w:ascii="宋体" w:hAnsi="宋体" w:eastAsia="宋体" w:cs="宋体"/>
          <w:color w:val="000"/>
          <w:sz w:val="28"/>
          <w:szCs w:val="28"/>
        </w:rPr>
        <w:t xml:space="preserve">第一阶段（7月23日-7月31日）</w:t>
      </w:r>
    </w:p>
    <w:p>
      <w:pPr>
        <w:ind w:left="0" w:right="0" w:firstLine="560"/>
        <w:spacing w:before="450" w:after="450" w:line="312" w:lineRule="auto"/>
      </w:pPr>
      <w:r>
        <w:rPr>
          <w:rFonts w:ascii="宋体" w:hAnsi="宋体" w:eastAsia="宋体" w:cs="宋体"/>
          <w:color w:val="000"/>
          <w:sz w:val="28"/>
          <w:szCs w:val="28"/>
        </w:rPr>
        <w:t xml:space="preserve">制定行政村区域调整工作实施方案</w:t>
      </w:r>
    </w:p>
    <w:p>
      <w:pPr>
        <w:ind w:left="0" w:right="0" w:firstLine="560"/>
        <w:spacing w:before="450" w:after="450" w:line="312" w:lineRule="auto"/>
      </w:pPr>
      <w:r>
        <w:rPr>
          <w:rFonts w:ascii="宋体" w:hAnsi="宋体" w:eastAsia="宋体" w:cs="宋体"/>
          <w:color w:val="000"/>
          <w:sz w:val="28"/>
          <w:szCs w:val="28"/>
        </w:rPr>
        <w:t xml:space="preserve">第二阶段（8月1日-8月10日）</w:t>
      </w:r>
    </w:p>
    <w:p>
      <w:pPr>
        <w:ind w:left="0" w:right="0" w:firstLine="560"/>
        <w:spacing w:before="450" w:after="450" w:line="312" w:lineRule="auto"/>
      </w:pPr>
      <w:r>
        <w:rPr>
          <w:rFonts w:ascii="宋体" w:hAnsi="宋体" w:eastAsia="宋体" w:cs="宋体"/>
          <w:color w:val="000"/>
          <w:sz w:val="28"/>
          <w:szCs w:val="28"/>
        </w:rPr>
        <w:t xml:space="preserve">按照四议两公开相关要求，召开村两委会议、党员会议、村民会议。</w:t>
      </w:r>
    </w:p>
    <w:p>
      <w:pPr>
        <w:ind w:left="0" w:right="0" w:firstLine="560"/>
        <w:spacing w:before="450" w:after="450" w:line="312" w:lineRule="auto"/>
      </w:pPr>
      <w:r>
        <w:rPr>
          <w:rFonts w:ascii="宋体" w:hAnsi="宋体" w:eastAsia="宋体" w:cs="宋体"/>
          <w:color w:val="000"/>
          <w:sz w:val="28"/>
          <w:szCs w:val="28"/>
        </w:rPr>
        <w:t xml:space="preserve">第三阶段（8月11日-8月22日）</w:t>
      </w:r>
    </w:p>
    <w:p>
      <w:pPr>
        <w:ind w:left="0" w:right="0" w:firstLine="560"/>
        <w:spacing w:before="450" w:after="450" w:line="312" w:lineRule="auto"/>
      </w:pPr>
      <w:r>
        <w:rPr>
          <w:rFonts w:ascii="宋体" w:hAnsi="宋体" w:eastAsia="宋体" w:cs="宋体"/>
          <w:color w:val="000"/>
          <w:sz w:val="28"/>
          <w:szCs w:val="28"/>
        </w:rPr>
        <w:t xml:space="preserve">（一）七都镇人民政府收到村民委员会的同意决议后，形成最终方案，上报吴江区人民政府。</w:t>
      </w:r>
    </w:p>
    <w:p>
      <w:pPr>
        <w:ind w:left="0" w:right="0" w:firstLine="560"/>
        <w:spacing w:before="450" w:after="450" w:line="312" w:lineRule="auto"/>
      </w:pPr>
      <w:r>
        <w:rPr>
          <w:rFonts w:ascii="宋体" w:hAnsi="宋体" w:eastAsia="宋体" w:cs="宋体"/>
          <w:color w:val="000"/>
          <w:sz w:val="28"/>
          <w:szCs w:val="28"/>
        </w:rPr>
        <w:t xml:space="preserve">（二）经吴江区人民政府批准后，各新组建行政村落实领导班子和人员配备，并做好各类资产的移交工作，实地确认新建行政村的地域界线，同时制定适合本村实际的各项规章制度，做好台账，进行总结，资料归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成立七都镇行政村区域调整优化工作领导小组，成员如下：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副组长：张惠忠</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倪凤林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翔</w:t>
      </w:r>
    </w:p>
    <w:p>
      <w:pPr>
        <w:ind w:left="0" w:right="0" w:firstLine="560"/>
        <w:spacing w:before="450" w:after="450" w:line="312" w:lineRule="auto"/>
      </w:pPr>
      <w:r>
        <w:rPr>
          <w:rFonts w:ascii="宋体" w:hAnsi="宋体" w:eastAsia="宋体" w:cs="宋体"/>
          <w:color w:val="000"/>
          <w:sz w:val="28"/>
          <w:szCs w:val="28"/>
        </w:rPr>
        <w:t xml:space="preserve">王志萍</w:t>
      </w:r>
    </w:p>
    <w:p>
      <w:pPr>
        <w:ind w:left="0" w:right="0" w:firstLine="560"/>
        <w:spacing w:before="450" w:after="450" w:line="312" w:lineRule="auto"/>
      </w:pPr>
      <w:r>
        <w:rPr>
          <w:rFonts w:ascii="宋体" w:hAnsi="宋体" w:eastAsia="宋体" w:cs="宋体"/>
          <w:color w:val="000"/>
          <w:sz w:val="28"/>
          <w:szCs w:val="28"/>
        </w:rPr>
        <w:t xml:space="preserve">成员：董</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恺</w:t>
      </w:r>
    </w:p>
    <w:p>
      <w:pPr>
        <w:ind w:left="0" w:right="0" w:firstLine="560"/>
        <w:spacing w:before="450" w:after="450" w:line="312" w:lineRule="auto"/>
      </w:pPr>
      <w:r>
        <w:rPr>
          <w:rFonts w:ascii="宋体" w:hAnsi="宋体" w:eastAsia="宋体" w:cs="宋体"/>
          <w:color w:val="000"/>
          <w:sz w:val="28"/>
          <w:szCs w:val="28"/>
        </w:rPr>
        <w:t xml:space="preserve">庄佩芳</w:t>
      </w:r>
    </w:p>
    <w:p>
      <w:pPr>
        <w:ind w:left="0" w:right="0" w:firstLine="560"/>
        <w:spacing w:before="450" w:after="450" w:line="312" w:lineRule="auto"/>
      </w:pPr>
      <w:r>
        <w:rPr>
          <w:rFonts w:ascii="宋体" w:hAnsi="宋体" w:eastAsia="宋体" w:cs="宋体"/>
          <w:color w:val="000"/>
          <w:sz w:val="28"/>
          <w:szCs w:val="28"/>
        </w:rPr>
        <w:t xml:space="preserve">宋生荣</w:t>
      </w:r>
    </w:p>
    <w:p>
      <w:pPr>
        <w:ind w:left="0" w:right="0" w:firstLine="560"/>
        <w:spacing w:before="450" w:after="450" w:line="312" w:lineRule="auto"/>
      </w:pPr>
      <w:r>
        <w:rPr>
          <w:rFonts w:ascii="宋体" w:hAnsi="宋体" w:eastAsia="宋体" w:cs="宋体"/>
          <w:color w:val="000"/>
          <w:sz w:val="28"/>
          <w:szCs w:val="28"/>
        </w:rPr>
        <w:t xml:space="preserve">吴月新</w:t>
      </w:r>
    </w:p>
    <w:p>
      <w:pPr>
        <w:ind w:left="0" w:right="0" w:firstLine="560"/>
        <w:spacing w:before="450" w:after="450" w:line="312" w:lineRule="auto"/>
      </w:pPr>
      <w:r>
        <w:rPr>
          <w:rFonts w:ascii="宋体" w:hAnsi="宋体" w:eastAsia="宋体" w:cs="宋体"/>
          <w:color w:val="000"/>
          <w:sz w:val="28"/>
          <w:szCs w:val="28"/>
        </w:rPr>
        <w:t xml:space="preserve">吴志聪</w:t>
      </w:r>
    </w:p>
    <w:p>
      <w:pPr>
        <w:ind w:left="0" w:right="0" w:firstLine="560"/>
        <w:spacing w:before="450" w:after="450" w:line="312" w:lineRule="auto"/>
      </w:pPr>
      <w:r>
        <w:rPr>
          <w:rFonts w:ascii="宋体" w:hAnsi="宋体" w:eastAsia="宋体" w:cs="宋体"/>
          <w:color w:val="000"/>
          <w:sz w:val="28"/>
          <w:szCs w:val="28"/>
        </w:rPr>
        <w:t xml:space="preserve">吴佩培</w:t>
      </w:r>
    </w:p>
    <w:p>
      <w:pPr>
        <w:ind w:left="0" w:right="0" w:firstLine="560"/>
        <w:spacing w:before="450" w:after="450" w:line="312" w:lineRule="auto"/>
      </w:pPr>
      <w:r>
        <w:rPr>
          <w:rFonts w:ascii="宋体" w:hAnsi="宋体" w:eastAsia="宋体" w:cs="宋体"/>
          <w:color w:val="000"/>
          <w:sz w:val="28"/>
          <w:szCs w:val="28"/>
        </w:rPr>
        <w:t xml:space="preserve">苗大伟</w:t>
      </w:r>
    </w:p>
    <w:p>
      <w:pPr>
        <w:ind w:left="0" w:right="0" w:firstLine="560"/>
        <w:spacing w:before="450" w:after="450" w:line="312" w:lineRule="auto"/>
      </w:pPr>
      <w:r>
        <w:rPr>
          <w:rFonts w:ascii="宋体" w:hAnsi="宋体" w:eastAsia="宋体" w:cs="宋体"/>
          <w:color w:val="000"/>
          <w:sz w:val="28"/>
          <w:szCs w:val="28"/>
        </w:rPr>
        <w:t xml:space="preserve">宋月祥</w:t>
      </w:r>
    </w:p>
    <w:p>
      <w:pPr>
        <w:ind w:left="0" w:right="0" w:firstLine="560"/>
        <w:spacing w:before="450" w:after="450" w:line="312" w:lineRule="auto"/>
      </w:pPr>
      <w:r>
        <w:rPr>
          <w:rFonts w:ascii="宋体" w:hAnsi="宋体" w:eastAsia="宋体" w:cs="宋体"/>
          <w:color w:val="000"/>
          <w:sz w:val="28"/>
          <w:szCs w:val="28"/>
        </w:rPr>
        <w:t xml:space="preserve">陆正强</w:t>
      </w:r>
    </w:p>
    <w:p>
      <w:pPr>
        <w:ind w:left="0" w:right="0" w:firstLine="560"/>
        <w:spacing w:before="450" w:after="450" w:line="312" w:lineRule="auto"/>
      </w:pPr>
      <w:r>
        <w:rPr>
          <w:rFonts w:ascii="宋体" w:hAnsi="宋体" w:eastAsia="宋体" w:cs="宋体"/>
          <w:color w:val="000"/>
          <w:sz w:val="28"/>
          <w:szCs w:val="28"/>
        </w:rPr>
        <w:t xml:space="preserve">王佳伟</w:t>
      </w:r>
    </w:p>
    <w:p>
      <w:pPr>
        <w:ind w:left="0" w:right="0" w:firstLine="560"/>
        <w:spacing w:before="450" w:after="450" w:line="312" w:lineRule="auto"/>
      </w:pPr>
      <w:r>
        <w:rPr>
          <w:rFonts w:ascii="宋体" w:hAnsi="宋体" w:eastAsia="宋体" w:cs="宋体"/>
          <w:color w:val="000"/>
          <w:sz w:val="28"/>
          <w:szCs w:val="28"/>
        </w:rPr>
        <w:t xml:space="preserve">领导组下设办公室，设在民政办，下设指导组1个，工作组2个，负责综合协调、工作指导和统筹推进等具体工作，确保行政村区域调整优化工作的有序开展。</w:t>
      </w:r>
    </w:p>
    <w:p>
      <w:pPr>
        <w:ind w:left="0" w:right="0" w:firstLine="560"/>
        <w:spacing w:before="450" w:after="450" w:line="312" w:lineRule="auto"/>
      </w:pPr>
      <w:r>
        <w:rPr>
          <w:rFonts w:ascii="宋体" w:hAnsi="宋体" w:eastAsia="宋体" w:cs="宋体"/>
          <w:color w:val="000"/>
          <w:sz w:val="28"/>
          <w:szCs w:val="28"/>
        </w:rPr>
        <w:t xml:space="preserve">吴江区七都镇沈家湾村村委会</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2025-01-19T11:39:37+08:00</dcterms:created>
  <dcterms:modified xsi:type="dcterms:W3CDTF">2025-01-19T11:39:37+08:00</dcterms:modified>
</cp:coreProperties>
</file>

<file path=docProps/custom.xml><?xml version="1.0" encoding="utf-8"?>
<Properties xmlns="http://schemas.openxmlformats.org/officeDocument/2006/custom-properties" xmlns:vt="http://schemas.openxmlformats.org/officeDocument/2006/docPropsVTypes"/>
</file>