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乡镇疫情防控工作情况</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落实“五举措”，打响疫情防控阻击战——乡镇疫情防控工作情况新型冠状病毒感染的肺炎疫情防治工作开展以来，单位高度重视，按照区委、区政府安排部署，提升政治站位，认真统筹安排，整合各方力量，开展全面摸排，实行联防联控，确保疫情防控工作责任全面落实...</w:t>
      </w:r>
    </w:p>
    <w:p>
      <w:pPr>
        <w:ind w:left="0" w:right="0" w:firstLine="560"/>
        <w:spacing w:before="450" w:after="450" w:line="312" w:lineRule="auto"/>
      </w:pPr>
      <w:r>
        <w:rPr>
          <w:rFonts w:ascii="宋体" w:hAnsi="宋体" w:eastAsia="宋体" w:cs="宋体"/>
          <w:color w:val="000"/>
          <w:sz w:val="28"/>
          <w:szCs w:val="28"/>
        </w:rPr>
        <w:t xml:space="preserve">落实“五举措”，打响疫情防控阻击战</w:t>
      </w:r>
    </w:p>
    <w:p>
      <w:pPr>
        <w:ind w:left="0" w:right="0" w:firstLine="560"/>
        <w:spacing w:before="450" w:after="450" w:line="312" w:lineRule="auto"/>
      </w:pPr>
      <w:r>
        <w:rPr>
          <w:rFonts w:ascii="宋体" w:hAnsi="宋体" w:eastAsia="宋体" w:cs="宋体"/>
          <w:color w:val="000"/>
          <w:sz w:val="28"/>
          <w:szCs w:val="28"/>
        </w:rPr>
        <w:t xml:space="preserve">——乡镇疫情防控工作情况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2025-01-19T07:55:16+08:00</dcterms:created>
  <dcterms:modified xsi:type="dcterms:W3CDTF">2025-01-19T07:55:16+08:00</dcterms:modified>
</cp:coreProperties>
</file>

<file path=docProps/custom.xml><?xml version="1.0" encoding="utf-8"?>
<Properties xmlns="http://schemas.openxmlformats.org/officeDocument/2006/custom-properties" xmlns:vt="http://schemas.openxmlformats.org/officeDocument/2006/docPropsVTypes"/>
</file>