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版权贸易对多元文化交流的影响</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版权贸易对多元文化交流的影响摘要：众所周知，近些年我国经济发展势头迅猛，文化发展也呈现出多元化的发展趋势，开放性和兼容性特征越来越显著。之前传统发展阶段所适用的版权贸易形式已经不能够很好地满足现代人的文化需求，这是推动版权贸易形式演进以及多...</w:t>
      </w:r>
    </w:p>
    <w:p>
      <w:pPr>
        <w:ind w:left="0" w:right="0" w:firstLine="560"/>
        <w:spacing w:before="450" w:after="450" w:line="312" w:lineRule="auto"/>
      </w:pPr>
      <w:r>
        <w:rPr>
          <w:rFonts w:ascii="宋体" w:hAnsi="宋体" w:eastAsia="宋体" w:cs="宋体"/>
          <w:color w:val="000"/>
          <w:sz w:val="28"/>
          <w:szCs w:val="28"/>
        </w:rPr>
        <w:t xml:space="preserve">版权贸易对多元文化交流的影响</w:t>
      </w:r>
    </w:p>
    <w:p>
      <w:pPr>
        <w:ind w:left="0" w:right="0" w:firstLine="560"/>
        <w:spacing w:before="450" w:after="450" w:line="312" w:lineRule="auto"/>
      </w:pPr>
      <w:r>
        <w:rPr>
          <w:rFonts w:ascii="宋体" w:hAnsi="宋体" w:eastAsia="宋体" w:cs="宋体"/>
          <w:color w:val="000"/>
          <w:sz w:val="28"/>
          <w:szCs w:val="28"/>
        </w:rPr>
        <w:t xml:space="preserve">摘要：众所周知，近些年我国经济发展势头迅猛，文化发展也呈现出多元化的发展趋势，开放性和兼容性特征越来越显著。之前传统发展阶段所适用的版权贸易形式已经不能够很好地满足现代人的文化需求，这是推动版权贸易形式演进以及多元文化交流的重要原因之一。本文将就版权贸易形式演进及其多元文化交流的影响进行深入的分析和探究。</w:t>
      </w:r>
    </w:p>
    <w:p>
      <w:pPr>
        <w:ind w:left="0" w:right="0" w:firstLine="560"/>
        <w:spacing w:before="450" w:after="450" w:line="312" w:lineRule="auto"/>
      </w:pPr>
      <w:r>
        <w:rPr>
          <w:rFonts w:ascii="宋体" w:hAnsi="宋体" w:eastAsia="宋体" w:cs="宋体"/>
          <w:color w:val="000"/>
          <w:sz w:val="28"/>
          <w:szCs w:val="28"/>
        </w:rPr>
        <w:t xml:space="preserve">关键词：版权；贸易形式；演进；多元文化；交流与影响</w:t>
      </w:r>
    </w:p>
    <w:p>
      <w:pPr>
        <w:ind w:left="0" w:right="0" w:firstLine="560"/>
        <w:spacing w:before="450" w:after="450" w:line="312" w:lineRule="auto"/>
      </w:pPr>
      <w:r>
        <w:rPr>
          <w:rFonts w:ascii="宋体" w:hAnsi="宋体" w:eastAsia="宋体" w:cs="宋体"/>
          <w:color w:val="000"/>
          <w:sz w:val="28"/>
          <w:szCs w:val="28"/>
        </w:rPr>
        <w:t xml:space="preserve">纵观近些年我国版权贸易的发展情况，我们不得不承认我国的版权贸易发展速度并不是很快，甚至是呈现出缓慢发展的特点。在我国版权贸易版图当中，版权出口增长速度是比较快的，但是，版权进口增长却比较慢，这也就导致了我国版权贸易整体呈现出了逆差态势，其在我国总体服务贸易份额中所占据的比例也是比较小的。以下是笔者集合自己多年相关工作经验，就版权贸易的相关问题提出自己的几点看法和建议。</w:t>
      </w:r>
    </w:p>
    <w:p>
      <w:pPr>
        <w:ind w:left="0" w:right="0" w:firstLine="560"/>
        <w:spacing w:before="450" w:after="450" w:line="312" w:lineRule="auto"/>
      </w:pPr>
      <w:r>
        <w:rPr>
          <w:rFonts w:ascii="宋体" w:hAnsi="宋体" w:eastAsia="宋体" w:cs="宋体"/>
          <w:color w:val="000"/>
          <w:sz w:val="28"/>
          <w:szCs w:val="28"/>
        </w:rPr>
        <w:t xml:space="preserve">一、关于版权贸易形式的演进与变化</w:t>
      </w:r>
    </w:p>
    <w:p>
      <w:pPr>
        <w:ind w:left="0" w:right="0" w:firstLine="560"/>
        <w:spacing w:before="450" w:after="450" w:line="312" w:lineRule="auto"/>
      </w:pPr>
      <w:r>
        <w:rPr>
          <w:rFonts w:ascii="宋体" w:hAnsi="宋体" w:eastAsia="宋体" w:cs="宋体"/>
          <w:color w:val="000"/>
          <w:sz w:val="28"/>
          <w:szCs w:val="28"/>
        </w:rPr>
        <w:t xml:space="preserve">一）版权贸易打破了时空的局限。伴随着科学技术的不断创新和应用实践，现阶段的版权贸易已经成功打破了时间与空间的局限，传统落后的邮寄、信件等方式也开始被电子邮件、微信、qq、微博等这种即时性的通讯工具所替代，现在的人们可以在第一时间将自己想要说的话和想要表达的想法传递出去，这个世界之间的距离瞬间被缩小了很多。这是确保版权贸易交易顺畅性和有效性的重要前提条件。版权贸易的时空局限被打破还体现在一个重要方面，那就是版权贸易行为不再像传统模式下那样集中发生在一起，而是分散开来，变得便捷又高效。我们都知道，在传统的版权交易模式当中，其会因为受到时间、空间等客观因素的局限而不得不将版权贸易安排在某一个集中的地方或者时间，人们会根据自己的需求在安排好的时间和地点来完成版权交易，比较常见的版权贸易形式有艺术品展会、书画展会或者其他类型的展销会等等。但是，现在应打破时空局限的版权交易则呈现出完全不同以往的发展态势，当前的版权交易实现了网络上的随时交易，各种形式和噱头的电子展览展销会都获得了不错的交易效果。线上版权交易已经发展成为版权贸易领域的主流趋势，像传统模式那种又费时又费力的版权贸易形势会随着时间的推移慢慢退出历史的舞台。（二）版权贸易的范围不断扩大。在之前传统媒体时代，最主流的媒体形势主要集中在电视、电台以及报刊等几个方面，所以，那时的版权贸易更多的是图书出版贸易，作为版权人所拥有的权利主要也就包括图书版权、翻译权、重印权以及改编权等等。但是，近些年伴随着新媒体的出现，媒体形式变得越来越多元化，版权的范围也在逐步扩大，大众对于版权的关注点也从最开始的图书出版贸易更多的转移到了网络版权和电子版权当中来，所有的版权都开始向电子、线上方面靠拢。比如，影视作品的网络播放权和改编权、电子图书版权、专业论文数据库等等。这些电子版权的出现不仅仅创新了版权贸易的形式，更重要的是电子版权还具备着重复利用的优势。除此之外，伴随着版权贸易范围的扩大，一些单项权利的范围也变得越来越广。笔者在这里以版权作品的连载权为例来进行说明：我们都知道，在之前比较传统的媒体形式下，基本上都是以图书作品为主，那些图书作品通常都是在报纸期刊上面进行连载的，要想看到作品的后续内容，只能够购买图书等待更新，才能阅读。但是，在当今这样一个时代，建立在互联网技术基础之上的版权贸易成功打开了图书版权领域的全新天地，从当前的互联网平台上面我们可以看到网络开始分流出了一大批传统纸质书阅读爱好者的群体，他们开始从阅读纸质图书转移到网络平台上面，此外，网络平台的出现还诞生了一大批网络读者，他们对于网络上面层出不穷的小说或者其他形式的内容关注度非常高。网络平台之所以能够在如此短的时间内吸引到大量的阅读爱好者，其原因不仅仅是因为网络平台上面可以提供海量的阅读资源，还有一个重要原因是网络平台上面更新的一些章节和内容是可以免费观看的，即使是收费，其费用也要比购买整套图书要便宜很多，先进、便捷、低价、优质成为了网络平台的独特优势。（三）版权贸易集约化运营。在版权贸易形式演进过程中，版权贸易的集约化运营是一个非常显著的变化特征。尤其是在当前这样的一个数字化大环境当中，版权的拥有者，版权人或者版权代理机构，他们为了确保版权的高价值，会尝试在版权中引入更多的资源和有价值的东西，将企业和内部成员的优势全部集中在一起，实现专业化生产协作，优势资源的集聚会大大增加版权的价值，版权的集约化运营便是如此。版权集约化运营模式其实也是时代发展的产物，其是应运而生的。我们都知道，传统媒体时代下的版权都是相对独立的，不同的出版部门各司其职，各自为政，版权是掌握在一个出版部门手中的，因此，版权的运营方式会呈现出独立、封闭的特征。但是，现阶段的版权运营已经不能和之前传统模式下的版权运营同日而语了，在信息化、数字化的大背景下，我国的版权创造主体变得越来越丰富和多元化，出版部门也不再是各自为政，不同的出版部门可以选择同一个题材，这就使得版权的内容存在着很高的相似度，当同质化的产品出现在同一个市场领域时必然会导致一些不良竞争以及信息资源的浪费等问题，要想扭转这样的一种局面，最有效的办法就是改革版权的运营方式，集约化运营便成为了首选方式。关于版权集约化经营的具体操作，笔者将通过某图书信息联合公司运营来进行阐述：该图书信息联合公司旗下一共包含着十几个出版社，这些出版社在加入该图书信息联合公司之前，都有着各自擅长的出版领域，所负责出版的图书方向也是不尽相同的，但是，各自独立运营，其范围就会受到很大的局限，但是，当这些出版社联合在一起时，集约化经营模式的优势就明显呈现出来的。当公司接触到各类选题的业务时，其完全可以在公司内部挑选出和寻找到匹配度非常高的出版单位，这与其要在对外建立合作关系而言，其不仅仅可以大大降低运营的成本，而且其也有助于公司内部形成一股良性竞争的风气，提高公司的整体执行效率。</w:t>
      </w:r>
    </w:p>
    <w:p>
      <w:pPr>
        <w:ind w:left="0" w:right="0" w:firstLine="560"/>
        <w:spacing w:before="450" w:after="450" w:line="312" w:lineRule="auto"/>
      </w:pPr>
      <w:r>
        <w:rPr>
          <w:rFonts w:ascii="宋体" w:hAnsi="宋体" w:eastAsia="宋体" w:cs="宋体"/>
          <w:color w:val="000"/>
          <w:sz w:val="28"/>
          <w:szCs w:val="28"/>
        </w:rPr>
        <w:t xml:space="preserve">二、版权贸易发展过程中存在的问题分析</w:t>
      </w:r>
    </w:p>
    <w:p>
      <w:pPr>
        <w:ind w:left="0" w:right="0" w:firstLine="560"/>
        <w:spacing w:before="450" w:after="450" w:line="312" w:lineRule="auto"/>
      </w:pPr>
      <w:r>
        <w:rPr>
          <w:rFonts w:ascii="宋体" w:hAnsi="宋体" w:eastAsia="宋体" w:cs="宋体"/>
          <w:color w:val="000"/>
          <w:sz w:val="28"/>
          <w:szCs w:val="28"/>
        </w:rPr>
        <w:t xml:space="preserve">（一）版权贸易在我国服务贸易中的比重比较低。版权贸易本应该是凸显一个国家在国际上的竞争优势的一个重要方面，在诸如美国这样的发达国家服务贸易体系当中，版权贸易是非常重要的组成部分，占据着至关重要的位置，但是，在我国的服务贸易体系当中，版权贸易的比重却是很低的，其到目前为止还不能够算是服务贸易体系中不可或缺的组成部分。就美国与我国在版权贸易领域进行对比分析：在国际上，如果不将欧盟看作是一个整体，那么，美国便是当之无愧的服务贸易进出口大国。在美国服务贸易体系当中，版权贸易排名是非常靠前的。从前几年的一组数据中便可以证明美国在版权贸易中的比重分分配，美国版权贸易中仅知识产权所产生的专利费、版税以及其他收费在整个服务进出口总额中就占据了百分之十七的比重。这一数据足以证明版权贸易在美国服务贸易中的重要价值和地位。可以与美国相比，2024年我国的知识产权使用费、专利费以及其他收费在整个服务贸易体系中所占据的比例仅仅在2%左右，其与美国的17%相比，足以见得我国版权贸易在服务贸易体系中是非常低的。（二）版权贸易对象局限性过强。笔者在调查和研究的过程中发现，我国所开展的版权贸易更多的是与美国、欧盟这些实力非常强的国家和组织建立起了关系，虽然这些国家和联盟组织的综合实力比较强，版权水平也很高，但是，这并不是我国版权贸易实现进一步发展的全部对象，我国版权贸易所针对的对象结构存在着严重的单一化倾向。从版权贸易的出口结构对象来看，在去年我国出口到英国、美国、法国等发达国家的版权种类数量在去年一年出口的版权种类当中占据了20%，而出口到其他国家和地区的版权种类比重却要低于20%，而且与我国建立起“一带一路”合作关系的国家和地区也都包括在了其中。从版权贸易的进口结构来看，我国还是倾向于从英美法这些发达国家引进版权，从其他国家和地区虽然也都有引进，但是引进的数量并不是很多。（三）欠缺版权贸易储备人才。人才是核心力量，无论在什么行业什么领域，人才都是至关重要的因素。版权贸易与普通贸易种类不同，其对于专业人才的要求和标准是非常高的。比如，负责图书版权贸易的工作人员，其不仅仅要具备很高水平的外语能力，还要对相关版权贸易的政策法规有着非常透彻的了解，此外，还要对贸易中所需要的技能和技巧进行熟练地使用。我们不得不承认，近些年，在影响我国版权贸易发展速度的一个重要原因就是版权贸易人才的短缺，版权贸易领域一直欠缺高质量的人才的加入。</w:t>
      </w:r>
    </w:p>
    <w:p>
      <w:pPr>
        <w:ind w:left="0" w:right="0" w:firstLine="560"/>
        <w:spacing w:before="450" w:after="450" w:line="312" w:lineRule="auto"/>
      </w:pPr>
      <w:r>
        <w:rPr>
          <w:rFonts w:ascii="宋体" w:hAnsi="宋体" w:eastAsia="宋体" w:cs="宋体"/>
          <w:color w:val="000"/>
          <w:sz w:val="28"/>
          <w:szCs w:val="28"/>
        </w:rPr>
        <w:t xml:space="preserve">三、版权贸易对多元文化交流的影响分析</w:t>
      </w:r>
    </w:p>
    <w:p>
      <w:pPr>
        <w:ind w:left="0" w:right="0" w:firstLine="560"/>
        <w:spacing w:before="450" w:after="450" w:line="312" w:lineRule="auto"/>
      </w:pPr>
      <w:r>
        <w:rPr>
          <w:rFonts w:ascii="宋体" w:hAnsi="宋体" w:eastAsia="宋体" w:cs="宋体"/>
          <w:color w:val="000"/>
          <w:sz w:val="28"/>
          <w:szCs w:val="28"/>
        </w:rPr>
        <w:t xml:space="preserve">近些年，我国的版权贸易范畴越来越广泛，呈现出向好发展的态势，其在输入输出品类上面也发生了很大的变化。从最开始单纯的图书版权贸易拓展到现在的影视作品、科学技术、文学领域以及教育领域等等诸多方面。这都在一定程度上反映出多元文化交流与发展的趋势，版权贸易本身也是文化之间的交流与吸收，在版权贸易中，中国开始了解世界，而世界各国也开始关注到中国的文化，彼此之间在文化层面产生了更深一步的交流与合作。目前，世界范围内掀起的汉语热，全世界人民越来越热衷于学习汉语，这与版权贸易的发展也有着很紧密的联系，版权贸易带领中国的文化开始走出国门，走向世界，让全世界都开始关注中国，对中国文化产生了好奇心和求知欲，这对于促进中外文化的交流起到了非常大的作用。此外，近些年在我国版权贸易领域当中，与广播影视相关的版权贸易开展得如火如荼，输出和引进影视作品的成效也是比较理想的，其在促进多元文化的交流中发挥出了非常重要的作用。我国在广播影视领域版权贸易过程中，时刻牢记国家的责任与使命，牢固树立起以传播中华文化为己任的自觉意识和担当，各种各样的版权交易活动形式被应用到实际交易当中，诸如专题会、座谈会等等。我国有越来越多的影视节目制作企业开始尝试开展收购、租赁、购买或者兼并等等诸多方式来拓展自己的海外业务范围。这些业务得以开展之后，其便是在对外输出我国的文化，而且在开展业务的过程中，这些企业也是在感受和吸收着外来的文化，不同文化之间的交流和碰撞对于文化产业的发展而言是至关重要的。未来版权贸易对于多元文化的交流和影响将会越来越强大，未来版权贸易为呈现出更加强劲的发展势头，版权输出和引进的形态也会越发多元化，我国在版权贸易中出现的贸易逆差也会逐步得到缓解，以版权贸易作为渠道和方式的文化传播和交流将会伴随着贸易主体范围的不断扩展而变得更具深度和影响力，这必然会在更大程度上推动我国与世界范围内各个国家和地区的多元文化交流，兼容并包多元文化也会在促进我国社会经济的向前发展中起到很大的推动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综上所述，社会在发展，时代在进步，版权贸易的形式也变得越来越丰富和多元化，版权贸易在促进多元文化交流中所发挥的作用也会越来越强大。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雪英，王璐妍.“一带一路”倡议下中俄图书版权贸易发展研究[j].科技与出版,2024.[2]李颖，秦茂盛，鲍媛.从“引进来”到“走出去”——以大学出版社为例谈图书版权贸易[j].科技与出版,2024.[3]卞娜娜.“走出去”视角下中日版权贸易发展问题、成因及优化路径[j].河南科技,2024.[4]李雪贝，万晓红.“一带一路”倡议下中国体育图书出版国际交流与合作的提升路径[j].科技与出版,2024.[5]贾兴红.我国图书版权贸易对图书出版产业经济的影响分析[j].中国商论,2024.[6]张东黎.对促进中医药图书版权贸易的几点思考[j].电视指南,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2025-04-26T10:00:27+08:00</dcterms:created>
  <dcterms:modified xsi:type="dcterms:W3CDTF">2025-04-26T10:00:27+08:00</dcterms:modified>
</cp:coreProperties>
</file>

<file path=docProps/custom.xml><?xml version="1.0" encoding="utf-8"?>
<Properties xmlns="http://schemas.openxmlformats.org/officeDocument/2006/custom-properties" xmlns:vt="http://schemas.openxmlformats.org/officeDocument/2006/docPropsVTypes"/>
</file>