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小学课后服务工作典型材料</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社团化”和“特色化”让课后服务充满活力——*****镇中心小学课后服务工作典型材料*****镇中心小学距县城**公里，是一所典型农村小学，学校在校生***人，专任教师**人，现全镇有一所小学，学生居住分散，离家较远，加之多数是留守儿童，特...</w:t>
      </w:r>
    </w:p>
    <w:p>
      <w:pPr>
        <w:ind w:left="0" w:right="0" w:firstLine="560"/>
        <w:spacing w:before="450" w:after="450" w:line="312" w:lineRule="auto"/>
      </w:pPr>
      <w:r>
        <w:rPr>
          <w:rFonts w:ascii="宋体" w:hAnsi="宋体" w:eastAsia="宋体" w:cs="宋体"/>
          <w:color w:val="000"/>
          <w:sz w:val="28"/>
          <w:szCs w:val="28"/>
        </w:rPr>
        <w:t xml:space="preserve">“社团化”和“特色化”让课后服务充满活力</w:t>
      </w:r>
    </w:p>
    <w:p>
      <w:pPr>
        <w:ind w:left="0" w:right="0" w:firstLine="560"/>
        <w:spacing w:before="450" w:after="450" w:line="312" w:lineRule="auto"/>
      </w:pPr>
      <w:r>
        <w:rPr>
          <w:rFonts w:ascii="宋体" w:hAnsi="宋体" w:eastAsia="宋体" w:cs="宋体"/>
          <w:color w:val="000"/>
          <w:sz w:val="28"/>
          <w:szCs w:val="28"/>
        </w:rPr>
        <w:t xml:space="preserve">——*****镇中心小学课后服务工作典型材料</w:t>
      </w:r>
    </w:p>
    <w:p>
      <w:pPr>
        <w:ind w:left="0" w:right="0" w:firstLine="560"/>
        <w:spacing w:before="450" w:after="450" w:line="312" w:lineRule="auto"/>
      </w:pPr>
      <w:r>
        <w:rPr>
          <w:rFonts w:ascii="宋体" w:hAnsi="宋体" w:eastAsia="宋体" w:cs="宋体"/>
          <w:color w:val="000"/>
          <w:sz w:val="28"/>
          <w:szCs w:val="28"/>
        </w:rPr>
        <w:t xml:space="preserve">*****镇中心小学距县城**公里，是一所典型农村小学，学校在校生***人，专任教师**人，现全镇有一所小学，学生居住分散，离家较远，加之多数是留守儿童，特别是农忙季节，留守老人，放学后不能按时接孩子、学生回家后也无力辅导学生，为满足家长实际需求，学校依据《教育部办公厅关于做好中小学生课后服务工作的指导意见》（教基一厅〔2024〕2号）、《四川省人民政府办公厅关于印发四川省规范校外培训机构发展实施方案的通知》（川办发〔2024〕95号）、《四川省教育厅关于做好中小学生课后服务工作的实施意见》（川教〔2024〕11号）和《成都市中小学生课后服务实施意见》（成教函〔2024〕17号）规定以及《简阳市中小学课后服务实施方案》，结合学校自身的实际情况，开展了课后服务工作，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一、调研讨论，保证课后服务高效进行</w:t>
      </w:r>
    </w:p>
    <w:p>
      <w:pPr>
        <w:ind w:left="0" w:right="0" w:firstLine="560"/>
        <w:spacing w:before="450" w:after="450" w:line="312" w:lineRule="auto"/>
      </w:pPr>
      <w:r>
        <w:rPr>
          <w:rFonts w:ascii="宋体" w:hAnsi="宋体" w:eastAsia="宋体" w:cs="宋体"/>
          <w:color w:val="000"/>
          <w:sz w:val="28"/>
          <w:szCs w:val="28"/>
        </w:rPr>
        <w:t xml:space="preserve">学校多次召开教师、家长专门会议，进行广泛的调研、讨论，吸收家长意见建议，围绕课后服务怎么搞？时间多长？辅导课程如何设计？怎样收费？延时后家长接送途中安全隐患等问题进行研究讨论，明确了工作思路，确定了服务项目内容，完善了工作流程，制定了相关制度。学校课后服务总体按照动员广大教师积极参与课后服务工作，课后服务工作得到了有效开展。</w:t>
      </w:r>
    </w:p>
    <w:p>
      <w:pPr>
        <w:ind w:left="0" w:right="0" w:firstLine="560"/>
        <w:spacing w:before="450" w:after="450" w:line="312" w:lineRule="auto"/>
      </w:pPr>
      <w:r>
        <w:rPr>
          <w:rFonts w:ascii="宋体" w:hAnsi="宋体" w:eastAsia="宋体" w:cs="宋体"/>
          <w:color w:val="000"/>
          <w:sz w:val="28"/>
          <w:szCs w:val="28"/>
        </w:rPr>
        <w:t xml:space="preserve">二、完善管理制度，保障课后服务效果</w:t>
      </w:r>
    </w:p>
    <w:p>
      <w:pPr>
        <w:ind w:left="0" w:right="0" w:firstLine="560"/>
        <w:spacing w:before="450" w:after="450" w:line="312" w:lineRule="auto"/>
      </w:pPr>
      <w:r>
        <w:rPr>
          <w:rFonts w:ascii="宋体" w:hAnsi="宋体" w:eastAsia="宋体" w:cs="宋体"/>
          <w:color w:val="000"/>
          <w:sz w:val="28"/>
          <w:szCs w:val="28"/>
        </w:rPr>
        <w:t xml:space="preserve">学校根据上级相关文件精神，出台了课后服务工作实施方案，课后服务工作管理制度、安全应急预案、课后服务课程表、未参与课后服务学生的接送办法等一系列方案措施。通过发放《致家长的一封信》《课后服务协议书》等，充分征求了家长意见，并主动向家长告知服务方式、服务内容、安全保障措施等，建立家长申请、班级审核、家校签订协议，学校统一实施的工作机制。在完成正常的教育教学、作业批改、集体教研、备课的同时，动员全体教师根据自身的专业特长，参与辅导管理。</w:t>
      </w:r>
    </w:p>
    <w:p>
      <w:pPr>
        <w:ind w:left="0" w:right="0" w:firstLine="560"/>
        <w:spacing w:before="450" w:after="450" w:line="312" w:lineRule="auto"/>
      </w:pPr>
      <w:r>
        <w:rPr>
          <w:rFonts w:ascii="宋体" w:hAnsi="宋体" w:eastAsia="宋体" w:cs="宋体"/>
          <w:color w:val="000"/>
          <w:sz w:val="28"/>
          <w:szCs w:val="28"/>
        </w:rPr>
        <w:t xml:space="preserve">三、设置服务项目，促进学生全面发展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一般安排学生做作业、自主阅读，开展体育、艺术、科普活动以及娱乐游戏、拓展训练、社团与兴趣小组活动、社会实践、观看适宜儿童的影片等活动，遵循教育规律和学生成长规律，有利于促进学生全面发展。</w:t>
      </w:r>
    </w:p>
    <w:p>
      <w:pPr>
        <w:ind w:left="0" w:right="0" w:firstLine="560"/>
        <w:spacing w:before="450" w:after="450" w:line="312" w:lineRule="auto"/>
      </w:pPr>
      <w:r>
        <w:rPr>
          <w:rFonts w:ascii="宋体" w:hAnsi="宋体" w:eastAsia="宋体" w:cs="宋体"/>
          <w:color w:val="000"/>
          <w:sz w:val="28"/>
          <w:szCs w:val="28"/>
        </w:rPr>
        <w:t xml:space="preserve">在缓解家长“后顾之忧”的同时，学校还不断升级课后服务内容，充分发挥教师特长以及功能教室、运动场地等优势，根据学生的兴趣爱好，打破班级、年级界限，成立了美术、书法，音乐舞蹈，体育类，机器人类等5个社团，每个社团都有独具特色的课程，并邀请外校美术、舞蹈专业教师予以辅导，以独特魅力深深地吸引着每一个学生。</w:t>
      </w:r>
    </w:p>
    <w:p>
      <w:pPr>
        <w:ind w:left="0" w:right="0" w:firstLine="560"/>
        <w:spacing w:before="450" w:after="450" w:line="312" w:lineRule="auto"/>
      </w:pPr>
      <w:r>
        <w:rPr>
          <w:rFonts w:ascii="宋体" w:hAnsi="宋体" w:eastAsia="宋体" w:cs="宋体"/>
          <w:color w:val="000"/>
          <w:sz w:val="28"/>
          <w:szCs w:val="28"/>
        </w:rPr>
        <w:t xml:space="preserve">四、展示辅导成果，提升课后服务质量</w:t>
      </w:r>
    </w:p>
    <w:p>
      <w:pPr>
        <w:ind w:left="0" w:right="0" w:firstLine="560"/>
        <w:spacing w:before="450" w:after="450" w:line="312" w:lineRule="auto"/>
      </w:pPr>
      <w:r>
        <w:rPr>
          <w:rFonts w:ascii="宋体" w:hAnsi="宋体" w:eastAsia="宋体" w:cs="宋体"/>
          <w:color w:val="000"/>
          <w:sz w:val="28"/>
          <w:szCs w:val="28"/>
        </w:rPr>
        <w:t xml:space="preserve">学校定期开展课后服务成果展示汇报，充分利用学校开展的各项活动，进行汇报演出，推荐对口的活动，如学校经典诗文诵读，“校歌歌咏”比赛；青少年科普活动；篮球、乒乓球、田径体育比赛；学校德育处还定期开展跳绳比赛、诗歌朗诵会、才艺展示等多项活动，为学生展示特长搭建了舞台，有力地促进了学生特长发展、特色成长，赢得了家长的一致好评。</w:t>
      </w:r>
    </w:p>
    <w:p>
      <w:pPr>
        <w:ind w:left="0" w:right="0" w:firstLine="560"/>
        <w:spacing w:before="450" w:after="450" w:line="312" w:lineRule="auto"/>
      </w:pPr>
      <w:r>
        <w:rPr>
          <w:rFonts w:ascii="宋体" w:hAnsi="宋体" w:eastAsia="宋体" w:cs="宋体"/>
          <w:color w:val="000"/>
          <w:sz w:val="28"/>
          <w:szCs w:val="28"/>
        </w:rPr>
        <w:t xml:space="preserve">五、严格课堂管理，保证课后服务落实</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在课后服务的管理上，学校制定了专项的考核制度，从</w:t>
      </w:r>
    </w:p>
    <w:p>
      <w:pPr>
        <w:ind w:left="0" w:right="0" w:firstLine="560"/>
        <w:spacing w:before="450" w:after="450" w:line="312" w:lineRule="auto"/>
      </w:pPr>
      <w:r>
        <w:rPr>
          <w:rFonts w:ascii="宋体" w:hAnsi="宋体" w:eastAsia="宋体" w:cs="宋体"/>
          <w:color w:val="000"/>
          <w:sz w:val="28"/>
          <w:szCs w:val="28"/>
        </w:rPr>
        <w:t xml:space="preserve">辅导教师工作纪律，服务质量上进行全方位考核，每节课后服务都有学校领导巡查，主要考核是否存在违规现象、是否填写辅导记录等，辅导教师现场签字。在总体考核上，学校给予了辅导考核占50%，汇报成果30%，家长满意度20%。</w:t>
      </w:r>
    </w:p>
    <w:p>
      <w:pPr>
        <w:ind w:left="0" w:right="0" w:firstLine="560"/>
        <w:spacing w:before="450" w:after="450" w:line="312" w:lineRule="auto"/>
      </w:pPr>
      <w:r>
        <w:rPr>
          <w:rFonts w:ascii="宋体" w:hAnsi="宋体" w:eastAsia="宋体" w:cs="宋体"/>
          <w:color w:val="000"/>
          <w:sz w:val="28"/>
          <w:szCs w:val="28"/>
        </w:rPr>
        <w:t xml:space="preserve">六、完善经费分配，做到公平合理</w:t>
      </w:r>
    </w:p>
    <w:p>
      <w:pPr>
        <w:ind w:left="0" w:right="0" w:firstLine="560"/>
        <w:spacing w:before="450" w:after="450" w:line="312" w:lineRule="auto"/>
      </w:pPr>
      <w:r>
        <w:rPr>
          <w:rFonts w:ascii="宋体" w:hAnsi="宋体" w:eastAsia="宋体" w:cs="宋体"/>
          <w:color w:val="000"/>
          <w:sz w:val="28"/>
          <w:szCs w:val="28"/>
        </w:rPr>
        <w:t xml:space="preserve">学生课后服务费用严格按照上级标准执行，本着现服务后收费，为切实规范我校课后服务经费管理，提高资金使用效率，有效防范廉政风险，制定了《涌泉镇中心小学课后服务经费使用办法》，《办法》体现“按劳分配，优绩优酬”的原则。课后服务专项经费主要用于四大板块：第一板块：开展课后服务工作的水费、电费支出，约占本校课后服务总收入的5%;第二板块：税费约占5%；第三板块：消耗品购置；场地器材维护等，约占5%；第四板块：直接参与课后服务人员的补助和课后服务工作人员、管理人员劳务补助支出，占85%。详细明确了参与课后服务人员的劳务补助标准，按照参与课时、服务质量效果、家长评价进行综合考核确定。</w:t>
      </w:r>
    </w:p>
    <w:p>
      <w:pPr>
        <w:ind w:left="0" w:right="0" w:firstLine="560"/>
        <w:spacing w:before="450" w:after="450" w:line="312" w:lineRule="auto"/>
      </w:pPr>
      <w:r>
        <w:rPr>
          <w:rFonts w:ascii="宋体" w:hAnsi="宋体" w:eastAsia="宋体" w:cs="宋体"/>
          <w:color w:val="000"/>
          <w:sz w:val="28"/>
          <w:szCs w:val="28"/>
        </w:rPr>
        <w:t xml:space="preserve">七、积极探索，升级课后服务模式</w:t>
      </w:r>
    </w:p>
    <w:p>
      <w:pPr>
        <w:ind w:left="0" w:right="0" w:firstLine="560"/>
        <w:spacing w:before="450" w:after="450" w:line="312" w:lineRule="auto"/>
      </w:pPr>
      <w:r>
        <w:rPr>
          <w:rFonts w:ascii="宋体" w:hAnsi="宋体" w:eastAsia="宋体" w:cs="宋体"/>
          <w:color w:val="000"/>
          <w:sz w:val="28"/>
          <w:szCs w:val="28"/>
        </w:rPr>
        <w:t xml:space="preserve">我校课后服务坚持了课后服务的“社团化”和课程的“特色化”的原则，使课后服务真正实现了“三不”承诺——“不上基础性文化课、不集中辅导、不加重学生课业负担”，为学生的课后生活增添了靓丽色彩，有力地促进了学生的健康成长，满足了学生个性化发展的需求，受到了家长的一直好评，学生参与率达到了95%左右。我们将积极探索，如在传承经典文化，开展好“创新”第二课堂探究活动、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2025-01-19T08:19:42+08:00</dcterms:created>
  <dcterms:modified xsi:type="dcterms:W3CDTF">2025-01-19T08:19:42+08:00</dcterms:modified>
</cp:coreProperties>
</file>

<file path=docProps/custom.xml><?xml version="1.0" encoding="utf-8"?>
<Properties xmlns="http://schemas.openxmlformats.org/officeDocument/2006/custom-properties" xmlns:vt="http://schemas.openxmlformats.org/officeDocument/2006/docPropsVTypes"/>
</file>