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2024年中小学关于落实五项管理工作措施</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中小学关于落实五项管理工作措施1.切实减轻学生课业负担。将学生减负工作纳入学校教研工作，积极转变教师思想观念和家长教育观念，不断向课堂要效率;为杜绝学生作业完成不了，学校进一步规范学生作业，增强学生作业的有效性和针对性，做到少而精...</w:t>
      </w:r>
    </w:p>
    <w:p>
      <w:pPr>
        <w:ind w:left="0" w:right="0" w:firstLine="560"/>
        <w:spacing w:before="450" w:after="450" w:line="312" w:lineRule="auto"/>
      </w:pPr>
      <w:r>
        <w:rPr>
          <w:rFonts w:ascii="宋体" w:hAnsi="宋体" w:eastAsia="宋体" w:cs="宋体"/>
          <w:color w:val="000"/>
          <w:sz w:val="28"/>
          <w:szCs w:val="28"/>
        </w:rPr>
        <w:t xml:space="preserve">2024年中小学关于落实五项管理工作措施</w:t>
      </w:r>
    </w:p>
    <w:p>
      <w:pPr>
        <w:ind w:left="0" w:right="0" w:firstLine="560"/>
        <w:spacing w:before="450" w:after="450" w:line="312" w:lineRule="auto"/>
      </w:pPr>
      <w:r>
        <w:rPr>
          <w:rFonts w:ascii="宋体" w:hAnsi="宋体" w:eastAsia="宋体" w:cs="宋体"/>
          <w:color w:val="000"/>
          <w:sz w:val="28"/>
          <w:szCs w:val="28"/>
        </w:rPr>
        <w:t xml:space="preserve">1.切实减轻学生课业负担。将学生减负工作纳入学校教研工作，积极转变教师思想观念和家长教育观念，不断向课堂要效率;为杜绝学生作业完成不了，学校进一步规范学生作业，增强学生作业的有效性和针对性，做到少而精，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电话手表管理。加强学生电话管理工作，学校积极动员部署，科学引导，家校联动，确保管理工作取得实效。发送了致家长一封信，开展了主题班会活动以及加强了宣传检查力度加强学生读物管理工作。近年来，我校积极营造书香校园环境，加大资金投入改善了图书室，增加了大批小学生图书、刊物学校阅览室由专人管理，周一至周五全天向学生开放，营造了浓厚的阅读氛围，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保证学生每天锻炼一小时，增强学生的健康体质，每年在全校范围开展学生体质健康测试，做好数据全面真实，并对各年级学生体质情况进行分析，通过采取针对性的训练方式，还及时向家长、学生反馈，通过锻炼和引导，不断改进学生的体质。同时学校还十分重视学生的爱眼护眼工作，通过主题班会宣讲，提高学生爱眼护眼的意识，并利用预备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班会伊始，班主任解读相关文件内容，学生们认真倾听。随后，各班班主任就文件中的“五项管理”即手机管理、作业管理、睡眠管理、读物管理和体质管理五个方面向学生进行了详细的解读，带领全体学生全面领会“五项管理”的精神实质。本次班会的主要内容包括:积极宣传手机以及电话手表的正确使用方式和用途，明确拒绝手机进校园的意义；将学校制定的《XX职业学校学生手机管理规定（试行）》在班级宣读，用制度约束行为；加强科学睡眠宣传教育，明确学生睡眠时间要求；明确学生每天课外阅读的时间，倡导有益阅读；引导学生们加强体育锻炼，注重视力保护等等。最后，就如何更好的落实“五项管理”文件内容，学生们各抒己见，纷纷表示将用自身行动践行文件精神。</w:t>
      </w:r>
    </w:p>
    <w:p>
      <w:pPr>
        <w:ind w:left="0" w:right="0" w:firstLine="560"/>
        <w:spacing w:before="450" w:after="450" w:line="312" w:lineRule="auto"/>
      </w:pPr>
      <w:r>
        <w:rPr>
          <w:rFonts w:ascii="宋体" w:hAnsi="宋体" w:eastAsia="宋体" w:cs="宋体"/>
          <w:color w:val="000"/>
          <w:sz w:val="28"/>
          <w:szCs w:val="28"/>
        </w:rPr>
        <w:t xml:space="preserve">班会中同学们用心倾听，深刻领会，对“五项管理”有了一定的认识，并用最质朴的语言说出了自己的看法和体会，大家纷纷表示只有严格要求自己，才能使班级良性发展，才能使自己在良好的班级里学有所成，健康成长。同学们决心从小事做起，从一点一滴做起，形成“诚实、好学、认真”的优良品质，努力实现自己的人生目标。大家也达成了共识，要热爱阅读，加强锻炼，远离电子产品，保证睡眠，有效利用时间，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五项管理”是小切口、大改革，以小见方向、以小见责任、以小见情怀，是全面贯彻党的教育方针、落实立德树人根本任务重要载体和具体行动，从不同方面体现着、贯穿着正确的育人方向。做好“五项管理”，促进学生健康成长，是教育系统的重大责任，也是解决广大家长急难愁盼的有力举措。XX职业学校将继续坚持以人为本，秉承科学化、规范化的办学理念，将“五项管理”的文件精神落实到日常的教育教学之中，在行动中让“五项管理”落地生根，在实践中让每一粒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2025-01-19T11:18:46+08:00</dcterms:created>
  <dcterms:modified xsi:type="dcterms:W3CDTF">2025-01-19T11:18:46+08:00</dcterms:modified>
</cp:coreProperties>
</file>

<file path=docProps/custom.xml><?xml version="1.0" encoding="utf-8"?>
<Properties xmlns="http://schemas.openxmlformats.org/officeDocument/2006/custom-properties" xmlns:vt="http://schemas.openxmlformats.org/officeDocument/2006/docPropsVTypes"/>
</file>