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推进会讲话：对党务暨党风廉政建设工作进行安排部署[五篇材料]</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推进会讲话：对党务暨党风廉政建设工作进行安排部署推进会讲话：对党务暨党风廉政建设工作进行安排部署这次全局党务暨党风廉政建设工作会议，是局党组决定召开的一次重要会议，主要任务是对党务暨党风廉政建设工作进行安排部署，明确目标，强化重点...</w:t>
      </w:r>
    </w:p>
    <w:p>
      <w:pPr>
        <w:ind w:left="0" w:right="0" w:firstLine="560"/>
        <w:spacing w:before="450" w:after="450" w:line="312" w:lineRule="auto"/>
      </w:pPr>
      <w:r>
        <w:rPr>
          <w:rFonts w:ascii="黑体" w:hAnsi="黑体" w:eastAsia="黑体" w:cs="黑体"/>
          <w:color w:val="000000"/>
          <w:sz w:val="36"/>
          <w:szCs w:val="36"/>
          <w:b w:val="1"/>
          <w:bCs w:val="1"/>
        </w:rPr>
        <w:t xml:space="preserve">第一篇：推进会讲话：对党务暨党风廉政建设工作进行安排部署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推进会讲话：对党务暨党风廉政建设工作进行安排部署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对设计变更执行制度情况进行检查，每年不少于4次；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第二篇：2024年领导干部学习三个以案警示教育心得体会和推进会讲话：对党务暨党风廉政建设工作进行安排部署合编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和推进会讲话：对党务暨党风廉政建设工作进行安排部署 合编</w:t>
      </w:r>
    </w:p>
    <w:p>
      <w:pPr>
        <w:ind w:left="0" w:right="0" w:firstLine="560"/>
        <w:spacing w:before="450" w:after="450" w:line="312" w:lineRule="auto"/>
      </w:pPr>
      <w:r>
        <w:rPr>
          <w:rFonts w:ascii="宋体" w:hAnsi="宋体" w:eastAsia="宋体" w:cs="宋体"/>
          <w:color w:val="000"/>
          <w:sz w:val="28"/>
          <w:szCs w:val="28"/>
        </w:rPr>
        <w:t xml:space="preserve">0 2024 年领导干部学习三个以案警示 教育 心得体会 0 1570 字范文稿</w:t>
      </w:r>
    </w:p>
    <w:p>
      <w:pPr>
        <w:ind w:left="0" w:right="0" w:firstLine="560"/>
        <w:spacing w:before="450" w:after="450" w:line="312" w:lineRule="auto"/>
      </w:pPr>
      <w:r>
        <w:rPr>
          <w:rFonts w:ascii="宋体" w:hAnsi="宋体" w:eastAsia="宋体" w:cs="宋体"/>
          <w:color w:val="000"/>
          <w:sz w:val="28"/>
          <w:szCs w:val="28"/>
        </w:rPr>
        <w:t xml:space="preserve">根据三个以案工作的安排部署，我参加了政府办组织的三个以案工作动员会，深入学习了《x 方案》，认真观看了反腐纪录片，对这些违纪违法典型案情通报、违纪违法领导干部忏悔录进行了集中学习。通过对照全面从严治党的要求、对照身边的典型案件，进行了深刻的总结反思和自我剖析，认真查找自身和岗位廉政风险，明确今后努力方向和整改措施，确保三个以案工作取得实效。</w:t>
      </w:r>
    </w:p>
    <w:p>
      <w:pPr>
        <w:ind w:left="0" w:right="0" w:firstLine="560"/>
        <w:spacing w:before="450" w:after="450" w:line="312" w:lineRule="auto"/>
      </w:pPr>
      <w:r>
        <w:rPr>
          <w:rFonts w:ascii="宋体" w:hAnsi="宋体" w:eastAsia="宋体" w:cs="宋体"/>
          <w:color w:val="000"/>
          <w:sz w:val="28"/>
          <w:szCs w:val="28"/>
        </w:rPr>
        <w:t xml:space="preserve">一、以案为鉴，始终做到警钟长鸣</w:t>
      </w:r>
    </w:p>
    <w:p>
      <w:pPr>
        <w:ind w:left="0" w:right="0" w:firstLine="560"/>
        <w:spacing w:before="450" w:after="450" w:line="312" w:lineRule="auto"/>
      </w:pPr>
      <w:r>
        <w:rPr>
          <w:rFonts w:ascii="宋体" w:hAnsi="宋体" w:eastAsia="宋体" w:cs="宋体"/>
          <w:color w:val="000"/>
          <w:sz w:val="28"/>
          <w:szCs w:val="28"/>
        </w:rPr>
        <w:t xml:space="preserve">通过认真学习违纪违法案情通报，他们的违法违纪事实令人触目惊心。一是以权谋私，利用手中职权通过 x 项目协调、工作安排、职务调整等谋取私利。二是收受礼金，在逢年过节或婚丧嫁娶之际收受礼金。三是违规经商，与他人合伙办企业、开发房产等。四是违规购车，违规购买使用公务车辆。五是道德败坏，违反生活纪律等。</w:t>
      </w:r>
    </w:p>
    <w:p>
      <w:pPr>
        <w:ind w:left="0" w:right="0" w:firstLine="560"/>
        <w:spacing w:before="450" w:after="450" w:line="312" w:lineRule="auto"/>
      </w:pPr>
      <w:r>
        <w:rPr>
          <w:rFonts w:ascii="宋体" w:hAnsi="宋体" w:eastAsia="宋体" w:cs="宋体"/>
          <w:color w:val="000"/>
          <w:sz w:val="28"/>
          <w:szCs w:val="28"/>
        </w:rPr>
        <w:t xml:space="preserve">深入剖析这些典型违纪违法案件，这些违纪违法领导干部身上共同存在的特征是信仰缺失，精神缺“钙”；贪欲膨胀，权力滥用；底</w:t>
      </w:r>
    </w:p>
    <w:p>
      <w:pPr>
        <w:ind w:left="0" w:right="0" w:firstLine="560"/>
        <w:spacing w:before="450" w:after="450" w:line="312" w:lineRule="auto"/>
      </w:pPr>
      <w:r>
        <w:rPr>
          <w:rFonts w:ascii="宋体" w:hAnsi="宋体" w:eastAsia="宋体" w:cs="宋体"/>
          <w:color w:val="000"/>
          <w:sz w:val="28"/>
          <w:szCs w:val="28"/>
        </w:rPr>
        <w:t xml:space="preserve">线失守，拒绝监督。这些违纪违法案件，也反映出我们工作中存在着思想教育抓得不实、监督制约有待加强、体制机制仍需完善等问题。</w:t>
      </w:r>
    </w:p>
    <w:p>
      <w:pPr>
        <w:ind w:left="0" w:right="0" w:firstLine="560"/>
        <w:spacing w:before="450" w:after="450" w:line="312" w:lineRule="auto"/>
      </w:pPr>
      <w:r>
        <w:rPr>
          <w:rFonts w:ascii="宋体" w:hAnsi="宋体" w:eastAsia="宋体" w:cs="宋体"/>
          <w:color w:val="000"/>
          <w:sz w:val="28"/>
          <w:szCs w:val="28"/>
        </w:rPr>
        <w:t xml:space="preserve">二、以案为镜，持续筑牢制度篱笆</w:t>
      </w:r>
    </w:p>
    <w:p>
      <w:pPr>
        <w:ind w:left="0" w:right="0" w:firstLine="560"/>
        <w:spacing w:before="450" w:after="450" w:line="312" w:lineRule="auto"/>
      </w:pPr>
      <w:r>
        <w:rPr>
          <w:rFonts w:ascii="宋体" w:hAnsi="宋体" w:eastAsia="宋体" w:cs="宋体"/>
          <w:color w:val="000"/>
          <w:sz w:val="28"/>
          <w:szCs w:val="28"/>
        </w:rPr>
        <w:t xml:space="preserve">坚持标本兼治推进三个以案工作，是推动全面从严治党向纵深发展的需要，是惩前毖后治病救人、教育保护挽救干部的需要，是决胜全面小康、建设“x”新 x 的需要。纵观这些违纪违法典型案件，根源就在于这些违纪违法领导干部放松了理论学习、忽视了党性修养、动摇了理想信念，掌控不住膨胀的私欲，抵挡不了外界的诱惑，没有守牢廉洁的防线。这些违纪违法案件的发生，也反映出了反腐倡廉的严峻形势，在部分制度建设上还存在着一些不足和问题，导致这些领导干部的违纪违法行为不能被及时发现，致使这些违纪违法领导干部肆无忌惮地利用职权为所欲为，挑战法律的权威，侵犯人民的利益，败坏社会的风气，影响党和政府的形象，最终受到了党纪处理和法律制裁。</w:t>
      </w:r>
    </w:p>
    <w:p>
      <w:pPr>
        <w:ind w:left="0" w:right="0" w:firstLine="560"/>
        <w:spacing w:before="450" w:after="450" w:line="312" w:lineRule="auto"/>
      </w:pPr>
      <w:r>
        <w:rPr>
          <w:rFonts w:ascii="宋体" w:hAnsi="宋体" w:eastAsia="宋体" w:cs="宋体"/>
          <w:color w:val="000"/>
          <w:sz w:val="28"/>
          <w:szCs w:val="28"/>
        </w:rPr>
        <w:t xml:space="preserve">当前，我 x 正处在蓄势崛起、跨越发展的关键时期，这些严重违纪违法行为，极大地损害了 x 人民群众的根本利益，损害了党的形象和威信，阻碍了全 x 经济社会发展进程。在这样一个特殊的发展时期，成功查办一起案件，好比打赢一场战争，我们不仅要能打赢胜仗，更要善于“打扫战场”，搞好“战后重建”。通过开展三个以案工作，在案件查办后，通过深入剖析发案原因，研究案发规律，找准制度漏</w:t>
      </w:r>
    </w:p>
    <w:p>
      <w:pPr>
        <w:ind w:left="0" w:right="0" w:firstLine="560"/>
        <w:spacing w:before="450" w:after="450" w:line="312" w:lineRule="auto"/>
      </w:pPr>
      <w:r>
        <w:rPr>
          <w:rFonts w:ascii="宋体" w:hAnsi="宋体" w:eastAsia="宋体" w:cs="宋体"/>
          <w:color w:val="000"/>
          <w:sz w:val="28"/>
          <w:szCs w:val="28"/>
        </w:rPr>
        <w:t xml:space="preserve">洞，做好执纪审查续篇文章，从制度上、源头上堵塞漏洞，在全 x 营造更加风清气正的干事创业环境，保障我 x 经济社会健康稳定发展。</w:t>
      </w:r>
    </w:p>
    <w:p>
      <w:pPr>
        <w:ind w:left="0" w:right="0" w:firstLine="560"/>
        <w:spacing w:before="450" w:after="450" w:line="312" w:lineRule="auto"/>
      </w:pPr>
      <w:r>
        <w:rPr>
          <w:rFonts w:ascii="宋体" w:hAnsi="宋体" w:eastAsia="宋体" w:cs="宋体"/>
          <w:color w:val="000"/>
          <w:sz w:val="28"/>
          <w:szCs w:val="28"/>
        </w:rPr>
        <w:t xml:space="preserve">三、以案促改，始终保持清正廉洁</w:t>
      </w:r>
    </w:p>
    <w:p>
      <w:pPr>
        <w:ind w:left="0" w:right="0" w:firstLine="560"/>
        <w:spacing w:before="450" w:after="450" w:line="312" w:lineRule="auto"/>
      </w:pPr>
      <w:r>
        <w:rPr>
          <w:rFonts w:ascii="宋体" w:hAnsi="宋体" w:eastAsia="宋体" w:cs="宋体"/>
          <w:color w:val="000"/>
          <w:sz w:val="28"/>
          <w:szCs w:val="28"/>
        </w:rPr>
        <w:t xml:space="preserve">这些违纪违法领导干部在诱惑面前经不住考验，放松了自我要求，放纵了个人欲望，背弃了为民宗旨，最终受到了严惩。各级党员干部，特别是领导干部只有做到严以律己，才能在拒腐防变的严峻挑战中永远立于不败之地。</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学习是固本强基之举，将三个以案工作与“两学一做”学习教育相结合，努力在“真学深学”上下功夫、在“实做常做”上见长效，进一步筑牢廉洁防线。</w:t>
      </w:r>
    </w:p>
    <w:p>
      <w:pPr>
        <w:ind w:left="0" w:right="0" w:firstLine="560"/>
        <w:spacing w:before="450" w:after="450" w:line="312" w:lineRule="auto"/>
      </w:pPr>
      <w:r>
        <w:rPr>
          <w:rFonts w:ascii="宋体" w:hAnsi="宋体" w:eastAsia="宋体" w:cs="宋体"/>
          <w:color w:val="000"/>
          <w:sz w:val="28"/>
          <w:szCs w:val="28"/>
        </w:rPr>
        <w:t xml:space="preserve">二是健全制度</w:t>
      </w:r>
    </w:p>
    <w:p>
      <w:pPr>
        <w:ind w:left="0" w:right="0" w:firstLine="560"/>
        <w:spacing w:before="450" w:after="450" w:line="312" w:lineRule="auto"/>
      </w:pPr>
      <w:r>
        <w:rPr>
          <w:rFonts w:ascii="宋体" w:hAnsi="宋体" w:eastAsia="宋体" w:cs="宋体"/>
          <w:color w:val="000"/>
          <w:sz w:val="28"/>
          <w:szCs w:val="28"/>
        </w:rPr>
        <w:t xml:space="preserve">根据这些违纪违法案件反映的情况来看，我们清醒地认识到部分制度建设还存在不足和问题。下一步，我们将深挖典型案件反映出的制度漏洞问题，着力在案发原因剖析、重点领域防控、关键环节预防上下功夫，在补齐制度建设短板上三个以案，真正把三个以案工作做深、做细、做实，做出成效。</w:t>
      </w:r>
    </w:p>
    <w:p>
      <w:pPr>
        <w:ind w:left="0" w:right="0" w:firstLine="560"/>
        <w:spacing w:before="450" w:after="450" w:line="312" w:lineRule="auto"/>
      </w:pPr>
      <w:r>
        <w:rPr>
          <w:rFonts w:ascii="宋体" w:hAnsi="宋体" w:eastAsia="宋体" w:cs="宋体"/>
          <w:color w:val="000"/>
          <w:sz w:val="28"/>
          <w:szCs w:val="28"/>
        </w:rPr>
        <w:t xml:space="preserve">三是强化监管</w:t>
      </w:r>
    </w:p>
    <w:p>
      <w:pPr>
        <w:ind w:left="0" w:right="0" w:firstLine="560"/>
        <w:spacing w:before="450" w:after="450" w:line="312" w:lineRule="auto"/>
      </w:pPr>
      <w:r>
        <w:rPr>
          <w:rFonts w:ascii="宋体" w:hAnsi="宋体" w:eastAsia="宋体" w:cs="宋体"/>
          <w:color w:val="000"/>
          <w:sz w:val="28"/>
          <w:szCs w:val="28"/>
        </w:rPr>
        <w:t xml:space="preserve">从严治党关键在从严治吏，从严治吏关键在于加强干部日常监督管理，把党员干部监督作为悬在党员干部头顶的“达摩克利斯之剑”。要切实加强党内监督，拿好批评与自我批评的有力武器，组织开展丰富多彩、形式多样的党内活动，让“咬耳扯袖、红脸出汗”成为监督的常态。要自觉接受监督，把监督当做是对自己的关心、爱护和帮助，以坦然的姿态自觉接受监督，自觉接受组织与群众的监督、纪律与法律的监督、党内与党外的监督、社会与媒体的监督，习惯于在监督下工作和生活。</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w:t>
      </w:r>
    </w:p>
    <w:p>
      <w:pPr>
        <w:ind w:left="0" w:right="0" w:firstLine="560"/>
        <w:spacing w:before="450" w:after="450" w:line="312" w:lineRule="auto"/>
      </w:pPr>
      <w:r>
        <w:rPr>
          <w:rFonts w:ascii="宋体" w:hAnsi="宋体" w:eastAsia="宋体" w:cs="宋体"/>
          <w:color w:val="000"/>
          <w:sz w:val="28"/>
          <w:szCs w:val="28"/>
        </w:rPr>
        <w:t xml:space="preserve">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w:t>
      </w:r>
    </w:p>
    <w:p>
      <w:pPr>
        <w:ind w:left="0" w:right="0" w:firstLine="560"/>
        <w:spacing w:before="450" w:after="450" w:line="312" w:lineRule="auto"/>
      </w:pPr>
      <w:r>
        <w:rPr>
          <w:rFonts w:ascii="宋体" w:hAnsi="宋体" w:eastAsia="宋体" w:cs="宋体"/>
          <w:color w:val="000"/>
          <w:sz w:val="28"/>
          <w:szCs w:val="28"/>
        </w:rPr>
        <w:t xml:space="preserve">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w:t>
      </w:r>
    </w:p>
    <w:p>
      <w:pPr>
        <w:ind w:left="0" w:right="0" w:firstLine="560"/>
        <w:spacing w:before="450" w:after="450" w:line="312" w:lineRule="auto"/>
      </w:pPr>
      <w:r>
        <w:rPr>
          <w:rFonts w:ascii="宋体" w:hAnsi="宋体" w:eastAsia="宋体" w:cs="宋体"/>
          <w:color w:val="000"/>
          <w:sz w:val="28"/>
          <w:szCs w:val="28"/>
        </w:rPr>
        <w:t xml:space="preserve">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第三篇：2024-2024局党委书记在全局党务暨党风廉政建设工作推进会讲话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在全局党务暨党风廉政建设工作推进会讲话</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w:t>
      </w:r>
    </w:p>
    <w:p>
      <w:pPr>
        <w:ind w:left="0" w:right="0" w:firstLine="560"/>
        <w:spacing w:before="450" w:after="450" w:line="312" w:lineRule="auto"/>
      </w:pPr>
      <w:r>
        <w:rPr>
          <w:rFonts w:ascii="宋体" w:hAnsi="宋体" w:eastAsia="宋体" w:cs="宋体"/>
          <w:color w:val="000"/>
          <w:sz w:val="28"/>
          <w:szCs w:val="28"/>
        </w:rPr>
        <w:t xml:space="preserve">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w:t>
      </w:r>
    </w:p>
    <w:p>
      <w:pPr>
        <w:ind w:left="0" w:right="0" w:firstLine="560"/>
        <w:spacing w:before="450" w:after="450" w:line="312" w:lineRule="auto"/>
      </w:pPr>
      <w:r>
        <w:rPr>
          <w:rFonts w:ascii="宋体" w:hAnsi="宋体" w:eastAsia="宋体" w:cs="宋体"/>
          <w:color w:val="000"/>
          <w:sz w:val="28"/>
          <w:szCs w:val="28"/>
        </w:rPr>
        <w:t xml:space="preserve">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w:t>
      </w:r>
    </w:p>
    <w:p>
      <w:pPr>
        <w:ind w:left="0" w:right="0" w:firstLine="560"/>
        <w:spacing w:before="450" w:after="450" w:line="312" w:lineRule="auto"/>
      </w:pPr>
      <w:r>
        <w:rPr>
          <w:rFonts w:ascii="宋体" w:hAnsi="宋体" w:eastAsia="宋体" w:cs="宋体"/>
          <w:color w:val="000"/>
          <w:sz w:val="28"/>
          <w:szCs w:val="28"/>
        </w:rPr>
        <w:t xml:space="preserve">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w:t>
      </w:r>
    </w:p>
    <w:p>
      <w:pPr>
        <w:ind w:left="0" w:right="0" w:firstLine="560"/>
        <w:spacing w:before="450" w:after="450" w:line="312" w:lineRule="auto"/>
      </w:pPr>
      <w:r>
        <w:rPr>
          <w:rFonts w:ascii="宋体" w:hAnsi="宋体" w:eastAsia="宋体" w:cs="宋体"/>
          <w:color w:val="000"/>
          <w:sz w:val="28"/>
          <w:szCs w:val="28"/>
        </w:rPr>
        <w:t xml:space="preserve">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w:t>
      </w:r>
    </w:p>
    <w:p>
      <w:pPr>
        <w:ind w:left="0" w:right="0" w:firstLine="560"/>
        <w:spacing w:before="450" w:after="450" w:line="312" w:lineRule="auto"/>
      </w:pPr>
      <w:r>
        <w:rPr>
          <w:rFonts w:ascii="宋体" w:hAnsi="宋体" w:eastAsia="宋体" w:cs="宋体"/>
          <w:color w:val="000"/>
          <w:sz w:val="28"/>
          <w:szCs w:val="28"/>
        </w:rPr>
        <w:t xml:space="preserve">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w:t>
      </w:r>
    </w:p>
    <w:p>
      <w:pPr>
        <w:ind w:left="0" w:right="0" w:firstLine="560"/>
        <w:spacing w:before="450" w:after="450" w:line="312" w:lineRule="auto"/>
      </w:pPr>
      <w:r>
        <w:rPr>
          <w:rFonts w:ascii="宋体" w:hAnsi="宋体" w:eastAsia="宋体" w:cs="宋体"/>
          <w:color w:val="000"/>
          <w:sz w:val="28"/>
          <w:szCs w:val="28"/>
        </w:rPr>
        <w:t xml:space="preserve">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w:t>
      </w:r>
    </w:p>
    <w:p>
      <w:pPr>
        <w:ind w:left="0" w:right="0" w:firstLine="560"/>
        <w:spacing w:before="450" w:after="450" w:line="312" w:lineRule="auto"/>
      </w:pPr>
      <w:r>
        <w:rPr>
          <w:rFonts w:ascii="宋体" w:hAnsi="宋体" w:eastAsia="宋体" w:cs="宋体"/>
          <w:color w:val="000"/>
          <w:sz w:val="28"/>
          <w:szCs w:val="28"/>
        </w:rPr>
        <w:t xml:space="preserve">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w:t>
      </w:r>
    </w:p>
    <w:p>
      <w:pPr>
        <w:ind w:left="0" w:right="0" w:firstLine="560"/>
        <w:spacing w:before="450" w:after="450" w:line="312" w:lineRule="auto"/>
      </w:pPr>
      <w:r>
        <w:rPr>
          <w:rFonts w:ascii="宋体" w:hAnsi="宋体" w:eastAsia="宋体" w:cs="宋体"/>
          <w:color w:val="000"/>
          <w:sz w:val="28"/>
          <w:szCs w:val="28"/>
        </w:rPr>
        <w:t xml:space="preserve">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w:t>
      </w:r>
    </w:p>
    <w:p>
      <w:pPr>
        <w:ind w:left="0" w:right="0" w:firstLine="560"/>
        <w:spacing w:before="450" w:after="450" w:line="312" w:lineRule="auto"/>
      </w:pPr>
      <w:r>
        <w:rPr>
          <w:rFonts w:ascii="宋体" w:hAnsi="宋体" w:eastAsia="宋体" w:cs="宋体"/>
          <w:color w:val="000"/>
          <w:sz w:val="28"/>
          <w:szCs w:val="28"/>
        </w:rPr>
        <w:t xml:space="preserve">在局机构更名后，所有文件全部修订更名；</w:t>
      </w:r>
    </w:p>
    <w:p>
      <w:pPr>
        <w:ind w:left="0" w:right="0" w:firstLine="560"/>
        <w:spacing w:before="450" w:after="450" w:line="312" w:lineRule="auto"/>
      </w:pPr>
      <w:r>
        <w:rPr>
          <w:rFonts w:ascii="宋体" w:hAnsi="宋体" w:eastAsia="宋体" w:cs="宋体"/>
          <w:color w:val="000"/>
          <w:sz w:val="28"/>
          <w:szCs w:val="28"/>
        </w:rPr>
        <w:t xml:space="preserve">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w:t>
      </w:r>
    </w:p>
    <w:p>
      <w:pPr>
        <w:ind w:left="0" w:right="0" w:firstLine="560"/>
        <w:spacing w:before="450" w:after="450" w:line="312" w:lineRule="auto"/>
      </w:pPr>
      <w:r>
        <w:rPr>
          <w:rFonts w:ascii="宋体" w:hAnsi="宋体" w:eastAsia="宋体" w:cs="宋体"/>
          <w:color w:val="000"/>
          <w:sz w:val="28"/>
          <w:szCs w:val="28"/>
        </w:rPr>
        <w:t xml:space="preserve">对设计变更执行制度情况进行检查，每年不少于4次；</w:t>
      </w:r>
    </w:p>
    <w:p>
      <w:pPr>
        <w:ind w:left="0" w:right="0" w:firstLine="560"/>
        <w:spacing w:before="450" w:after="450" w:line="312" w:lineRule="auto"/>
      </w:pPr>
      <w:r>
        <w:rPr>
          <w:rFonts w:ascii="宋体" w:hAnsi="宋体" w:eastAsia="宋体" w:cs="宋体"/>
          <w:color w:val="000"/>
          <w:sz w:val="28"/>
          <w:szCs w:val="28"/>
        </w:rPr>
        <w:t xml:space="preserve">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局党组书记在2024年党风廉政建设工作部署会讲话</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十九届四中、五中全会精神，全面贯彻上级党风廉政建设会议要求，总结2024年以来廉政工作，部署下一步工作任务。经局党组研究，今天在这里召开我局2024年党风廉政建设工作会议。下面，由我对局党组2024年以来落实全面从严治党主体责任情况作个简要回顾，并就2024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（一）落实“两个维护”坚决有力。</w:t>
      </w:r>
    </w:p>
    <w:p>
      <w:pPr>
        <w:ind w:left="0" w:right="0" w:firstLine="560"/>
        <w:spacing w:before="450" w:after="450" w:line="312" w:lineRule="auto"/>
      </w:pPr>
      <w:r>
        <w:rPr>
          <w:rFonts w:ascii="宋体" w:hAnsi="宋体" w:eastAsia="宋体" w:cs="宋体"/>
          <w:color w:val="000"/>
          <w:sz w:val="28"/>
          <w:szCs w:val="28"/>
        </w:rPr>
        <w:t xml:space="preserve">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2024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（二）作风建设深入推进。</w:t>
      </w:r>
    </w:p>
    <w:p>
      <w:pPr>
        <w:ind w:left="0" w:right="0" w:firstLine="560"/>
        <w:spacing w:before="450" w:after="450" w:line="312" w:lineRule="auto"/>
      </w:pPr>
      <w:r>
        <w:rPr>
          <w:rFonts w:ascii="宋体" w:hAnsi="宋体" w:eastAsia="宋体" w:cs="宋体"/>
          <w:color w:val="000"/>
          <w:sz w:val="28"/>
          <w:szCs w:val="28"/>
        </w:rPr>
        <w:t xml:space="preserve">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2024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（三）“从严治党”全面落实。</w:t>
      </w:r>
    </w:p>
    <w:p>
      <w:pPr>
        <w:ind w:left="0" w:right="0" w:firstLine="560"/>
        <w:spacing w:before="450" w:after="450" w:line="312" w:lineRule="auto"/>
      </w:pPr>
      <w:r>
        <w:rPr>
          <w:rFonts w:ascii="宋体" w:hAnsi="宋体" w:eastAsia="宋体" w:cs="宋体"/>
          <w:color w:val="000"/>
          <w:sz w:val="28"/>
          <w:szCs w:val="28"/>
        </w:rPr>
        <w:t xml:space="preserve">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（四）为民谋利积极有为。</w:t>
      </w:r>
    </w:p>
    <w:p>
      <w:pPr>
        <w:ind w:left="0" w:right="0" w:firstLine="560"/>
        <w:spacing w:before="450" w:after="450" w:line="312" w:lineRule="auto"/>
      </w:pPr>
      <w:r>
        <w:rPr>
          <w:rFonts w:ascii="宋体" w:hAnsi="宋体" w:eastAsia="宋体" w:cs="宋体"/>
          <w:color w:val="000"/>
          <w:sz w:val="28"/>
          <w:szCs w:val="28"/>
        </w:rPr>
        <w:t xml:space="preserve">坚持以保障和改善民生为第一宗旨，扩大公共财政的覆盖面，2024年×项民生支出累计×亿元，同比增长×%，比重达到了一般公共预算支出的×%。2024年上半年同比增幅也接近×%。具体体现做到“六个支持”：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一是支持教育事业优先发展，教育支出增幅达×%，义务教育均衡性发展工作高质量通过国家评估验收；</w:t>
      </w:r>
    </w:p>
    <w:p>
      <w:pPr>
        <w:ind w:left="0" w:right="0" w:firstLine="560"/>
        <w:spacing w:before="450" w:after="450" w:line="312" w:lineRule="auto"/>
      </w:pPr>
      <w:r>
        <w:rPr>
          <w:rFonts w:ascii="宋体" w:hAnsi="宋体" w:eastAsia="宋体" w:cs="宋体"/>
          <w:color w:val="000"/>
          <w:sz w:val="28"/>
          <w:szCs w:val="28"/>
        </w:rPr>
        <w:t xml:space="preserve">。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2024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2024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（五）权力制约机制更加完善。</w:t>
      </w:r>
    </w:p>
    <w:p>
      <w:pPr>
        <w:ind w:left="0" w:right="0" w:firstLine="560"/>
        <w:spacing w:before="450" w:after="450" w:line="312" w:lineRule="auto"/>
      </w:pPr>
      <w:r>
        <w:rPr>
          <w:rFonts w:ascii="宋体" w:hAnsi="宋体" w:eastAsia="宋体" w:cs="宋体"/>
          <w:color w:val="000"/>
          <w:sz w:val="28"/>
          <w:szCs w:val="28"/>
        </w:rPr>
        <w:t xml:space="preserve">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三、下一步工作主要任务</w:t>
      </w:r>
    </w:p>
    <w:p>
      <w:pPr>
        <w:ind w:left="0" w:right="0" w:firstLine="560"/>
        <w:spacing w:before="450" w:after="450" w:line="312" w:lineRule="auto"/>
      </w:pPr>
      <w:r>
        <w:rPr>
          <w:rFonts w:ascii="宋体" w:hAnsi="宋体" w:eastAsia="宋体" w:cs="宋体"/>
          <w:color w:val="000"/>
          <w:sz w:val="28"/>
          <w:szCs w:val="28"/>
        </w:rPr>
        <w:t xml:space="preserve">2024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（一）定准“位”，牢固树立从严治党政治定位。</w:t>
      </w:r>
    </w:p>
    <w:p>
      <w:pPr>
        <w:ind w:left="0" w:right="0" w:firstLine="560"/>
        <w:spacing w:before="450" w:after="450" w:line="312" w:lineRule="auto"/>
      </w:pPr>
      <w:r>
        <w:rPr>
          <w:rFonts w:ascii="宋体" w:hAnsi="宋体" w:eastAsia="宋体" w:cs="宋体"/>
          <w:color w:val="000"/>
          <w:sz w:val="28"/>
          <w:szCs w:val="28"/>
        </w:rPr>
        <w:t xml:space="preserve">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（二）完善“管”，全面健全廉政建设制度约束。</w:t>
      </w:r>
    </w:p>
    <w:p>
      <w:pPr>
        <w:ind w:left="0" w:right="0" w:firstLine="560"/>
        <w:spacing w:before="450" w:after="450" w:line="312" w:lineRule="auto"/>
      </w:pPr>
      <w:r>
        <w:rPr>
          <w:rFonts w:ascii="宋体" w:hAnsi="宋体" w:eastAsia="宋体" w:cs="宋体"/>
          <w:color w:val="000"/>
          <w:sz w:val="28"/>
          <w:szCs w:val="28"/>
        </w:rPr>
        <w:t xml:space="preserve">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一是管人要讲规则。</w:t>
      </w:r>
    </w:p>
    <w:p>
      <w:pPr>
        <w:ind w:left="0" w:right="0" w:firstLine="560"/>
        <w:spacing w:before="450" w:after="450" w:line="312" w:lineRule="auto"/>
      </w:pPr>
      <w:r>
        <w:rPr>
          <w:rFonts w:ascii="宋体" w:hAnsi="宋体" w:eastAsia="宋体" w:cs="宋体"/>
          <w:color w:val="000"/>
          <w:sz w:val="28"/>
          <w:szCs w:val="28"/>
        </w:rPr>
        <w:t xml:space="preserve">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二是管事要讲规矩。</w:t>
      </w:r>
    </w:p>
    <w:p>
      <w:pPr>
        <w:ind w:left="0" w:right="0" w:firstLine="560"/>
        <w:spacing w:before="450" w:after="450" w:line="312" w:lineRule="auto"/>
      </w:pPr>
      <w:r>
        <w:rPr>
          <w:rFonts w:ascii="宋体" w:hAnsi="宋体" w:eastAsia="宋体" w:cs="宋体"/>
          <w:color w:val="000"/>
          <w:sz w:val="28"/>
          <w:szCs w:val="28"/>
        </w:rPr>
        <w:t xml:space="preserve">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绩效考核办法，应该说在现行制度框架内，充分吸纳了大家的意见，建立了激励争先创优、多劳多得、实现差异化考核为导向的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三是管钱要讲规范。</w:t>
      </w:r>
    </w:p>
    <w:p>
      <w:pPr>
        <w:ind w:left="0" w:right="0" w:firstLine="560"/>
        <w:spacing w:before="450" w:after="450" w:line="312" w:lineRule="auto"/>
      </w:pPr>
      <w:r>
        <w:rPr>
          <w:rFonts w:ascii="宋体" w:hAnsi="宋体" w:eastAsia="宋体" w:cs="宋体"/>
          <w:color w:val="000"/>
          <w:sz w:val="28"/>
          <w:szCs w:val="28"/>
        </w:rPr>
        <w:t xml:space="preserve">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（三）追求“更”，筑实筑牢拒腐防变自我防线。</w:t>
      </w:r>
    </w:p>
    <w:p>
      <w:pPr>
        <w:ind w:left="0" w:right="0" w:firstLine="560"/>
        <w:spacing w:before="450" w:after="450" w:line="312" w:lineRule="auto"/>
      </w:pPr>
      <w:r>
        <w:rPr>
          <w:rFonts w:ascii="宋体" w:hAnsi="宋体" w:eastAsia="宋体" w:cs="宋体"/>
          <w:color w:val="000"/>
          <w:sz w:val="28"/>
          <w:szCs w:val="28"/>
        </w:rPr>
        <w:t xml:space="preserve">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（四）强化“责”，从严落实反腐倡廉责任机制。</w:t>
      </w:r>
    </w:p>
    <w:p>
      <w:pPr>
        <w:ind w:left="0" w:right="0" w:firstLine="560"/>
        <w:spacing w:before="450" w:after="450" w:line="312" w:lineRule="auto"/>
      </w:pPr>
      <w:r>
        <w:rPr>
          <w:rFonts w:ascii="宋体" w:hAnsi="宋体" w:eastAsia="宋体" w:cs="宋体"/>
          <w:color w:val="000"/>
          <w:sz w:val="28"/>
          <w:szCs w:val="28"/>
        </w:rPr>
        <w:t xml:space="preserve">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（五）切实“提”，大力提升作风效能工作实效。</w:t>
      </w:r>
    </w:p>
    <w:p>
      <w:pPr>
        <w:ind w:left="0" w:right="0" w:firstLine="560"/>
        <w:spacing w:before="450" w:after="450" w:line="312" w:lineRule="auto"/>
      </w:pPr>
      <w:r>
        <w:rPr>
          <w:rFonts w:ascii="宋体" w:hAnsi="宋体" w:eastAsia="宋体" w:cs="宋体"/>
          <w:color w:val="000"/>
          <w:sz w:val="28"/>
          <w:szCs w:val="28"/>
        </w:rPr>
        <w:t xml:space="preserve">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一是用我们的清廉指数提升事业的高效率推进指数。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二是用我们的辛苦指数提升事业的高质量发展指数。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三是用我们的同心指数提升事业的幸福指数。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第四篇：党务公开工作安排部署</w:t>
      </w:r>
    </w:p>
    <w:p>
      <w:pPr>
        <w:ind w:left="0" w:right="0" w:firstLine="560"/>
        <w:spacing w:before="450" w:after="450" w:line="312" w:lineRule="auto"/>
      </w:pPr>
      <w:r>
        <w:rPr>
          <w:rFonts w:ascii="宋体" w:hAnsi="宋体" w:eastAsia="宋体" w:cs="宋体"/>
          <w:color w:val="000"/>
          <w:sz w:val="28"/>
          <w:szCs w:val="28"/>
        </w:rPr>
        <w:t xml:space="preserve">党务公开工作简报</w:t>
      </w:r>
    </w:p>
    <w:p>
      <w:pPr>
        <w:ind w:left="0" w:right="0" w:firstLine="560"/>
        <w:spacing w:before="450" w:after="450" w:line="312" w:lineRule="auto"/>
      </w:pPr>
      <w:r>
        <w:rPr>
          <w:rFonts w:ascii="宋体" w:hAnsi="宋体" w:eastAsia="宋体" w:cs="宋体"/>
          <w:color w:val="000"/>
          <w:sz w:val="28"/>
          <w:szCs w:val="28"/>
        </w:rPr>
        <w:t xml:space="preserve">2024年4月2日，碧江区政法委召开党员干部会议，专题研究党务公开工作。会议指出，首先成立领导小组，拟定工作方案。近年来，我委的党务公开工作坚持实事求是，工作成效明显，先后涌现出了杨德昌副书记获到全国优秀干警称号，秀涧书记获得了全国优秀公安局长称号，在管辖下的公、检、法、司等部门和工作人员也相应受到了全省或全国等表彰，这些成绩的取得与我委的党务工作是密不可分的。会议认为：只有不断的扩大了党员群众对党内事务的知情权、参与权，转变了干部作风，提升了服务能力，又为全面实施党务公开工作积累了经验，提高了党员群众的知晓率，群众满意度和安全感也会更加上升。</w:t>
      </w:r>
    </w:p>
    <w:p>
      <w:pPr>
        <w:ind w:left="0" w:right="0" w:firstLine="560"/>
        <w:spacing w:before="450" w:after="450" w:line="312" w:lineRule="auto"/>
      </w:pPr>
      <w:r>
        <w:rPr>
          <w:rFonts w:ascii="宋体" w:hAnsi="宋体" w:eastAsia="宋体" w:cs="宋体"/>
          <w:color w:val="000"/>
          <w:sz w:val="28"/>
          <w:szCs w:val="28"/>
        </w:rPr>
        <w:t xml:space="preserve">会上，研究通过了调整充实党务公开工作领导小组，拟定党务公开工作方案，成立办公室，办公室设在区政法委办公室，田海堂同志兼任办公室主任，负责牵头抓好党务公开各项工作。姚佳迅同志为党务公开工作联络员，负责做好日常联系协调工作。会上将党务公开工作经费纳入预算，采取实报实销原则。会议同时要求将党务公开作为一项常态性工作，长抓不懈，注重与民生要求、工作实际相结合，切实把党务公开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第五篇：2024年推进会讲话：对党务暨党风廉政建设工作进行安排部署和练好“公廉”基本功带领本村干部群众奔康致富专题教育讲稿合编</w:t>
      </w:r>
    </w:p>
    <w:p>
      <w:pPr>
        <w:ind w:left="0" w:right="0" w:firstLine="560"/>
        <w:spacing w:before="450" w:after="450" w:line="312" w:lineRule="auto"/>
      </w:pPr>
      <w:r>
        <w:rPr>
          <w:rFonts w:ascii="宋体" w:hAnsi="宋体" w:eastAsia="宋体" w:cs="宋体"/>
          <w:color w:val="000"/>
          <w:sz w:val="28"/>
          <w:szCs w:val="28"/>
        </w:rPr>
        <w:t xml:space="preserve">0 2024 年推进会讲话：对党务暨党风廉政建设工作进行安排部署 和 练好“公廉”基本功带领本村干部群众奔康致富专题 教育 讲稿 合编</w:t>
      </w:r>
    </w:p>
    <w:p>
      <w:pPr>
        <w:ind w:left="0" w:right="0" w:firstLine="560"/>
        <w:spacing w:before="450" w:after="450" w:line="312" w:lineRule="auto"/>
      </w:pPr>
      <w:r>
        <w:rPr>
          <w:rFonts w:ascii="宋体" w:hAnsi="宋体" w:eastAsia="宋体" w:cs="宋体"/>
          <w:color w:val="000"/>
          <w:sz w:val="28"/>
          <w:szCs w:val="28"/>
        </w:rPr>
        <w:t xml:space="preserve">推进会讲话 0 2860 字范文 ：对党务暨党风廉政建设工作进行安排部署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这次全局党务暨党风廉政建设工作会议，是局党组决定召开的一次重要会议，主要任务是对党务暨党风廉政建设工作进行安排部署，明确目标，强化重点。刚才，X 做了工作安排，这些文件都是经过了局党组讨论决定的，大家务必抓好落实。纪检组 X 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一是抓党建就要抓执行力。党的建设，首先是政治建设，就是讲政治。对于我们来说，坚定不移、不打折扣地执行市委市政府决策部署、执行局党组的决定安排，就是讲政治，所以，抓党建，首先要抓</w:t>
      </w:r>
    </w:p>
    <w:p>
      <w:pPr>
        <w:ind w:left="0" w:right="0" w:firstLine="560"/>
        <w:spacing w:before="450" w:after="450" w:line="312" w:lineRule="auto"/>
      </w:pPr>
      <w:r>
        <w:rPr>
          <w:rFonts w:ascii="宋体" w:hAnsi="宋体" w:eastAsia="宋体" w:cs="宋体"/>
          <w:color w:val="000"/>
          <w:sz w:val="28"/>
          <w:szCs w:val="28"/>
        </w:rPr>
        <w:t xml:space="preserve">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三是抓党建就要抓讲奉献。我们绝大部分同志都能做到不计利益得失，坚守岗位，确保任务完成。疫情防控的时候，我局的 X 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四是抓党建就要抓廉政。十八大以来，党的反腐败斗争已经取得压倒性胜利，廉政建设也已经是常态化工作，逢会必讲，逢事必提。</w:t>
      </w:r>
    </w:p>
    <w:p>
      <w:pPr>
        <w:ind w:left="0" w:right="0" w:firstLine="560"/>
        <w:spacing w:before="450" w:after="450" w:line="312" w:lineRule="auto"/>
      </w:pPr>
      <w:r>
        <w:rPr>
          <w:rFonts w:ascii="宋体" w:hAnsi="宋体" w:eastAsia="宋体" w:cs="宋体"/>
          <w:color w:val="000"/>
          <w:sz w:val="28"/>
          <w:szCs w:val="28"/>
        </w:rPr>
        <w:t xml:space="preserve">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w:t>
      </w:r>
    </w:p>
    <w:p>
      <w:pPr>
        <w:ind w:left="0" w:right="0" w:firstLine="560"/>
        <w:spacing w:before="450" w:after="450" w:line="312" w:lineRule="auto"/>
      </w:pPr>
      <w:r>
        <w:rPr>
          <w:rFonts w:ascii="宋体" w:hAnsi="宋体" w:eastAsia="宋体" w:cs="宋体"/>
          <w:color w:val="000"/>
          <w:sz w:val="28"/>
          <w:szCs w:val="28"/>
        </w:rPr>
        <w:t xml:space="preserve">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三、要真正发挥问责机制的作用</w:t>
      </w:r>
    </w:p>
    <w:p>
      <w:pPr>
        <w:ind w:left="0" w:right="0" w:firstLine="560"/>
        <w:spacing w:before="450" w:after="450" w:line="312" w:lineRule="auto"/>
      </w:pPr>
      <w:r>
        <w:rPr>
          <w:rFonts w:ascii="宋体" w:hAnsi="宋体" w:eastAsia="宋体" w:cs="宋体"/>
          <w:color w:val="000"/>
          <w:sz w:val="28"/>
          <w:szCs w:val="28"/>
        </w:rPr>
        <w:t xml:space="preserve">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 2 次；对设计变更执行制度情况进行检查，每年不少于 4 次；对作风建设进行检查，每年不少于 6 次。</w:t>
      </w:r>
    </w:p>
    <w:p>
      <w:pPr>
        <w:ind w:left="0" w:right="0" w:firstLine="560"/>
        <w:spacing w:before="450" w:after="450" w:line="312" w:lineRule="auto"/>
      </w:pPr>
      <w:r>
        <w:rPr>
          <w:rFonts w:ascii="宋体" w:hAnsi="宋体" w:eastAsia="宋体" w:cs="宋体"/>
          <w:color w:val="000"/>
          <w:sz w:val="28"/>
          <w:szCs w:val="28"/>
        </w:rPr>
        <w:t xml:space="preserve">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w:t>
      </w:r>
    </w:p>
    <w:p>
      <w:pPr>
        <w:ind w:left="0" w:right="0" w:firstLine="560"/>
        <w:spacing w:before="450" w:after="450" w:line="312" w:lineRule="auto"/>
      </w:pPr>
      <w:r>
        <w:rPr>
          <w:rFonts w:ascii="宋体" w:hAnsi="宋体" w:eastAsia="宋体" w:cs="宋体"/>
          <w:color w:val="000"/>
          <w:sz w:val="28"/>
          <w:szCs w:val="28"/>
        </w:rPr>
        <w:t xml:space="preserve">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宋体" w:hAnsi="宋体" w:eastAsia="宋体" w:cs="宋体"/>
          <w:color w:val="000"/>
          <w:sz w:val="28"/>
          <w:szCs w:val="28"/>
        </w:rPr>
        <w:t xml:space="preserve">练好“公廉”基本功带领本村干部群众奔康致富专题教育 讲稿 0 7830 字范文</w:t>
      </w:r>
    </w:p>
    <w:p>
      <w:pPr>
        <w:ind w:left="0" w:right="0" w:firstLine="560"/>
        <w:spacing w:before="450" w:after="450" w:line="312" w:lineRule="auto"/>
      </w:pPr>
      <w:r>
        <w:rPr>
          <w:rFonts w:ascii="宋体" w:hAnsi="宋体" w:eastAsia="宋体" w:cs="宋体"/>
          <w:color w:val="000"/>
          <w:sz w:val="28"/>
          <w:szCs w:val="28"/>
        </w:rPr>
        <w:t xml:space="preserve">各位支部书记，大家好：</w:t>
      </w:r>
    </w:p>
    <w:p>
      <w:pPr>
        <w:ind w:left="0" w:right="0" w:firstLine="560"/>
        <w:spacing w:before="450" w:after="450" w:line="312" w:lineRule="auto"/>
      </w:pPr>
      <w:r>
        <w:rPr>
          <w:rFonts w:ascii="宋体" w:hAnsi="宋体" w:eastAsia="宋体" w:cs="宋体"/>
          <w:color w:val="000"/>
          <w:sz w:val="28"/>
          <w:szCs w:val="28"/>
        </w:rPr>
        <w:t xml:space="preserve">今天，我们在这里召开农村党员干部培训会，这次会议是县委、县政府决定举办的一次重要培训活动，主要目的是通过集中学习培训，使广大农村党员干部进一步解放思想，更新观念，提高推进科学发展、维护农村社会稳定的能力，增强带头致富和带领群众共同致富的本领，为推动我市农村经济社会平稳较快发展提供坚强有力的组织保证。借此机会，我代表县委、县政府向参加培训的同志们表示热烈欢迎！</w:t>
      </w:r>
    </w:p>
    <w:p>
      <w:pPr>
        <w:ind w:left="0" w:right="0" w:firstLine="560"/>
        <w:spacing w:before="450" w:after="450" w:line="312" w:lineRule="auto"/>
      </w:pPr>
      <w:r>
        <w:rPr>
          <w:rFonts w:ascii="宋体" w:hAnsi="宋体" w:eastAsia="宋体" w:cs="宋体"/>
          <w:color w:val="000"/>
          <w:sz w:val="28"/>
          <w:szCs w:val="28"/>
        </w:rPr>
        <w:t xml:space="preserve">通过这些年的经验积累，我认为当村干部是一件苦差事，工作重、薪水少、责任大。有人说，易领千军、难领一村。但是，在座的同志都不嫌这个差苦事，不怕难、不怕累，不为名、不为利，任劳任怨，无私奉献，在村干部的岗位上一干就是多年，有的甚至几十年，这是很了不起的事情。当前，我们国家在大方面的各项改革正处于攻坚时期，“三农”问题依然严峻，农村基层各种矛盾凸现，社会主义新农村建设的各项工作任务十分繁重，广大村干部工作艰苦，特别是村党支部书记难当。这个“难”字我们都深有体会，但虽然难我们也要知难而进，努力当好村党支部书记。今天我所说的这个题目是练好“公廉”基本功，带领本村干部群众奔康致富，这个题目仅仅十几个字而已，却蕴含着丰富的内容。何为公?何为廉?公平正义就能辨明是非，明是非才能知道能干什么，该干什么；清正廉洁就会树立威信，威信立起才让让自己去干什么，干好什么，在公与廉相交合中才能达到最后的“带领本村干部群众奔康致富”这个目的，可以说公廉是我们能够奔康致富的基础，而奔康致富是我们唯一的目标，这其中有党委政府对我们的要求，也有农民兄弟对我们的期待，这也是我们自己的追求，既然当了村党支部书记，咱就当好，“人过留声，雁过留名”。那么，如何当好一名合格的村支部书记呢?凭着在农村这么多年的工作经历和工作体会，我想，如果要想成为一名合格的村支部书记，就要努力做到“树好家威，管好家人，创造家业”这三件事，树家威用以立己，管家人用以严他，创家业用以致富，这三件事做好了，那么我们就可以说我们就是一位合格的村支部书记了。</w:t>
      </w:r>
    </w:p>
    <w:p>
      <w:pPr>
        <w:ind w:left="0" w:right="0" w:firstLine="560"/>
        <w:spacing w:before="450" w:after="450" w:line="312" w:lineRule="auto"/>
      </w:pPr>
      <w:r>
        <w:rPr>
          <w:rFonts w:ascii="宋体" w:hAnsi="宋体" w:eastAsia="宋体" w:cs="宋体"/>
          <w:color w:val="000"/>
          <w:sz w:val="28"/>
          <w:szCs w:val="28"/>
        </w:rPr>
        <w:t xml:space="preserve">一、以公立信，树好家威</w:t>
      </w:r>
    </w:p>
    <w:p>
      <w:pPr>
        <w:ind w:left="0" w:right="0" w:firstLine="560"/>
        <w:spacing w:before="450" w:after="450" w:line="312" w:lineRule="auto"/>
      </w:pPr>
      <w:r>
        <w:rPr>
          <w:rFonts w:ascii="宋体" w:hAnsi="宋体" w:eastAsia="宋体" w:cs="宋体"/>
          <w:color w:val="000"/>
          <w:sz w:val="28"/>
          <w:szCs w:val="28"/>
        </w:rPr>
        <w:t xml:space="preserve">有人说，中国共产党有两个书记非常重要：一个在上头，那是中央总书记；一个在下头，那就是咱们村支部书记。总书记“顶天”，咱们村支书“立地”。由此可见，村支部书记的地位非常重要，是十分光荣、责任很大的岗位，是大有作为的岗位。农村党支部是党在农村全部工作的基础，村支部书记在农村改革发展稳定中，肩负着重大历史使命。“村看村，户看户，群众看干部，党员看的是支部”，“农村要发展，关键在支部，主要看支书”。这都说明领头人至关重要。因此，大家必须把自己的位子找准，把职责弄清。要想成为一名好的支书，公廉二字是万万不可丢的，为政之要在于廉洁，廉洁之本在于自律。公生明、廉生威，支书就要树家威。我们能当上村支部书记靠什么?我们要当好支部书记靠什么?最主要的就是两个字“威信”。“其身正，不令而从；其身不正，虽令不从”。领导人的威信靠上级封不出来，靠权势压不出来、靠别人吹不出来，靠小聪明骗不出来。“公生明，廉生威”，村支书要树立自己的威信，就要先从自身做起，打铁还需自身硬，其一要公正处事。对农村工作而言，为什么以前我们向群众催粮纳税，干部威信一直较高，而现在给群众发钱发粮，群众反而上访告状呢?原因就在于群众“不患贫”，“患不均”。所以大家在工作中，一定要公平对人，公正处事。如果我们在落实惠民政策时，没有“一碗水端平”，群众的眼睛就“揉不进沙子”，丧失了公正，也就丧失了民心，也就丧失了威信。当好村支部书记，尤其是当一名受老百姓拥护爱戴的村支部书记必须要有一颗公心。具体讲就是要做到公平、公道、公开。一要公平。有一句古话说得好，“民不服</w:t>
      </w:r>
    </w:p>
    <w:p>
      <w:pPr>
        <w:ind w:left="0" w:right="0" w:firstLine="560"/>
        <w:spacing w:before="450" w:after="450" w:line="312" w:lineRule="auto"/>
      </w:pPr>
      <w:r>
        <w:rPr>
          <w:rFonts w:ascii="宋体" w:hAnsi="宋体" w:eastAsia="宋体" w:cs="宋体"/>
          <w:color w:val="000"/>
          <w:sz w:val="28"/>
          <w:szCs w:val="28"/>
        </w:rPr>
        <w:t xml:space="preserve">吾能，而服吾公”。意思是指老百姓不会因为我的能力强而服从我，但会因为我的公平而服从我。譬如称秤，秤砣往秤头扒多了，秤杆子会打脑壳，秤砣往秤尾扒多了，秤砣会打脚。作为一名村支部书记，不管是在党员中，还是在群众中，不管是在工作中，还是在生活中，都必须做到一视同仁，要象称秤一样公平。我们在发放粮补资金的时候，很多农民最关注的往往不是数量的多少，而是关注这一碗水是不是端得平。二要公道。所谓公道，就是在开展工作时，要依法依规、依照村规民约来办事，切忌是非不分，厚此薄彼，亲疏有别。我们在处理协调矛盾的时候，如果处理不公，不但不能化解矛盾，还很有可能使矛盾激化。村支书一般都是土生土长的本村人，都是乡里乡亲，在处理事情时，难免出现“床脚下打斧头——碍上碍下”的情况。所以作为一个村支部书记，要努力提高自己分析判断是非的能力，提高自己抵御人情、宗派、利益干扰的能力，力求做到行事公道，主持公道，伸张正义。三要公开。现在出现的一些农民信访，相当一部分集中在村务公开方面。有些村虽然作了大量工作，办了不少实事，各项工作程序也很到位，但由于公开不及时，或公开不到位，群众意见很大，上访不断，最后经过调查，也没有发现村干部有什么违法违纪问题。我认为，这不能怪群众无事生非，当群众对村级事务无法了解或了解不全面时，有这样那样的猜测也是正常的。可以说，公开是干部最好的“保护伞”，村班子要在公开上做好文章，及时公开、全面公开各项村务，不搞暗箱操作，使群众信得过自己。比如，我们县的某些街道、某些村居在三务公开方面做的还是可以说说的，在街道层面，专门成立了一套班子，加强对村务公开工作的领导。在村级层面也成立了以党支部书记为组长的领导小组，按照管用、实用原则，把与农民利益密切相关又容易滋生腐败的村财管理、土地征用及补偿款发放、新型合作医疗补助、农村计划生育奖励扶助、农村最低生活保障金以及扶贫、救灾、重大基建项目情况、宅基地审批情况、重大村务活动情况、群众关心的热点问题等作为公开的重要内容，同时公开上级有关政策规定、工作实绩评比、为群众办实事等内容，并规范了村务公开的形式、时间和基本程序，部分村居在便于群众观看到的地方设立了村务公开栏，设立了意见箱和举报电话。每年年中、年终要求村“两委会”全体成员对分管工作和自身建设等情况进行述职述廉，以及对村务公开和民主管理工作执行情况进行汇报，接受群众监督。民主评议以群众是否满意作为衡量干部是否合格的标准，考核结果与村干部使用和工资标准直接挂钩，激励约束了村干部，有力地推动了村务公开各项工作落到实处。其二要清白做人。尽管村这一级没有机会掌控大笔资金，村帐也是由乡镇代管，但由于配套和监管机制不完善，也会存在违规操作的空间。作为支部书记，我们一定要经得起权、钱、物的考验，不该吃的不能吃，不该拿的不能拿，不该占的不能占。俗话说：“公生明，廉生威”。“君子爱财，取之有道”。我们要时刻牢记陈毅同志说过的“手莫伸，伸手必被捉”的警言，切实把握好“三条准线”，即党纪党规警戒线、原则政策生命线、法律法规高压线。不要沾集体便宜，不要取群众财物，不要收他人礼物。全国文明单位深圳市南岭村，集体资产 10 个亿，各类企业遍布全村，轻松实惠的岗位非常多，但村支书张伟基的妻子却在村清洁队扫地，而且一扫就是 22 年，这就是一个共产党员的清廉心境和人格魅力。在农村，群众最怨的是大吃大喝的“馋”干部，最烦的是无所作为的“懒”干部，最恨的是见钱就捞的“贪”干部。我们县也有个别村支部书记因经济问题，受到严肃处理，并依法追究刑事责任，大家一定要引以为戒。否则，就会因小失大，威风扫地，颜面扫地。其三要带头示范。“喊破嗓子，不如干出样子”。现在农村修路、通水、改电、计生、维稳等工作，归根结底都要靠真抓实干，支部书记要始终做到以身作则、率先垂范、勤廉从政，用自己的言行去影响群众，为群众树好榜样。</w:t>
      </w:r>
    </w:p>
    <w:p>
      <w:pPr>
        <w:ind w:left="0" w:right="0" w:firstLine="560"/>
        <w:spacing w:before="450" w:after="450" w:line="312" w:lineRule="auto"/>
      </w:pPr>
      <w:r>
        <w:rPr>
          <w:rFonts w:ascii="宋体" w:hAnsi="宋体" w:eastAsia="宋体" w:cs="宋体"/>
          <w:color w:val="000"/>
          <w:sz w:val="28"/>
          <w:szCs w:val="28"/>
        </w:rPr>
        <w:t xml:space="preserve">除了做好以上三个方面外，一位优秀的村党支部书记，还要在“新、高、强、严、实”五个字上下功夫：第一，思想上要“新”。一要富脑子。挣钱富袋子，学习富脑子。村党支部书记要带头做学习型新人，努力学文化、学知识、学政策、学法律、学农村实用新技术，特别是要学习市场经济知识，学会研究市场，分析市场，努力提高驾驭市场经济的能力，增强带领群众共同致富的本领。只有自己思想上有想法，并把自己的想法向全村的群众表达，群众认为你的路子新，有发展的盼头，有致富的门道，就没什么理由不去相信你，所以说，作为村里的家长，思想新是很关键的。二要探路子。就是要更新观念，寻找最佳出路。要把路领好，就要多出主意，多想办法，立足村情，因地制宜，找准一条符合村情的发展路子，努力打造“一村一品”的特色产业格局。就是要掌握科学的思想、工作方法。老套路、老办法已经不适应新形势发展的需要，必须因时而变，与时俱进。开展工作一定要</w:t>
      </w:r>
    </w:p>
    <w:p>
      <w:pPr>
        <w:ind w:left="0" w:right="0" w:firstLine="560"/>
        <w:spacing w:before="450" w:after="450" w:line="312" w:lineRule="auto"/>
      </w:pPr>
      <w:r>
        <w:rPr>
          <w:rFonts w:ascii="宋体" w:hAnsi="宋体" w:eastAsia="宋体" w:cs="宋体"/>
          <w:color w:val="000"/>
          <w:sz w:val="28"/>
          <w:szCs w:val="28"/>
        </w:rPr>
        <w:t xml:space="preserve">有新思路、新办法、新措施，如果守旧摊子，一成不变，群众对你就会失去信心。第二，风格上要“高”。要吃得亏。农村支部书记的任务重、待遇低、工作难。有时因为工作，耽误了自己的农活，影响了家里的事情，惹得家人不高兴，妻子有意见。有时还要垫钱垫物，甚至舍小家为大家。在这些问题上，没有奉献精神，不肯吃亏是当不好村支部书记的。山东省临沂市罗庄镇沈泉村支部书记王廷江，将 600万元的个人资产无偿献给村集体，用他自己的话说，“图的不是个人名利，图的是让老百姓过上好日子。”江泽民同志称赞他奉献之举“不简单”，艰苦奋斗“了不起”，一心为民“好样的”。不知道大家看没看过《村官李天成》，里面有个《吃亏歌》，我们不妨学习一下：当干部就应该能吃亏，能吃亏自然就少是非；当干部就应该肯吃亏，肯吃亏自然就有权威；当干部就应该常吃亏，常吃亏才可能有所作为；当干部就应该多吃亏，多吃亏才可能有人跟随；能吃亏肯吃亏不怕吃亏，工作才能往前推；常吃亏多吃亏一直吃亏，在人前你才好吐气扬眉。可见吃亏有时也是福。我们要向王廷江和李天成学习，肯奉献、肯吃亏，这样才能获得信任、赢得民心、凝聚力量，干出业绩。要吃得苦。说到农村工作的苦和累，村支书们是最有体会的，经常是“两眼一睁，忙到熄灯”。其实，一个村就是一个小社会，“上面千条线，下面一根针”，大到党的方针政策，小到夫妻吵架，每一项工作都与党支部有关，每一项任务都要靠党支部消化解决。支部书记往往事无巨细，事必躬亲。怕吃苦，是当不好村支书的。要受得气。就是说，村党支部书记要有肚量、要有承受力。农村工作对象形形色色，道德</w:t>
      </w:r>
    </w:p>
    <w:p>
      <w:pPr>
        <w:ind w:left="0" w:right="0" w:firstLine="560"/>
        <w:spacing w:before="450" w:after="450" w:line="312" w:lineRule="auto"/>
      </w:pPr>
      <w:r>
        <w:rPr>
          <w:rFonts w:ascii="宋体" w:hAnsi="宋体" w:eastAsia="宋体" w:cs="宋体"/>
          <w:color w:val="000"/>
          <w:sz w:val="28"/>
          <w:szCs w:val="28"/>
        </w:rPr>
        <w:t xml:space="preserve">水准、文化程度、接受能力参差不齐，村支书工作上遇到委曲求全、无端受气的事并不鲜见。特别是那些政策法制观念淡薄的村民，他们“有田有地不找你，有吃有穿不靠你，各项义务不理你，有了问题老缠你，解决不好就骂你”。一句话，就是现在的村党支部书记不好当。但是，不好当也得当，还要当好。第三，能力上要“强”。一是执行能力。在当前深化改革、加快发展的新形势下，党的基层组织会遇到各种新情况、新问题，这就需要党支部书记不仅要有较高的政策水平，而且，还要有较强的执行能力，这是新形势下衡量党支部书记素质的重要标准，也是党支部书记所应必备的重要条件。具体做到：态度要坚决。党支部书记在贯彻执行政策的过程中，必须做到态度坚决，这是由党的性质和党的政治纪律所决定的，也是同党中央保持思想上、政治上、行动上高度一致的具体体现。一定要有严肃认真的态度，坚定不移的决心和以身作则的行动。一定要令行禁止，不能出现抗上现象。行动要迅速。这种行动迅速，不是单纯求“快”，而应是“准中求稳、稳中求快”。在此基础上，要发扬雷厉风行的作风，做到学习快、传达快、部署快、执行快，在政策规定和允许的期限内，保证政策的迅速贯彻落实。方法要灵活。在执行政策过程中，既要坚持政策的原则性，又要坚持方法的灵活性。所谓政策的原则性，是指政策中凡是带有普遍性、根本性、方向性、全局性的，都属于原则性的问题，对这些丝毫不能违背。所谓方法的灵活性，是指在执行政策过程中，要从实际出发，采取有区别的、具体的、针对性强的方法和手段，以保证更好地贯彻执行政策。这既是党的实事求是的思想路线所决定的，也是保证政策顺利实施的重要条件。二是决策能力。这种能力是检验村党支部书记政治素质、理论素质及业务素质的一个重要方面。要想提高决策能力，必须做到：要认真学习习近平新时代中国特色社会主义思想，熟知党的路线、方针、政策和国家的法律法规，以保证在正确理论的指导下，在宪法和法律范围内进行正确决策，这是从宏观上来讲的，大家也都明白这个道理；要熟悉本行业知识和业务，做一个富有行业知识的行家里手，在决策中能够拿出高人一筹的方案，不当门外汉，不讲外行话；要掌握科学决策知识，按照科学决策的有关制度、程序和方法来进行决策，有主见，同时又要防止主观武断；要有时全面的了解环境、形势和发展趋势，能够从大局出发，做到胸有成竹，顾全大局；要努力提高自身的决策水平，自觉锻炼和培养开拓创新的意识、果断决策的魄力和正确决策的能力。三是表达能力，敏捷的思路、精确的语言以及明确的表达，是检验村党支部书记表达能力的重要标准，要想切实提高表达能力，主要应把握以下几点：要学习，随着社会的发展和进步，广大人民群众的科学文化知识水平也在不断提高，村党支部书记队伍现有的文化水平、知识水平、知识结构、特别是表达能力已远远不能适应形势的发展和工作实际的需要，必须加强学习，不断充实和提高自己（决定每一个人成功的时间是在晚上八点到十点）。要积累，要长期坚持收集积累与自己工作相关的资料，并在实际工作中充分借鉴和利用，能够拓宽自己的思路，探索出解决难题的方法。要锻炼，提高表达能力，必须在实践中不断学习运用，逐步提高。贵在自觉，知难而进，勤奋学习，做到“四勤”，即：勤</w:t>
      </w:r>
    </w:p>
    <w:p>
      <w:pPr>
        <w:ind w:left="0" w:right="0" w:firstLine="560"/>
        <w:spacing w:before="450" w:after="450" w:line="312" w:lineRule="auto"/>
      </w:pPr>
      <w:r>
        <w:rPr>
          <w:rFonts w:ascii="宋体" w:hAnsi="宋体" w:eastAsia="宋体" w:cs="宋体"/>
          <w:color w:val="000"/>
          <w:sz w:val="28"/>
          <w:szCs w:val="28"/>
        </w:rPr>
        <w:t xml:space="preserve">学、勤练、勤总结、勤实践。四是激励能力。作为领导者调动群众积极性的重要能力——激励能力，也是村党支部书记不可或缺的重要能力之一，在具体工作中，主要应把握以下几种激励办法：目标激励。领导者运用物质和精神上的奋斗目标为激励手段，达到满足人的需要，调动人的积极性的目的，称之为目标激励。目标既可以是实物对象，也可以是精神对象。目标激励要设置目标，目标的设置要遵循先进性、可行性、民主性和数量化原则，把个人目标融于集体目标之中。物质激励，所谓物质激励，就是通过满足个人物质利益的需求，来调动其积极性的激励办法，是最基本的激励手段之一。物质激励要注意做到数量适当，拉开档次，机会均等，与工作效益和质量挂钩，并将物质激励同其他激励手段结合起来。精神激励，是一种重要的激励手段，与物质激励是互为补充的。精神激励的内容有理想、信念的树立，自尊心和荣誉感的激发，事业心和责任心的培养等。精神激励方法有表扬、评先进、授予模范荣誉称号等。情感激励，就是通过良好的感情关系，激励人的士气，从而达到提高工作热情的目的。村党支部书记在运用情感激励手段时，一要帮助被激励者创造团结、和谐的人际关系和环境；二要对被激励者热情关怀，关心体贴，真诚相见，以心换心，对他们的成绩给予充分的肯定，对他们的缺点给予诚恳的批评，对他们的困难给予热情的帮助。五是团结协作能力，良好的团结协作、能产生凝聚力、战斗力和生产力，能化解矛盾、理顺关系、推动工作，能稳定队伍、优化环境、推进改革。作为村党支部书记，必须掌握团结协作的科学方法。政策统一法，党的政策是党的意志的体现。在日</w:t>
      </w:r>
    </w:p>
    <w:p>
      <w:pPr>
        <w:ind w:left="0" w:right="0" w:firstLine="560"/>
        <w:spacing w:before="450" w:after="450" w:line="312" w:lineRule="auto"/>
      </w:pPr>
      <w:r>
        <w:rPr>
          <w:rFonts w:ascii="宋体" w:hAnsi="宋体" w:eastAsia="宋体" w:cs="宋体"/>
          <w:color w:val="000"/>
          <w:sz w:val="28"/>
          <w:szCs w:val="28"/>
        </w:rPr>
        <w:t xml:space="preserve">常工作中，党员干部和群众对一些重大问题必须统一认识，统一思想、统一意志、统一行动，指导协作，才能产生巨大的凝聚力和战斗力。思想疏导法，在现实生活中，党员群众之间发生矛盾是难免的，解决这些矛盾，村支部书记要善于运用思想疏导法，坚持以理服人，启发引导、平等公道的原则，使矛盾双方通过调解，消除误会，互相理解。感情交流法。我们不仅要靠经济手段、制度约束来管理，更主要的是靠善于关心人、帮助人、理解人，与群众普遍建立和经常交流感情来实施领导和管理。在日常工作中，不光要靠在生活上关心人，而且要在政治上关心群众的成长和进步，从而，达到调动群众积极性的目的。六是协调能力。要做对上协调，对内协调，对下协调工作。村党支部书记一定要注重培养和练就较强的组织协调能力，作风要民主，处事要公正，善于协调各方面关系：对上协调主要是争取上级部门的支持和帮助，加快本村各项事业的发展；对内协调主要是重视村级班子内部的协调工作，多沟通多交流，营造宽松和谐的工作氛围，确保“一班人”思想上同心，工作上合拍，行动上协力。尤其要尊重“下台村干部”。对老干部过去的工作，不要全盘否定，要多讲优点、多肯定成绩，不足和错误要少讲、不讲、多原谅。否则，老干部就会不服气，就会想方设法找毛病、挑是非，不利于工作开展。所以，对待老干部，要以诚相待，赢得老干部的积极支持和维护，这一点很重要；对下协调主要是善于团结群众，多倾听群众的意见和呼声，以便争得群众的理解和支持，更好的开展工作。第四，自律上要“严”。要管住自己的脑，不乱想。一个村能不能搞好，关键看村支书想不想正事。村党</w:t>
      </w:r>
    </w:p>
    <w:p>
      <w:pPr>
        <w:ind w:left="0" w:right="0" w:firstLine="560"/>
        <w:spacing w:before="450" w:after="450" w:line="312" w:lineRule="auto"/>
      </w:pPr>
      <w:r>
        <w:rPr>
          <w:rFonts w:ascii="宋体" w:hAnsi="宋体" w:eastAsia="宋体" w:cs="宋体"/>
          <w:color w:val="000"/>
          <w:sz w:val="28"/>
          <w:szCs w:val="28"/>
        </w:rPr>
        <w:t xml:space="preserve">支部书记要多考虑村里的发展大计，多想为群众谋利益的好事实事。不要心存非分之想，光打自己的小算盘，要多谋全村的大事。要管住自己的手，不乱伸。俗话说：“公生明，廉生威”。村党支部书记一定要廉洁奉公，树立起良好的形象。在权和利面前，牢记陈毅同志说过的“手莫伸，伸手必被捉”的警言，保持手脚干净，不占集体便宜，不收他人贿赂，该得的就得，不该得的一分钱也不能够多拿。村里的财务一定要向群众公开，给老百姓一个明白，给自己一个清白。要想威信高，必须在经济上过得硬。要管住自己的嘴，不乱吃。有的村本来集体经济十分雄厚，由于村支书大手大脚，胡吃海喝，挥霍一空；有的村支书竟敢连上级拨付的救济粮款也贪占吃掉；有的村支书借村工程建设之机，大捞好处，肆意挥霍。千万要警惕啊。不然，一失足成千古恨。我国农村比较落后，农村经费还很有限。好钢要用在刀刃上。农村集体资金要尽量用在公益事业上，用在发展上，不要用在吃喝挥霍上。要管好自己的人，莫乱来。村党支部书记要带头遵守村里各项规章制度和财务纪律。同时要严格要求班子成员，不能放纵任何一员成为“害群之马”；切实管好亲朋好友，不能允其以权谋私，捞取好处；严禁拉帮结派、结党营私、欺负百姓、胡作非为；党的干部绝不能为地痞恶霸、宗族势力作后台靠山。第五，作风上要“实”。要多听取群众的意见。要经常深入群众，调查研究，既要遇事多同群众商量，与群众打成一片，又要多听取群众的意见和要求，多向上级反映他们的疾苦和呼声。要扎实工作。村支书家里事要管，村里工作要做，上面任务要完成，工作千头万绪。因此，要学会科学安排时间，做到统筹兼顾。要敢于碰硬。农村工作很复杂，工作对象又都是低头不见抬头见的乡里乡亲，有时难免打不开情面；搞好村里的工作、解决好矛盾纠纷，“和事佬”的方法肯定不行；只有依法行政、主持正义、敢于碰硬，才能解决问题、开展工作。</w:t>
      </w:r>
    </w:p>
    <w:p>
      <w:pPr>
        <w:ind w:left="0" w:right="0" w:firstLine="560"/>
        <w:spacing w:before="450" w:after="450" w:line="312" w:lineRule="auto"/>
      </w:pPr>
      <w:r>
        <w:rPr>
          <w:rFonts w:ascii="宋体" w:hAnsi="宋体" w:eastAsia="宋体" w:cs="宋体"/>
          <w:color w:val="000"/>
          <w:sz w:val="28"/>
          <w:szCs w:val="28"/>
        </w:rPr>
        <w:t xml:space="preserve">二、以廉为政，管好家人</w:t>
      </w:r>
    </w:p>
    <w:p>
      <w:pPr>
        <w:ind w:left="0" w:right="0" w:firstLine="560"/>
        <w:spacing w:before="450" w:after="450" w:line="312" w:lineRule="auto"/>
      </w:pPr>
      <w:r>
        <w:rPr>
          <w:rFonts w:ascii="宋体" w:hAnsi="宋体" w:eastAsia="宋体" w:cs="宋体"/>
          <w:color w:val="000"/>
          <w:sz w:val="28"/>
          <w:szCs w:val="28"/>
        </w:rPr>
        <w:t xml:space="preserve">管好家人就是要维护整个村组的稳定，让群众能安心生活，和谐相处。村支部书记，身处基层第一线，坐在困难和矛盾的风尖浪口，必须始终绷紧维稳这根弦，把维护稳定、化解矛盾等工作抓好抓实抓出成效。这是村支书要做的保底工作，也是衡量村支书工作能力的一个重要标准。对于我们的家人来说，我想把他们分成三种类型，一是群众，二是两委成员，三是家庭和家族，对于这三种类别的划分是不掺杂其他因素的。就如何管好家人，我想针对不同的类型作一下不同的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2025-04-27T01:57:22+08:00</dcterms:created>
  <dcterms:modified xsi:type="dcterms:W3CDTF">2025-04-27T01:57:22+08:00</dcterms:modified>
</cp:coreProperties>
</file>

<file path=docProps/custom.xml><?xml version="1.0" encoding="utf-8"?>
<Properties xmlns="http://schemas.openxmlformats.org/officeDocument/2006/custom-properties" xmlns:vt="http://schemas.openxmlformats.org/officeDocument/2006/docPropsVTypes"/>
</file>