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镇党委书记关于重要讲话“五个庄严宣告”专题学习研讨发言</w:t>
      </w:r>
      <w:bookmarkEnd w:id="1"/>
    </w:p>
    <w:p>
      <w:pPr>
        <w:jc w:val="center"/>
        <w:spacing w:before="0" w:after="450"/>
      </w:pPr>
      <w:r>
        <w:rPr>
          <w:rFonts w:ascii="Arial" w:hAnsi="Arial" w:eastAsia="Arial" w:cs="Arial"/>
          <w:color w:val="999999"/>
          <w:sz w:val="20"/>
          <w:szCs w:val="20"/>
        </w:rPr>
        <w:t xml:space="preserve">来源：网络  作者：梦中情人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镇党委书记关于习近平总书记重要讲话“五个庄严宣告”专题学习研讨发言根据会议安排，下面，我围绕习近平总书记在庆祝中国共产党成立100周年大会上的重要讲话“五个庄严宣告”专题进行发言。按照读原文、学原著、悟原理的要求，深刻领会和把握习近平总书记...</w:t>
      </w:r>
    </w:p>
    <w:p>
      <w:pPr>
        <w:ind w:left="0" w:right="0" w:firstLine="560"/>
        <w:spacing w:before="450" w:after="450" w:line="312" w:lineRule="auto"/>
      </w:pPr>
      <w:r>
        <w:rPr>
          <w:rFonts w:ascii="宋体" w:hAnsi="宋体" w:eastAsia="宋体" w:cs="宋体"/>
          <w:color w:val="000"/>
          <w:sz w:val="28"/>
          <w:szCs w:val="28"/>
        </w:rPr>
        <w:t xml:space="preserve">镇党委书记关于习近平总书记重要讲话“五个庄严宣告”专题学习研讨发言</w:t>
      </w:r>
    </w:p>
    <w:p>
      <w:pPr>
        <w:ind w:left="0" w:right="0" w:firstLine="560"/>
        <w:spacing w:before="450" w:after="450" w:line="312" w:lineRule="auto"/>
      </w:pPr>
      <w:r>
        <w:rPr>
          <w:rFonts w:ascii="宋体" w:hAnsi="宋体" w:eastAsia="宋体" w:cs="宋体"/>
          <w:color w:val="000"/>
          <w:sz w:val="28"/>
          <w:szCs w:val="28"/>
        </w:rPr>
        <w:t xml:space="preserve">根据会议安排，下面，我围绕习近平总书记在庆祝中国共产党成立100周年大会上的重要讲话“五个庄严宣告”专题进行发言。</w:t>
      </w:r>
    </w:p>
    <w:p>
      <w:pPr>
        <w:ind w:left="0" w:right="0" w:firstLine="560"/>
        <w:spacing w:before="450" w:after="450" w:line="312" w:lineRule="auto"/>
      </w:pPr>
      <w:r>
        <w:rPr>
          <w:rFonts w:ascii="宋体" w:hAnsi="宋体" w:eastAsia="宋体" w:cs="宋体"/>
          <w:color w:val="000"/>
          <w:sz w:val="28"/>
          <w:szCs w:val="28"/>
        </w:rPr>
        <w:t xml:space="preserve">按照读原文、学原著、悟原理的要求，深刻领会和把握习近平总书记在庆祝中国共产党成立100周年大会上的重要讲话的深刻内涵，切实学懂学深学透，是当前和今后一个时期的理论学习的重要任务。近段时间以来，作XX镇党委书记，我坚持身体力行，通过参加集中学习和开展自学，带头认真学习了习近平总书记在庆祝中国共产党成立100周年大会上的重要讲话，以及相关重要理论文章，深受启发、深受感染、深受教育。“经过全党全国各族人民持续奋斗，我们实现了第一个百年奋斗目标，在中华大地上全面建成了小康社会，历史性地解决了绝对贫困问题，正在意气风发向着全面建成社会主义现代化强国的第二个百年奋斗目标迈进。”习近平总书记在庆祝中国共产党成立100周年大会上代表党和人民作出的庄严宣告，令人深受鼓舞，特别催人奋进。</w:t>
      </w:r>
    </w:p>
    <w:p>
      <w:pPr>
        <w:ind w:left="0" w:right="0" w:firstLine="560"/>
        <w:spacing w:before="450" w:after="450" w:line="312" w:lineRule="auto"/>
      </w:pPr>
      <w:r>
        <w:rPr>
          <w:rFonts w:ascii="宋体" w:hAnsi="宋体" w:eastAsia="宋体" w:cs="宋体"/>
          <w:color w:val="000"/>
          <w:sz w:val="28"/>
          <w:szCs w:val="28"/>
        </w:rPr>
        <w:t xml:space="preserve">回顾党的百年历史，伟大的中国人民在1840年鸦片战争以后，面对中国逐步成为半殖民地半封建社会，面对国家蒙辱、人民蒙难、文明蒙尘，面对中华民族遭受的前所未有的劫难，以英勇顽强、不怕牺牲、浴血奋战斗争精神，开启了中国道路探索，在付出巨大牺牲和艰辛探索之后，在中华大地上建成了小康社会，实现了第一个百年奋斗目标，人民生活水平迈上了新台阶。作为一名共产党员，我们要始终不忘党的百年奋斗史，始终保持共产党人的高尚品格，始终坚持以人民为中心，在新的时代征程上继续奋斗，奋力推动中华民族伟大复兴梦想早日实现。</w:t>
      </w:r>
    </w:p>
    <w:p>
      <w:pPr>
        <w:ind w:left="0" w:right="0" w:firstLine="560"/>
        <w:spacing w:before="450" w:after="450" w:line="312" w:lineRule="auto"/>
      </w:pPr>
      <w:r>
        <w:rPr>
          <w:rFonts w:ascii="宋体" w:hAnsi="宋体" w:eastAsia="宋体" w:cs="宋体"/>
          <w:color w:val="000"/>
          <w:sz w:val="28"/>
          <w:szCs w:val="28"/>
        </w:rPr>
        <w:t xml:space="preserve">一要牢牢把握对党绝对忠诚这一建警之魂，持续深化党史学习教育及“牢记殷切嘱托、忠诚干净担当、喜迎建党百年”专题教育，不断强化忠诚核心、拥护核心、跟随核心、捍卫核心的思想自觉、政治自觉和行动自觉，着力夯实高举旗帜、听党指挥、忠诚使命的思想根基，确保在任何时候、任何情况下坚决听党话、跟党走，坚决服从党中央命令、听从党中央指挥，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二要牢牢把握政法姓党的根本政治属性，严格执行《中国共产党政法工作条例》，毫不动摇地坚持和加强党对政法工作的绝对领导、全面领导，坚持管方向、管政策、管原则、管干部，把党的领导贯彻到政治、思想、组织等各方面，落实到决策、执行、监督等各环节，使党对政法工作的领导更加坚强有力；</w:t>
      </w:r>
    </w:p>
    <w:p>
      <w:pPr>
        <w:ind w:left="0" w:right="0" w:firstLine="560"/>
        <w:spacing w:before="450" w:after="450" w:line="312" w:lineRule="auto"/>
      </w:pPr>
      <w:r>
        <w:rPr>
          <w:rFonts w:ascii="宋体" w:hAnsi="宋体" w:eastAsia="宋体" w:cs="宋体"/>
          <w:color w:val="000"/>
          <w:sz w:val="28"/>
          <w:szCs w:val="28"/>
        </w:rPr>
        <w:t xml:space="preserve">三要以学习贯彻习近平总书记“七一”重要讲话精神为主线，深学、细悟、笃行习近平新时代中国特色社会主义思想、习近平法治思想和习近平总书记视察贵州重要讲话精神，及时跟进学习习近平总书记最新重要讲话、重要指示精神，不断引导广大政法干警提高政治判断力、政治领悟力、政治执行力，切实把增强“四个意识”、坚定“四个自信”、做到“两个维护”落实到具体行动上、体现在工作成效中；</w:t>
      </w:r>
    </w:p>
    <w:p>
      <w:pPr>
        <w:ind w:left="0" w:right="0" w:firstLine="560"/>
        <w:spacing w:before="450" w:after="450" w:line="312" w:lineRule="auto"/>
      </w:pPr>
      <w:r>
        <w:rPr>
          <w:rFonts w:ascii="宋体" w:hAnsi="宋体" w:eastAsia="宋体" w:cs="宋体"/>
          <w:color w:val="000"/>
          <w:sz w:val="28"/>
          <w:szCs w:val="28"/>
        </w:rPr>
        <w:t xml:space="preserve">四要做好成果转化。要深入践行以人民为中心的发展思想，坚持一切为了人民、一切依靠人民、组织和引领人民，让群众参与、让群众监督、让群众评判。持续以“我为群众办实事”活动为牵引，不断推动常态化大走访，切实加大民生领域执法司法保障力度，着力解决群众“急难愁盼”问题，持续推出一批便民利民措施，真正把实事办好、把好事办实，把为群众办实事落实到每一个司法案件中、落实到每一次为民服务中，不断增强人民群众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2025-04-27T09:27:34+08:00</dcterms:created>
  <dcterms:modified xsi:type="dcterms:W3CDTF">2025-04-27T09:27:34+08:00</dcterms:modified>
</cp:coreProperties>
</file>

<file path=docProps/custom.xml><?xml version="1.0" encoding="utf-8"?>
<Properties xmlns="http://schemas.openxmlformats.org/officeDocument/2006/custom-properties" xmlns:vt="http://schemas.openxmlformats.org/officeDocument/2006/docPropsVTypes"/>
</file>