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学校教职员工及学生返校后防控新型肺炎工作方案</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校教职员工及学生返校后防控新型肺炎工作方案为进一步增强学院防控新冠肺炎疫情的针对性、科学性和实效性，充分做好教职员工开学前各项工作的准备和平稳运行，按照《xx大学教职工和其他人员返校工作方案》的总体要求，结合学院各类教职员工实际，特制定本...</w:t>
      </w:r>
    </w:p>
    <w:p>
      <w:pPr>
        <w:ind w:left="0" w:right="0" w:firstLine="560"/>
        <w:spacing w:before="450" w:after="450" w:line="312" w:lineRule="auto"/>
      </w:pPr>
      <w:r>
        <w:rPr>
          <w:rFonts w:ascii="宋体" w:hAnsi="宋体" w:eastAsia="宋体" w:cs="宋体"/>
          <w:color w:val="000"/>
          <w:sz w:val="28"/>
          <w:szCs w:val="28"/>
        </w:rPr>
        <w:t xml:space="preserve">学校教职员工及学生返校后防控新型肺炎工作方案</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xx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具体联络人：xx</w:t>
      </w:r>
    </w:p>
    <w:p>
      <w:pPr>
        <w:ind w:left="0" w:right="0" w:firstLine="560"/>
        <w:spacing w:before="450" w:after="450" w:line="312" w:lineRule="auto"/>
      </w:pPr>
      <w:r>
        <w:rPr>
          <w:rFonts w:ascii="宋体" w:hAnsi="宋体" w:eastAsia="宋体" w:cs="宋体"/>
          <w:color w:val="000"/>
          <w:sz w:val="28"/>
          <w:szCs w:val="28"/>
        </w:rPr>
        <w:t xml:space="preserve">二、明确基本原则</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xx市内人员、不包括xx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三、学院人员范围类别和类别划分</w:t>
      </w:r>
    </w:p>
    <w:p>
      <w:pPr>
        <w:ind w:left="0" w:right="0" w:firstLine="560"/>
        <w:spacing w:before="450" w:after="450" w:line="312" w:lineRule="auto"/>
      </w:pPr>
      <w:r>
        <w:rPr>
          <w:rFonts w:ascii="宋体" w:hAnsi="宋体" w:eastAsia="宋体" w:cs="宋体"/>
          <w:color w:val="000"/>
          <w:sz w:val="28"/>
          <w:szCs w:val="28"/>
        </w:rPr>
        <w:t xml:space="preserve">包括：学校事业编、A类人事代理，B类人事代理、校发工资临聘人员，以及学院长期聘用的开展教学科研的外籍教师等。以上人员以学院上报给校人力资源部的人员信息为准，统一纳入教职员工“疫情防控通”每日健康打卡范围。具体类别划分为：</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四、返校条件(待定)</w:t>
      </w:r>
    </w:p>
    <w:p>
      <w:pPr>
        <w:ind w:left="0" w:right="0" w:firstLine="560"/>
        <w:spacing w:before="450" w:after="450" w:line="312" w:lineRule="auto"/>
      </w:pPr>
      <w:r>
        <w:rPr>
          <w:rFonts w:ascii="宋体" w:hAnsi="宋体" w:eastAsia="宋体" w:cs="宋体"/>
          <w:color w:val="000"/>
          <w:sz w:val="28"/>
          <w:szCs w:val="28"/>
        </w:rPr>
        <w:t xml:space="preserve">教职工和其他相关人员的具体返校条件，由学校疫情防控办根据上级要求确定(初步按以下情况进行分类)：</w:t>
      </w:r>
    </w:p>
    <w:p>
      <w:pPr>
        <w:ind w:left="0" w:right="0" w:firstLine="560"/>
        <w:spacing w:before="450" w:after="450" w:line="312" w:lineRule="auto"/>
      </w:pPr>
      <w:r>
        <w:rPr>
          <w:rFonts w:ascii="宋体" w:hAnsi="宋体" w:eastAsia="宋体" w:cs="宋体"/>
          <w:color w:val="000"/>
          <w:sz w:val="28"/>
          <w:szCs w:val="28"/>
        </w:rPr>
        <w:t xml:space="preserve">(一)xx市内人员</w:t>
      </w:r>
    </w:p>
    <w:p>
      <w:pPr>
        <w:ind w:left="0" w:right="0" w:firstLine="560"/>
        <w:spacing w:before="450" w:after="450" w:line="312" w:lineRule="auto"/>
      </w:pPr>
      <w:r>
        <w:rPr>
          <w:rFonts w:ascii="宋体" w:hAnsi="宋体" w:eastAsia="宋体" w:cs="宋体"/>
          <w:color w:val="000"/>
          <w:sz w:val="28"/>
          <w:szCs w:val="28"/>
        </w:rPr>
        <w:t xml:space="preserve">(二)除xx市以外的省内人员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五、错峰安排</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(一)第一批人员返校安排</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按照服务保障先行的原则，统筹安排，按照xx市内的、除xx市以外的省内的学院管理工作人员(不包括B级人事代理人员)错锋返校。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(二)第二批人员返校安排</w:t>
      </w:r>
    </w:p>
    <w:p>
      <w:pPr>
        <w:ind w:left="0" w:right="0" w:firstLine="560"/>
        <w:spacing w:before="450" w:after="450" w:line="312" w:lineRule="auto"/>
      </w:pPr>
      <w:r>
        <w:rPr>
          <w:rFonts w:ascii="宋体" w:hAnsi="宋体" w:eastAsia="宋体" w:cs="宋体"/>
          <w:color w:val="000"/>
          <w:sz w:val="28"/>
          <w:szCs w:val="28"/>
        </w:rPr>
        <w:t xml:space="preserve">按照保障教学的原则，统筹安排，按照xx市内、除xx市以外的省内教学科研人员错锋返校;</w:t>
      </w:r>
    </w:p>
    <w:p>
      <w:pPr>
        <w:ind w:left="0" w:right="0" w:firstLine="560"/>
        <w:spacing w:before="450" w:after="450" w:line="312" w:lineRule="auto"/>
      </w:pPr>
      <w:r>
        <w:rPr>
          <w:rFonts w:ascii="宋体" w:hAnsi="宋体" w:eastAsia="宋体" w:cs="宋体"/>
          <w:color w:val="000"/>
          <w:sz w:val="28"/>
          <w:szCs w:val="28"/>
        </w:rPr>
        <w:t xml:space="preserve">(三)第三批人员返校安排</w:t>
      </w:r>
    </w:p>
    <w:p>
      <w:pPr>
        <w:ind w:left="0" w:right="0" w:firstLine="560"/>
        <w:spacing w:before="450" w:after="450" w:line="312" w:lineRule="auto"/>
      </w:pPr>
      <w:r>
        <w:rPr>
          <w:rFonts w:ascii="宋体" w:hAnsi="宋体" w:eastAsia="宋体" w:cs="宋体"/>
          <w:color w:val="000"/>
          <w:sz w:val="28"/>
          <w:szCs w:val="28"/>
        </w:rPr>
        <w:t xml:space="preserve">按照学院B级人事代理人员、临聘人员、非重点疫区的省外教学科研人员顺序错峰安排;</w:t>
      </w:r>
    </w:p>
    <w:p>
      <w:pPr>
        <w:ind w:left="0" w:right="0" w:firstLine="560"/>
        <w:spacing w:before="450" w:after="450" w:line="312" w:lineRule="auto"/>
      </w:pPr>
      <w:r>
        <w:rPr>
          <w:rFonts w:ascii="宋体" w:hAnsi="宋体" w:eastAsia="宋体" w:cs="宋体"/>
          <w:color w:val="000"/>
          <w:sz w:val="28"/>
          <w:szCs w:val="28"/>
        </w:rPr>
        <w:t xml:space="preserve">(四)第四批人员返校安排</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(五)第五批人员返校安排</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对学院长期聘任外籍教师由学院教职工返校工作组按照国际合作部(国际教育学院)暨XX事务办公室外籍教师及XX教师返校方案执行。</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(一)第一类人员</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(二)第二类人员</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(三)第三类人员</w:t>
      </w:r>
    </w:p>
    <w:p>
      <w:pPr>
        <w:ind w:left="0" w:right="0" w:firstLine="560"/>
        <w:spacing w:before="450" w:after="450" w:line="312" w:lineRule="auto"/>
      </w:pPr>
      <w:r>
        <w:rPr>
          <w:rFonts w:ascii="宋体" w:hAnsi="宋体" w:eastAsia="宋体" w:cs="宋体"/>
          <w:color w:val="000"/>
          <w:sz w:val="28"/>
          <w:szCs w:val="28"/>
        </w:rPr>
        <w:t xml:space="preserve">国际合作部(国际教育学院)暨XX事务办公室外籍教师及XX教师返校方案执行。</w:t>
      </w:r>
    </w:p>
    <w:p>
      <w:pPr>
        <w:ind w:left="0" w:right="0" w:firstLine="560"/>
        <w:spacing w:before="450" w:after="450" w:line="312" w:lineRule="auto"/>
      </w:pPr>
      <w:r>
        <w:rPr>
          <w:rFonts w:ascii="宋体" w:hAnsi="宋体" w:eastAsia="宋体" w:cs="宋体"/>
          <w:color w:val="000"/>
          <w:sz w:val="28"/>
          <w:szCs w:val="28"/>
        </w:rPr>
        <w:t xml:space="preserve">七、信息报送</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2025-04-04T04:25:12+08:00</dcterms:created>
  <dcterms:modified xsi:type="dcterms:W3CDTF">2025-04-04T04:25:12+08:00</dcterms:modified>
</cp:coreProperties>
</file>

<file path=docProps/custom.xml><?xml version="1.0" encoding="utf-8"?>
<Properties xmlns="http://schemas.openxmlformats.org/officeDocument/2006/custom-properties" xmlns:vt="http://schemas.openxmlformats.org/officeDocument/2006/docPropsVTypes"/>
</file>