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主题教育专项整治报告[大全5篇]</w:t>
      </w:r>
      <w:bookmarkEnd w:id="1"/>
    </w:p>
    <w:p>
      <w:pPr>
        <w:jc w:val="center"/>
        <w:spacing w:before="0" w:after="450"/>
      </w:pPr>
      <w:r>
        <w:rPr>
          <w:rFonts w:ascii="Arial" w:hAnsi="Arial" w:eastAsia="Arial" w:cs="Arial"/>
          <w:color w:val="999999"/>
          <w:sz w:val="20"/>
          <w:szCs w:val="20"/>
        </w:rPr>
        <w:t xml:space="preserve">来源：网络  作者：莲雾凝露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项整治报告主题教育专项整治报告范文3篇1党的十九大决定在全党开展“不忘初心、牢记使命”主题教育具有十分重要的意义，这次主题教育是在“四个全面建设”特别是决胜全面建成小康社会、在全党奋力实现第一个100年奋斗目标的关键时刻...</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第一篇：主题教育专项整治报告</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主题教育专项整治报告范文3篇1</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主题教育专项整治报告范文3篇2</w:t>
      </w:r>
    </w:p>
    <w:p>
      <w:pPr>
        <w:ind w:left="0" w:right="0" w:firstLine="560"/>
        <w:spacing w:before="450" w:after="450" w:line="312" w:lineRule="auto"/>
      </w:pPr>
      <w:r>
        <w:rPr>
          <w:rFonts w:ascii="宋体" w:hAnsi="宋体" w:eastAsia="宋体" w:cs="宋体"/>
          <w:color w:val="000"/>
          <w:sz w:val="28"/>
          <w:szCs w:val="28"/>
        </w:rPr>
        <w:t xml:space="preserve">一、存在的问题 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二、整改措施 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 想问题、找对策，寻找工作创新的有效路径。三是对党忠诚、为党分忧、为党尽职、为民造福作为根本政治担当。正确对待个人得失、不计名利，不讲价钱、不图虚名，谦虚谨慎，爱岗敬业，任劳任怨，做好分管工作。三、取得的成效 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专项整治工作总结(二)： 为了强化学校的安全工作，增强师生的安全意识，确保师生人身、饮食安全，保证“平安学校”“和谐学校”建设，根据***[***]号《通知》精神，我校于3月1日至3月31日，在全校广大师生中深入广泛地开展了“安全专项整治”活动，并取得了良好的效果。经过本次活动，全校师生的安全职责意识普遍有了提高，安全防范意识和自我保护本事进一步增强。现将活动总结如下：本次活动我校认真贯彻“安全第一、预防为主”的方针，突出”加强学校管理，确保师生安全”、“安全伴我在学校”的主题，以“关注安全、关爱生命”为主线，牢固树立“健康第一、安全第一”的思想，强化对师生安全、健康知识的宣传教育，增强学生的自我防护意识，培养学生的自我防护本事。一、切实加强了对活动的领导。学校把开展“安全专项整治”活动作为确保学校和师生安全的重要措施，成立了“安全专项整治”活动领导小组，切实加强领导，精心组织，狠抓落实，确保了活动的顺利开展。二、制定了安全专项整治活动方案。我校紧紧围绕“安全专项整治”活动主题，结合自我的实际制定了具体的活动计划和活动方案，切实把安全专项整治活动抓出成效。三、广泛开展了安全教育与宣传活动。安全隐患排查治 理专项行动活动期间，我校经过各种形式，精心组织，开展好以学校安全、师生健康为主题的宣传教育活动，努力让每一位学生、家长理解安全工作的重要性，增强全体师生的自我防护意识和本事。经过安全主题班会、全校大会、宣传栏、黑板报、宣传标语，发放安全知识宣传材料，举行安全知识演讲比赛等多种形式进行安全、健康知识的宣传与普及，营造了“关注安全、珍爱生命”的浓厚氛围。四、进一步健全和落实了各项安全制度。我校的“安全专项整治”活动与日常学生管理紧密结合，层层落实职责制和职责追究制。完善了各种安全制度和各类应急处置预案，切实加强了防火、防水、防毒、防电、防盗等安全知识教育。学校每次组织的团体活动，都制定了安全预案和安全措施，并确定专人负责，作好各项防范工作。五、深入进行了校舍设施的安全排查工作。安全隐患排查治理专项行动活动期间，学校组织后勤等人员对全校的校舍、护栏、用电、锅炉、体育设施、消防设施、和周边环境等不安全因素全面细致地进行了一次清理检查，不漏一房一舍，排除一切不安全隐患，并职责到人，对存在的问题立即采取措施进行维修和改造，确保了师生的生命安全。六、切实加强了学生交通安全工作。针对当前学生在交通安全工作中存在的突出问题，学校主动与交通、公安等部门协调，做好交通安全的督查工作。学校经过多种形式，在 学生中深入开展交通安全知识教育，教育学生自觉遵守交通秩序，做到不乘坐不合格车辆，不坐超载车辆，不在公路上嬉戏、玩耍，过马路要走斑马线，乘公共汽车要排队上车等，使每个学生都能成为自觉遵守交通秩序的模范。七、切实加强了消防安全工作。学校结合工作实际，进取开展寓教于乐、丰富多彩的消防宣传教育及消防演练活动，增强了师生的防火意识;改善消防条件，增加消防设施设备;全面落实学校消防安全定人、定员、定岗的安全职责制，加强对重点部位的消防安全检查，防止火灾事故的发生。八、进一步做好学校饮食卫生工作。学校努力加强对校内食品卫生工作的监管力度。学校定期组织做好学校环境卫生和食堂卫生的清理、整治和消毒工作;学校建立健全了食堂、学生团体用餐的卫生管理制度，努力加强师生的健康教育，宣传普及卫生防疫和预防食物中毒的相关知识;努力培养学生良好的个人卫生习惯，开展自觉抵制无照、无证商贩出售的各类食品和拒绝“三无”食品的活动，预防各种疾病的传播。学校在安全自查过程中，着重加强对食堂卫生以及从业人员健康合格证等的检查，对存在的卫生隐患，及时进行了整改;对违反《食品卫生法》的行为，坚决进行了纠正。专项整治工作总结(三)：近段时期，我局以深入开展党的群众路线教育实践活动为抓手，转变机关干部作风，提升工作质量、工作效率和工作水平为目标，治庸提能、治懒增效、治散正气为重点，做好“庸懒散”专项整治，树立行业形象，服务百姓群众，现将我局庸懒散问题专项治理工作总结如下： 一、加强领导，明确专项治理工作任务 一是成立机构。局成立了以局长为组长、纪检组长为副组长、其他局领导为成员的庸懒散问题专项治理领导小组，构成主要领导负总责，分管领导亲自抓，局机关各科室和局属单位负责具体落实的工作机制。二是明确职责。由局党组统一领导全局的机关纪律作风建设的治理工作，实行“一把手”负总责，班子成员明确分工，部门各负其责的领导机制，将工作目标任务量化分工，层层建立职责制，依照谁主管、谁负责的原则，严格按文件精神和要求，明确各自承担的领导职责和应履行的各项工作职责，把各种力量和资源有机地整合起来，调动起各方面的进取性和主动性。三是严格考核。局党组明确提出了贯彻落实机关纪律作风建设工作的措施和要求，将其纳入全局工作的整体格局中统筹研究，并与局中心工作同部署、同落实、同检查、同考 核和奖惩。同时，将庸懒散问题专项治理活动目标职责纳入 二、及早介入，营造共同参与的良好氛围 一是广泛学习动员。庸懒散问题专项治理活动刚刚启动，局长王绍美就给全体机关干部上了一堂题为《只要自律，一切皆有可能》的廉政党课，冷眼看成绩，回头看问题，从打牢廉政思想入手，从单位到个人，从普通到个别，结合工作讲廉政，正视成绩找问题，号召大家收心归位早规划，专项治理“庸懒散”。二是开展了为期五天的“教育学习周”活动中，局机关处级以上干部，每人一课，每课一题，精心备课，领学讲学，重点围绕党风廉政建设专题学习，为全局党员干部打廉政预防针。三、精心组织，认真开展自查自纠工作 重点针对办事拖拉、服务态度差、工作标准不高、创新本事不强，工作纪律松弛、管理不严等问题，落实上级要求不到位、不彻底及其影响工作绩效、违反工作纪律等现象，在全局干部职工中开展“八查八看”活动。即：查工作职责，看是否具备履职本事;查工作质量，看是否坚持高标准;查工作态度，看是否端正服务意识;查工作纪律，看是否遵守规章制度。党员干部经过深入查找在党性、本事、作风等方面存在的突出问题，深刻分析原因，明确整改方向。下一步将集合群众路线实践教育活动，让每位党员干部联系个人思 想、工作实际，开诚布公谈问题，深挖思想找原因，认真负责提提议，广泛开展批评与自我批评。经过自我找、别人提、领导点等方式，认真查找自身存在的庸懒散问题。四、落实整改，切实转变工作作风 1、抓效能，提升办事效率。按照整治要求，我局进一步落实了首问职责制、服务承诺制、按时办结制等效能建设制度，坚决杜绝办事马虎、效率低下、推诿扯皮等现象;进一步规范了审批行为，简化办事环节，提高办事效率和行政效能;进一步完善了各项机关内部管理规章制度，严格执行考勤签到、请销假等制度，全体机关党员干部带头执行“每一天早到10分钟”工作制度和上班时间不炒股、不玩游戏等规定，全系统精神面貌焕然一新，力求把此项整治活动打造成群众满意工程，进一步提高机关的工作效率和服务质量。2、抓服务，提高群众满意度。第一，提出“零距离服务”理念，即在一个街道内，选择任何一个大社区均可办理所需要的服务事项，让便民服务真正落地。第二，围绕单独生育二孩政策，开展调研摸底，了解群众的真正生育意愿，加强宣传指导，让群众自主选择生育时间，避免扎堆生育，对大龄群众，采取一对一的形式进行优生指导。第三，围绕群众的生殖健康需求，聘请人民医院的专家走进社区为群众进行两癌筛查和生殖健康查体，让群众足不出户即可享受优质的专家服务。第四，围绕空巢老人、失独家庭、独生子女病残 儿家庭进行走访慰问，帮扶救助、解决群众的实际困难。3、抓监督，确保各项制度、措施的落实。一是经过培训等专业学习，增强社区和窗口计生工作者服务群众的理念，提高服务人员素质，建立服务长效机制。二是经过暗访、抽查、设立意见箱和投诉电话，听取群众意见提议，对被投诉的职工和事项进行严厉批评，切实整改完善，切实提升服务形象。三是强化监督。对科室、局属单位的监督和考核，加大对机关纪律、效能建设等情景的约束力度，建立以提高工作效率为目的的作风建设职责追究制度。专项整治工作总结(四)： 今年以来，我大队按照市委、市政府的统一部署，深入扎实开展工作着力打造一支政治坚定、理论过硬、作风正派、战斗力强的城市管理队伍，较好地促进城市管理各项工作的顺利完成。一、主要做法及成效(一)狠抓学习教育，着力提升工作本事 针对我大队退伍兵多，人员政治理论以及执法水平不高，解决实际问题本事不足等实际，我们把加强学习教育，提升队伍本事作为首要任务来抓。一是抓政治理论学习。认真组织党员干部和队员深入学习，及时了解党的路线方针政策，提升了政治理论水平。二是抓城管法律法规学习。根据城管工作实际，认真组织开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 距离，促进城管执法从管理型向服务型转变。(二)认真履行职责，着力完成工作任务 今年以来，我们经过深入开展庸懒散奢贪专项整治，大 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a href=“http://www.feisuxs/fanwendaquan/” target=“_blank” class=“keylink”&gt;范文扇爰嗫刂氐悖岢置恳惶煅膊椋繁Ｎシńㄉ柙绶⑾帧⒃缰浦?四是加大打击力度。对违法建设该立案的立案，该查处的查处，该拆除的拆除，绝不手软。如最近，我们对兰洋北路西侧爱图村村民一户挖井桩，一户立钢筋的违法建设依法进行处置，给违法建设者带来了极大的震慑。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行发挥了作用。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三)创新管理机制，着力加强队伍建设 今年以来，我们结合庸懒散奢贪专项整治，突出从三个方面加强队伍建设。一是抓制度。在深入推行上班指纹考勤制度、严格上下班制度的同时，对《城监执法队员“十要十不准”规定》等制度进一步修改完善，并根据城管执法新的形势，反复强调并对依法行政、礼貌执法提出三项新的要求： 一要依法行政、秉公办事，对所有管理服务对象一视同仁，确保执法公平公正、合法合理;二要礼貌执法、柔性执法，主动换位思考，尊重善待当事人，做到动之以情，晓之以理，示之以法;三要以人为本、执法为民，真心实意为群众解决实际困难，寓管理于服务之中，提升人民群众的满意度。二是抓监督。成立督察组加强对一线执法队员工作纪律、执法纪律、廉政纪律的跟踪督查，并建立工作记实制度，加强对全体队员在岗执勤、廉政纪律、服务质量的监督考核，经过强化监督，使队员自觉遵守各项规定，做到依法行政、礼貌执法、廉政执法。三是抓服务。为及时有效地解决群众反映的问题，专门成立信访组具体负责群众举报工作，进取主动为群众供给各方面的服务，不断提升群众对城管工作的满意度。今年以来共受理群众信访举报64宗，做到事事有着落，件件有回音。二、存在不足 继续深入整治庸懒散奢贪专项工作开展以来，我大队按照市委、市政府工作要求，做了许多工作，取得了必须成绩，但也存在一些不足：一是队伍的综合素质还有待不断提高;二是城市长效管理机制还有待进一步完善;三是服务社会群众的本事还需继续提升。三、下步工作计划 在下步工作中，我们将根据市委统一部署，从三个方面继续推进整治庸懒散奢贪专项工作：一是继续抓好学习教育，全面提高队伍的政治理论素养和法律水平;二是继续贯彻落实，认真厉行勤俭节俭，加大制度执行和监督力度，不断完善长效管理机制;三是切实提升队伍奉献社会、服务群众的本事。</w:t>
      </w:r>
    </w:p>
    <w:p>
      <w:pPr>
        <w:ind w:left="0" w:right="0" w:firstLine="560"/>
        <w:spacing w:before="450" w:after="450" w:line="312" w:lineRule="auto"/>
      </w:pPr>
      <w:r>
        <w:rPr>
          <w:rFonts w:ascii="宋体" w:hAnsi="宋体" w:eastAsia="宋体" w:cs="宋体"/>
          <w:color w:val="000"/>
          <w:sz w:val="28"/>
          <w:szCs w:val="28"/>
        </w:rPr>
        <w:t xml:space="preserve">主题教育专项整治报告范文3篇3</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第二篇：主题教育专项整治情况报告</w:t>
      </w:r>
    </w:p>
    <w:p>
      <w:pPr>
        <w:ind w:left="0" w:right="0" w:firstLine="560"/>
        <w:spacing w:before="450" w:after="450" w:line="312" w:lineRule="auto"/>
      </w:pPr>
      <w:r>
        <w:rPr>
          <w:rFonts w:ascii="宋体" w:hAnsi="宋体" w:eastAsia="宋体" w:cs="宋体"/>
          <w:color w:val="000"/>
          <w:sz w:val="28"/>
          <w:szCs w:val="28"/>
        </w:rPr>
        <w:t xml:space="preserve">主题教育专项整治情况报告（三篇）</w:t>
      </w:r>
    </w:p>
    <w:p>
      <w:pPr>
        <w:ind w:left="0" w:right="0" w:firstLine="560"/>
        <w:spacing w:before="450" w:after="450" w:line="312" w:lineRule="auto"/>
      </w:pPr>
      <w:r>
        <w:rPr>
          <w:rFonts w:ascii="宋体" w:hAnsi="宋体" w:eastAsia="宋体" w:cs="宋体"/>
          <w:color w:val="000"/>
          <w:sz w:val="28"/>
          <w:szCs w:val="28"/>
        </w:rPr>
        <w:t xml:space="preserve">不忘初心，牢记使命。作为一名党员，我们要提高自身的党性修养，做到思想上纯洁、政治上坚定，心中有定力、行为有规范，处处发挥先锋模范作用，为他人树立榜样，为社会主义建设贡献自己的一份力量。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根据公司党委开展“不忘初心、牢记使命”主题教育工作安排和主题教育领导小组制定的《广东水电三局专项整治工作方案》的总体部署，结合《关于整治干事创业精气神不够，患得患失，不担当不作为，斗争精神不强等问题的专项工作方案》的要求，我部积极落实方案精神，及时开展我司中层以上干部自查自纠工作，认真检视查找发现问题。</w:t>
      </w:r>
    </w:p>
    <w:p>
      <w:pPr>
        <w:ind w:left="0" w:right="0" w:firstLine="560"/>
        <w:spacing w:before="450" w:after="450" w:line="312" w:lineRule="auto"/>
      </w:pPr>
      <w:r>
        <w:rPr>
          <w:rFonts w:ascii="宋体" w:hAnsi="宋体" w:eastAsia="宋体" w:cs="宋体"/>
          <w:color w:val="000"/>
          <w:sz w:val="28"/>
          <w:szCs w:val="28"/>
        </w:rPr>
        <w:t xml:space="preserve">对照《检视查摆问题清单》，全面开展自查自纠，把问题查准、找实、摆细，现将专项整治整体落实情况报告如下：</w:t>
      </w:r>
    </w:p>
    <w:p>
      <w:pPr>
        <w:ind w:left="0" w:right="0" w:firstLine="560"/>
        <w:spacing w:before="450" w:after="450" w:line="312" w:lineRule="auto"/>
      </w:pPr>
      <w:r>
        <w:rPr>
          <w:rFonts w:ascii="宋体" w:hAnsi="宋体" w:eastAsia="宋体" w:cs="宋体"/>
          <w:color w:val="000"/>
          <w:sz w:val="28"/>
          <w:szCs w:val="28"/>
        </w:rPr>
        <w:t xml:space="preserve">一、集中梳理、分析。通过集中梳理分析我司近年来各级巡视巡察、选人用人专项检查、干部考察、干部日常管理等掌握的干部干事创业精气神不够，患得患失，不担当不作为，斗争精神不强等问题线索，我司大部分干部都能保持着积极的、负责的工作态度，始终保持着干事创业的状态，能够做到敢担当、善作为，在公司管理、经营工作中都呈现出良好的争先恐后态势，努力争先创优，展现出干事创业的斗争精神。对于少数干事创业精气神不够，欠缺善作为的同志，及时进行了约谈，通过谈话谈心，了解掌握内心想法，帮助改正心态，提高思想意识，提升干事创业精气神，鼓励在工作中要敢于担当，善于作为，努力为企业的发展作出自己的贡献，实现自身的价值。</w:t>
      </w:r>
    </w:p>
    <w:p>
      <w:pPr>
        <w:ind w:left="0" w:right="0" w:firstLine="560"/>
        <w:spacing w:before="450" w:after="450" w:line="312" w:lineRule="auto"/>
      </w:pPr>
      <w:r>
        <w:rPr>
          <w:rFonts w:ascii="宋体" w:hAnsi="宋体" w:eastAsia="宋体" w:cs="宋体"/>
          <w:color w:val="000"/>
          <w:sz w:val="28"/>
          <w:szCs w:val="28"/>
        </w:rPr>
        <w:t xml:space="preserve">二、开展全面自查自纠。通过全面开展自查自纠工作，目前未发现我司领导干部利用职权或职务影响力为相关人经商办企业谋取利益问题情况存在。</w:t>
      </w:r>
    </w:p>
    <w:p>
      <w:pPr>
        <w:ind w:left="0" w:right="0" w:firstLine="560"/>
        <w:spacing w:before="450" w:after="450" w:line="312" w:lineRule="auto"/>
      </w:pPr>
      <w:r>
        <w:rPr>
          <w:rFonts w:ascii="宋体" w:hAnsi="宋体" w:eastAsia="宋体" w:cs="宋体"/>
          <w:color w:val="000"/>
          <w:sz w:val="28"/>
          <w:szCs w:val="28"/>
        </w:rPr>
        <w:t xml:space="preserve">三、对照《检视查摆问题清单》，自查自纠情况如下：</w:t>
      </w:r>
    </w:p>
    <w:p>
      <w:pPr>
        <w:ind w:left="0" w:right="0" w:firstLine="560"/>
        <w:spacing w:before="450" w:after="450" w:line="312" w:lineRule="auto"/>
      </w:pPr>
      <w:r>
        <w:rPr>
          <w:rFonts w:ascii="宋体" w:hAnsi="宋体" w:eastAsia="宋体" w:cs="宋体"/>
          <w:color w:val="000"/>
          <w:sz w:val="28"/>
          <w:szCs w:val="28"/>
        </w:rPr>
        <w:t xml:space="preserve">一是在贯彻落实十九精神和党中央决策部署方面。我司各领导班子成员都非常重视各支部党建工作，都能认真地贯彻“三会一课”和“第一议题”学习制度，将学习习近平新时代中国特色社会义思想往深里走往心里走往实里走，进一步增强“四个意识”、坚定“四个自信”、坚决做到“两个维护”，贯彻落实党中央的决策部署，始终和党中央的路线、方针、政策保持高度一致。领导干部立场坚定，旗帜鲜明，坚决维护以习近平同志为核心的党中央权威和集中统一领导，认真贯彻落实党中央、省委省政府和集团党委决策工作部署，及时完成各项干部管理工作。</w:t>
      </w:r>
    </w:p>
    <w:p>
      <w:pPr>
        <w:ind w:left="0" w:right="0" w:firstLine="560"/>
        <w:spacing w:before="450" w:after="450" w:line="312" w:lineRule="auto"/>
      </w:pPr>
      <w:r>
        <w:rPr>
          <w:rFonts w:ascii="宋体" w:hAnsi="宋体" w:eastAsia="宋体" w:cs="宋体"/>
          <w:color w:val="000"/>
          <w:sz w:val="28"/>
          <w:szCs w:val="28"/>
        </w:rPr>
        <w:t xml:space="preserve">二是在深化改革和攻坚克难方面。公司坚持以加强干部管理工作、人才队伍建设推动企业的发展建设，结合《人才发展规划》，制定“兵王计划”，推动公司“人才库”建设。将主题学习教育与实际工作相结合，攻坚克难，推进公司各项工作的落实。干部队伍有勇气有担当，推动落实党中央及省省政府防范化解三大攻坚战;面对影响集体和公司改革重组发展稳定的重大事项，严格执行集体讨论研究决策，严格按程序办事;贯彻落实开展扫黑除恶专项斗争，积极做好宣传和动员工作。</w:t>
      </w:r>
    </w:p>
    <w:p>
      <w:pPr>
        <w:ind w:left="0" w:right="0" w:firstLine="560"/>
        <w:spacing w:before="450" w:after="450" w:line="312" w:lineRule="auto"/>
      </w:pPr>
      <w:r>
        <w:rPr>
          <w:rFonts w:ascii="宋体" w:hAnsi="宋体" w:eastAsia="宋体" w:cs="宋体"/>
          <w:color w:val="000"/>
          <w:sz w:val="28"/>
          <w:szCs w:val="28"/>
        </w:rPr>
        <w:t xml:space="preserve">三是在推动发展和改善民生方面。公司坚持以习近平新时代中国特色社会主义思想为指导，增强党员领导干部的群众观念，推动解决群众关心的实际问题。工作中讲方便群众多、讲方便执法少，为群众提供最为便利贴心的服务，确保群众职工对企业的归属感、自豪感，让群众感受到国家和企业发展带来的幸福感。</w:t>
      </w:r>
    </w:p>
    <w:p>
      <w:pPr>
        <w:ind w:left="0" w:right="0" w:firstLine="560"/>
        <w:spacing w:before="450" w:after="450" w:line="312" w:lineRule="auto"/>
      </w:pPr>
      <w:r>
        <w:rPr>
          <w:rFonts w:ascii="宋体" w:hAnsi="宋体" w:eastAsia="宋体" w:cs="宋体"/>
          <w:color w:val="000"/>
          <w:sz w:val="28"/>
          <w:szCs w:val="28"/>
        </w:rPr>
        <w:t xml:space="preserve">四是在抓工作落实方面。认真贯彻落实党中央八项规定，深挖和力戒形式主义和官僚主义，以真抓实干的精神和意志推动各项工作的落实。不搞部署多落实少、虚功多实功少、热衷做表面文章，不搞</w:t>
      </w:r>
    </w:p>
    <w:p>
      <w:pPr>
        <w:ind w:left="0" w:right="0" w:firstLine="560"/>
        <w:spacing w:before="450" w:after="450" w:line="312" w:lineRule="auto"/>
      </w:pPr>
      <w:r>
        <w:rPr>
          <w:rFonts w:ascii="宋体" w:hAnsi="宋体" w:eastAsia="宋体" w:cs="宋体"/>
          <w:color w:val="000"/>
          <w:sz w:val="28"/>
          <w:szCs w:val="28"/>
        </w:rPr>
        <w:t xml:space="preserve">劳民伤财的“形象工程”和“政绩工程”;在落实单位长远发展规划上，不存在“新官不理旧账”、该办的事情拖着不办的问题。</w:t>
      </w:r>
    </w:p>
    <w:p>
      <w:pPr>
        <w:ind w:left="0" w:right="0" w:firstLine="560"/>
        <w:spacing w:before="450" w:after="450" w:line="312" w:lineRule="auto"/>
      </w:pPr>
      <w:r>
        <w:rPr>
          <w:rFonts w:ascii="宋体" w:hAnsi="宋体" w:eastAsia="宋体" w:cs="宋体"/>
          <w:color w:val="000"/>
          <w:sz w:val="28"/>
          <w:szCs w:val="28"/>
        </w:rPr>
        <w:t xml:space="preserve">五是在化解矛盾应对危机方面。对面对困难和矛盾，积极面对，积极克服与化解，不存在能绕就绕、能拖就拖，绕不过拖不过就应付了事的现象，面对失误敢于担责，出了问题不推卸;面对急难险重任务不畏缩不前，特别是面对群体性、突发性事件及时处置，力争将小事化了、大事化小。</w:t>
      </w:r>
    </w:p>
    <w:p>
      <w:pPr>
        <w:ind w:left="0" w:right="0" w:firstLine="560"/>
        <w:spacing w:before="450" w:after="450" w:line="312" w:lineRule="auto"/>
      </w:pPr>
      <w:r>
        <w:rPr>
          <w:rFonts w:ascii="宋体" w:hAnsi="宋体" w:eastAsia="宋体" w:cs="宋体"/>
          <w:color w:val="000"/>
          <w:sz w:val="28"/>
          <w:szCs w:val="28"/>
        </w:rPr>
        <w:t xml:space="preserve">六是在履行管党治党责任方面。公司贯彻落实全面从严治党主体责任和监督责任工作，执行党风廉政建设责任制，认真落实“一岗双责”，严明党的纪律，遵守党纪党规，严肃党内组织生活和政治生活。始终坚持以问题为导向，强化党员干部监督，推动从严治党引向深入。不奉行好人主义，不搞夫原则的一团和气。</w:t>
      </w:r>
    </w:p>
    <w:p>
      <w:pPr>
        <w:ind w:left="0" w:right="0" w:firstLine="560"/>
        <w:spacing w:before="450" w:after="450" w:line="312" w:lineRule="auto"/>
      </w:pPr>
      <w:r>
        <w:rPr>
          <w:rFonts w:ascii="宋体" w:hAnsi="宋体" w:eastAsia="宋体" w:cs="宋体"/>
          <w:color w:val="000"/>
          <w:sz w:val="28"/>
          <w:szCs w:val="28"/>
        </w:rPr>
        <w:t xml:space="preserve">通过对《关于整治干事创业精气神不够，患得患失，不担当不作为，斗争精神不强等问题的专项工作案》的有效落实，对公司干部队伍进行有了深入的全面的自查自纠工作，对照检视查摆问题清单，干部队伍总体素质较好、思想觉悟较高、立场坚定，能保持干事创业的精气神，工作中不患得患失，敢担当善作为，斗争精神不减的状态，在企业发展中努力发挥自己的智慧，贡献自己的力量，与企业同进步、共成长。</w:t>
      </w:r>
    </w:p>
    <w:p>
      <w:pPr>
        <w:ind w:left="0" w:right="0" w:firstLine="560"/>
        <w:spacing w:before="450" w:after="450" w:line="312" w:lineRule="auto"/>
      </w:pPr>
      <w:r>
        <w:rPr>
          <w:rFonts w:ascii="宋体" w:hAnsi="宋体" w:eastAsia="宋体" w:cs="宋体"/>
          <w:color w:val="000"/>
          <w:sz w:val="28"/>
          <w:szCs w:val="28"/>
        </w:rPr>
        <w:t xml:space="preserve">主题教育专项整治情况报告</w:t>
      </w:r>
    </w:p>
    <w:p>
      <w:pPr>
        <w:ind w:left="0" w:right="0" w:firstLine="560"/>
        <w:spacing w:before="450" w:after="450" w:line="312" w:lineRule="auto"/>
      </w:pPr>
      <w:r>
        <w:rPr>
          <w:rFonts w:ascii="宋体" w:hAnsi="宋体" w:eastAsia="宋体" w:cs="宋体"/>
          <w:color w:val="000"/>
          <w:sz w:val="28"/>
          <w:szCs w:val="28"/>
        </w:rPr>
        <w:t xml:space="preserve">根据集团党委《关于对主题教育整改落实情况进行“回头看”的通知》有关要求，公司党委认真组织开展“不忘初心、牢记使命”主题教育“回头看”专项整治工作，现就整治工作情况报告如下：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公司领导高度重视，结合实际，认真组织开展主题教育整改落实情况“回头看”工作。根据《 不忘初心、牢记使命主题教育专项整治工作方案》的通知要求，找准每个专项整治的切入点，落细落小、精准施策，对照 9 个专项整治、11 个方面逐条逐项进行自检自查。公司党委书记牵头，公司领导班子成员、各职能部门、直管部层层</w:t>
      </w:r>
    </w:p>
    <w:p>
      <w:pPr>
        <w:ind w:left="0" w:right="0" w:firstLine="560"/>
        <w:spacing w:before="450" w:after="450" w:line="312" w:lineRule="auto"/>
      </w:pPr>
      <w:r>
        <w:rPr>
          <w:rFonts w:ascii="宋体" w:hAnsi="宋体" w:eastAsia="宋体" w:cs="宋体"/>
          <w:color w:val="000"/>
          <w:sz w:val="28"/>
          <w:szCs w:val="28"/>
        </w:rPr>
        <w:t xml:space="preserve">落实，看要求是否落实、问题是否解决，结合公司实际自行确定的整治项目，是否一件一件推进解决，群众最急最优最盼的问题是否得到有效解决等问题进行排查。</w:t>
      </w:r>
    </w:p>
    <w:p>
      <w:pPr>
        <w:ind w:left="0" w:right="0" w:firstLine="560"/>
        <w:spacing w:before="450" w:after="450" w:line="312" w:lineRule="auto"/>
      </w:pPr>
      <w:r>
        <w:rPr>
          <w:rFonts w:ascii="宋体" w:hAnsi="宋体" w:eastAsia="宋体" w:cs="宋体"/>
          <w:color w:val="000"/>
          <w:sz w:val="28"/>
          <w:szCs w:val="28"/>
        </w:rPr>
        <w:t xml:space="preserve">二、围绕 11 个方面逐一整改</w:t>
      </w:r>
    </w:p>
    <w:p>
      <w:pPr>
        <w:ind w:left="0" w:right="0" w:firstLine="560"/>
        <w:spacing w:before="450" w:after="450" w:line="312" w:lineRule="auto"/>
      </w:pPr>
      <w:r>
        <w:rPr>
          <w:rFonts w:ascii="宋体" w:hAnsi="宋体" w:eastAsia="宋体" w:cs="宋体"/>
          <w:color w:val="000"/>
          <w:sz w:val="28"/>
          <w:szCs w:val="28"/>
        </w:rPr>
        <w:t xml:space="preserve">(一)整治对贯彻落实习近平新时代中国特色社会主义思想和党中央决策部署置若罔闻、应付了事、弄虚作假、阳奉阴违的问题。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对照前期调研中发现的对习近平新时代中国特色社会主义思想和党中央决策部署学习不深入、文件不出办公楼等问题，公司党委高度重视，进行了专题研究部署，采取了切实有效措施。一是结合“两学一做”，持续推进学习教育工作。督促两级党组织充分利用中心组学习、三会一课等深入学习党的十九大精神和习近平新时代中国特色社会主义思想，利用好近期发放的各类学习书籍开展自学好集中学习。充分教育引导党员干部职工利用学习强国 APP、云岭先锋等抓好学习工作。尤其要求各党支部要深入宣贯和落实好集团和公司各项管理制度、要求，推进工作落实。二是加强监督检查，对已经落实的，抓好巩固提高;对尚未落实或落实不到位的，一一查明原因，明确时限要求和工作措施;对存在不扎实、不落实问题的，区别情况予以问责。</w:t>
      </w:r>
    </w:p>
    <w:p>
      <w:pPr>
        <w:ind w:left="0" w:right="0" w:firstLine="560"/>
        <w:spacing w:before="450" w:after="450" w:line="312" w:lineRule="auto"/>
      </w:pPr>
      <w:r>
        <w:rPr>
          <w:rFonts w:ascii="宋体" w:hAnsi="宋体" w:eastAsia="宋体" w:cs="宋体"/>
          <w:color w:val="000"/>
          <w:sz w:val="28"/>
          <w:szCs w:val="28"/>
        </w:rPr>
        <w:t xml:space="preserve">(二)整治干事创业精气神不够，患得患失，不担当不作为的问题。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结合干部作风建设，制定了专项整治实施方案，围绕制度要求传达贯彻落实，干部担当作为，联系群众、关心职工诉求三个方面进行持续整治。由公司班子成员到各分管单位进行整改落实回头看，督促检查前期调研过程中发现问题改没改，对集团和公司专项整治工作推进落实情况，对职代会确定的目标任务、工作措施等，深入查找各单位目标指标完成情况。通过专项整治，着力解决个别党员干部危机意识不强，干事创业精神不振，担当作为劲头不足，缺乏担当的精神和勇气，开拓精神不够的问题。</w:t>
      </w:r>
    </w:p>
    <w:p>
      <w:pPr>
        <w:ind w:left="0" w:right="0" w:firstLine="560"/>
        <w:spacing w:before="450" w:after="450" w:line="312" w:lineRule="auto"/>
      </w:pPr>
      <w:r>
        <w:rPr>
          <w:rFonts w:ascii="宋体" w:hAnsi="宋体" w:eastAsia="宋体" w:cs="宋体"/>
          <w:color w:val="000"/>
          <w:sz w:val="28"/>
          <w:szCs w:val="28"/>
        </w:rPr>
        <w:t xml:space="preserve">(三)整治违反中央八项规定精神的突出问题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在公司党员领导干部中开展一次全面自检自查，认真查找是否存在违反中央八项规定精神、执行中央八项规定精神不严的问题，进一步完善制度，强化制度执行，进一步完善领导干部履职待遇有关制度，健全优化薪酬体系，切实加强对领导人员职务消费行为的监督管理，有效防止领导人员违规违纪行为的发生，加强领导干部出国(境)管理，强化对党员领导干部的日常监督管理。经排查，不存在违反中央八项规定精神的问题。</w:t>
      </w:r>
    </w:p>
    <w:p>
      <w:pPr>
        <w:ind w:left="0" w:right="0" w:firstLine="560"/>
        <w:spacing w:before="450" w:after="450" w:line="312" w:lineRule="auto"/>
      </w:pPr>
      <w:r>
        <w:rPr>
          <w:rFonts w:ascii="宋体" w:hAnsi="宋体" w:eastAsia="宋体" w:cs="宋体"/>
          <w:color w:val="000"/>
          <w:sz w:val="28"/>
          <w:szCs w:val="28"/>
        </w:rPr>
        <w:t xml:space="preserve">(四)开展“形式主义、官僚主义，层层加重基层负担，文山会海突出，督查检查考核过多过频的问题”专项整治</w:t>
      </w:r>
    </w:p>
    <w:p>
      <w:pPr>
        <w:ind w:left="0" w:right="0" w:firstLine="560"/>
        <w:spacing w:before="450" w:after="450" w:line="312" w:lineRule="auto"/>
      </w:pPr>
      <w:r>
        <w:rPr>
          <w:rFonts w:ascii="宋体" w:hAnsi="宋体" w:eastAsia="宋体" w:cs="宋体"/>
          <w:color w:val="000"/>
          <w:sz w:val="28"/>
          <w:szCs w:val="28"/>
        </w:rPr>
        <w:t xml:space="preserve">公司将力戒形式主义、官僚主义作为“不忘初心、牢记使命”主题教育的重要内容，教育引导公司广大党员干部职工牢记党的宗旨，坚持实事求是的思想路线，树立正确价值观，把对上负责与对下负责统一起来，推动形成求真务实、真抓实干的工作作风，切实为基层减负。进一步精简压缩会议，做好会议的统筹安排，提高会议效率。提倡讲短话，讲管用的话。提倡少开会、开短会，开管用的会，合并开会、套开会议。结合《领导班子指导督促分管联系单位党建工作责任》，班子成员要到分管联系单位指导工作不少于 2次。坚持问题导向，深入实际、深入基层、深入群众，到条件艰苦、情况复杂、矛盾突出的地方“解剖麻雀”，帮助基层总结经验做法，解决问题。经排查，不存在形式主义、官僚主义，层层加重基层负担，文山会海突出，督查检查过多过频的问题</w:t>
      </w:r>
    </w:p>
    <w:p>
      <w:pPr>
        <w:ind w:left="0" w:right="0" w:firstLine="560"/>
        <w:spacing w:before="450" w:after="450" w:line="312" w:lineRule="auto"/>
      </w:pPr>
      <w:r>
        <w:rPr>
          <w:rFonts w:ascii="宋体" w:hAnsi="宋体" w:eastAsia="宋体" w:cs="宋体"/>
          <w:color w:val="000"/>
          <w:sz w:val="28"/>
          <w:szCs w:val="28"/>
        </w:rPr>
        <w:t xml:space="preserve">(五)整治领导干部配偶、子女及其配偶违规经商办企业，甚至利用职权或者职务影响为其经商办企业谋取非法利益的问题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公司严格落实干部任前谈话制度，明确纪律要求，避免领导干部对违规经商办企业的概念认识不清，界定模糊的问题，持续强化纪律规矩意识。再次开展领导干部任职回避制度排查，按集团要求进一步规范领导干部配偶、子女及其配偶经商办企业行为。经排查，不存在领导干部配偶、子女及其配偶违规经商办企业，没有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(六)整治对职工群众关心的利益问题漠然处之，空头承诺，推诿扯皮，以及办事不公、侵害群众利益的问题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针对主题教育调研期间职工反映的问题，公司持续整改，目前，修订完善了薪酬制度，在职工困难帮扶、三供一业改造、现场材料核销等方面都得到了持续推进。针对后续工作，班子成员严格执行党的群众路线，从群众中来，到群众中去，深入基层调研了解实际情况，聚焦职工的困难问题，重点解决调研过程中一线职工普遍工资低的情况，制定新的薪酬制度，调整一线职工工资。经排查，不存在对职工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(七)整治基层党组织软弱涣散，党员教育管理宽松软，基层党建主体责任缺失的问题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结合党支部规范化建设，推进党支部各项工作规范化、程序化，强化党支部书记主责主业，加强软弱涣散党组织排查，夯实党建工作。持续开展发展党员违规违纪、信教党员教育转化处置、党员领导干部落实组织生活制度不经常不认真不严肃、支部活动场所管理使用不到位、基层党建中形式主义、官僚主义问题 5 项专项整治。进一步规范发展党员工作基本程序，确保发展党员工作严肃严谨、规范有序，保持党员队伍的先进性和纯洁性。在党建融入中心工作上，结合基层党建创新提质年要求，研究推进党建创新，主动融入生产经营管理，全面提升党支部战斗堡垒。经排查，不存在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(八)整治对黄赌毒和黑恶势力听之任之、失职失责，甚至包庇纵容、充当保护伞的问题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公司充分认识开展扫黑除恶专项斗争的重要意义，切实增强“四个意识”，坚定“四个自信”，把思想和行动统一到习近平总书记重要指示和中央、省委、集团党委的决策部署上来，增强深化专项斗争的思想自觉和行动自觉，坚决打赢扫黑除恶专项斗争这场硬仗。在公司业务领域内和合作队伍中是否存在“黑”、“恶”现象，发</w:t>
      </w:r>
    </w:p>
    <w:p>
      <w:pPr>
        <w:ind w:left="0" w:right="0" w:firstLine="560"/>
        <w:spacing w:before="450" w:after="450" w:line="312" w:lineRule="auto"/>
      </w:pPr>
      <w:r>
        <w:rPr>
          <w:rFonts w:ascii="宋体" w:hAnsi="宋体" w:eastAsia="宋体" w:cs="宋体"/>
          <w:color w:val="000"/>
          <w:sz w:val="28"/>
          <w:szCs w:val="28"/>
        </w:rPr>
        <w:t xml:space="preserve">现线索要认真进行分析研判，存在管理漏洞的要及时纠正。进一步加强扫黑除恶专项斗争宣传动员，规范使用宣传标语口号。进一步加大扫黑除恶专项斗争政策的学习宣传，增强干部职工对涉黑、涉恶、涉乱等案件线索的辨识和处置能力，确保企业职工知晓涉黑、涉恶、涉乱范围和举报渠道。经排查，不存在对黄赌毒和黑恶势力听之任之、失职失责，甚至包庇纵容、充当保护伞的问题。</w:t>
      </w:r>
    </w:p>
    <w:p>
      <w:pPr>
        <w:ind w:left="0" w:right="0" w:firstLine="560"/>
        <w:spacing w:before="450" w:after="450" w:line="312" w:lineRule="auto"/>
      </w:pPr>
      <w:r>
        <w:rPr>
          <w:rFonts w:ascii="宋体" w:hAnsi="宋体" w:eastAsia="宋体" w:cs="宋体"/>
          <w:color w:val="000"/>
          <w:sz w:val="28"/>
          <w:szCs w:val="28"/>
        </w:rPr>
        <w:t xml:space="preserve">(九)整治选人用人风气不正、导向不明、政治生态不好的问题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公司始终坚持树立正确的选人用人导向。严格贯彻落实《党政领导干部选拔任用工作条例》，在干部选拔任用中严把动议提名关、民主推荐关、考察关、讨论关，进一步规范公司选人用人工作程序和要求认真落实干部任前谈话制度，坚持“逢提必谈、逢任必谈、逢调必谈”，及时提醒、加强教育。加强干部考核和日常管理。注重平常了解与年终考核结合，树立正确的业绩观，大胆使用在急难险重任务中敢于担当善作为的干部，进一步调动和激发公司广大干部的积极性、主动性、创造性，以担当作为推进改革发展各项工作。经排查，不存在选人用人风气不正、导向不明、政治生态不好的问题。</w:t>
      </w:r>
    </w:p>
    <w:p>
      <w:pPr>
        <w:ind w:left="0" w:right="0" w:firstLine="560"/>
        <w:spacing w:before="450" w:after="450" w:line="312" w:lineRule="auto"/>
      </w:pPr>
      <w:r>
        <w:rPr>
          <w:rFonts w:ascii="宋体" w:hAnsi="宋体" w:eastAsia="宋体" w:cs="宋体"/>
          <w:color w:val="000"/>
          <w:sz w:val="28"/>
          <w:szCs w:val="28"/>
        </w:rPr>
        <w:t xml:space="preserve">(十)整治领导干部利用名贵特产类特殊资源谋取私利的问题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公司严格执行《中共云南省委办公厅关于集中开展领导干部利用名贵特产类资源谋取私利问题专项整治的工作方案》，重点查摆各党支部、各管理处是否存在定制赠送收受高档酒茶、名贵特产类特殊资源以及特殊定制品问题。紧盯党员领导干部重要部门和关键岗位，抓住“关键少数”，层层压实责任，严明纪律规矩。将严禁收受高档酒茶、名贵特产类特殊资源以及特殊定制品等内容列入领导干部廉洁从业承诺书中。畅通举报渠道，拓宽问题线索来源渠道，广泛接受干部职工群众监督，营造风清气正的良好氛围。经排查，不存在领导干部利用名贵特产类特殊资源谋取私利的问题。</w:t>
      </w:r>
    </w:p>
    <w:p>
      <w:pPr>
        <w:ind w:left="0" w:right="0" w:firstLine="560"/>
        <w:spacing w:before="450" w:after="450" w:line="312" w:lineRule="auto"/>
      </w:pPr>
      <w:r>
        <w:rPr>
          <w:rFonts w:ascii="宋体" w:hAnsi="宋体" w:eastAsia="宋体" w:cs="宋体"/>
          <w:color w:val="000"/>
          <w:sz w:val="28"/>
          <w:szCs w:val="28"/>
        </w:rPr>
        <w:t xml:space="preserve">(十一)整治贯彻落实集团重点工作推进过程中存在的问题</w:t>
      </w:r>
    </w:p>
    <w:p>
      <w:pPr>
        <w:ind w:left="0" w:right="0" w:firstLine="560"/>
        <w:spacing w:before="450" w:after="450" w:line="312" w:lineRule="auto"/>
      </w:pPr>
      <w:r>
        <w:rPr>
          <w:rFonts w:ascii="宋体" w:hAnsi="宋体" w:eastAsia="宋体" w:cs="宋体"/>
          <w:color w:val="000"/>
          <w:sz w:val="28"/>
          <w:szCs w:val="28"/>
        </w:rPr>
        <w:t xml:space="preserve">公司坚定不移地完成各项目标任务。进一步梳理各项目标任务完成情况，认真分析研究指标任务，尽全力完成今年的各项目标任务，个人借支款专项整治方面，不断健全制度建设，坚决严格执行，不断总结经验，形成长效机制，严防反弹。内部应收款拖欠专项整治方面，做到应收尽收。</w:t>
      </w:r>
    </w:p>
    <w:p>
      <w:pPr>
        <w:ind w:left="0" w:right="0" w:firstLine="560"/>
        <w:spacing w:before="450" w:after="450" w:line="312" w:lineRule="auto"/>
      </w:pPr>
      <w:r>
        <w:rPr>
          <w:rFonts w:ascii="宋体" w:hAnsi="宋体" w:eastAsia="宋体" w:cs="宋体"/>
          <w:color w:val="000"/>
          <w:sz w:val="28"/>
          <w:szCs w:val="28"/>
        </w:rPr>
        <w:t xml:space="preserve">三、整治中存在的主要问题</w:t>
      </w:r>
    </w:p>
    <w:p>
      <w:pPr>
        <w:ind w:left="0" w:right="0" w:firstLine="560"/>
        <w:spacing w:before="450" w:after="450" w:line="312" w:lineRule="auto"/>
      </w:pPr>
      <w:r>
        <w:rPr>
          <w:rFonts w:ascii="宋体" w:hAnsi="宋体" w:eastAsia="宋体" w:cs="宋体"/>
          <w:color w:val="000"/>
          <w:sz w:val="28"/>
          <w:szCs w:val="28"/>
        </w:rPr>
        <w:t xml:space="preserve">一是对于潜在问题的发现不够敏感，解决不够及时。对于实践证明行之有效、群众认可的整治方法，要予以重申，着力抓好落实;对于不适应密切联系群众、与主题教育专项整治要求不一致的方式方法，要予以调整;对于与新形势新任务要求不相适应的，要予以修订完善。需要认真梳理阶段性成果，结合实际，对已进行整治的专项工作进行一次全面总结，列出清单，认真做好巩固工作。二是专项整治工作过程中，仍存在整治不及时，力度不够，标准不高，要求不严，宽松软现象。虽然专项整治工作取得阶段性成效，但仍需经受住长期的检验，因此要把信任激励同严格监督结合起来，明确监督机制，促使党员干部树立有权必有责，有责要担当，用权受监督、失责必追究的意识。强化监督，完善监督机制，确保专项整治工作成果得到有效巩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继续深化理论学习。以专项整治为契机，深化“不忘初心、牢记使命”主题教育，确保主题教育深化拓展，发挥作用。将解放思想联系起来，引导党员干部在不忘初心、牢记使命中，解放思想，形成一股合力。增强党员干部使命意识，勤奋学习，勇于创新;增强宗旨意识，服务群众，鞠躬尽瘁;增强责任意识，恪尽职守，严于律己;增强廉政意识，清正廉洁，防微杜渐。二是盯紧 11 个方面突出问题，扭住整治不松懈，确保高标准、高质量全部完成整治任务。坚持发现一个问题，解决一个问题，建立一项制度的原则，完善好各项制度，创新工作方法，提高工作效率。三是坚持把党的政治建设摆在首位，深入学习贯彻习近平新时代中国特色社会主义思想，引导党员干部进一步树牢“四个意识”、坚定“四个自信”、做到“两个维护”，始终在政治立场、政治原则、政治道路上同以习近平同志为核心的党中央保持高度一致，不断增强抓好专项整治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黑体" w:hAnsi="黑体" w:eastAsia="黑体" w:cs="黑体"/>
          <w:color w:val="000000"/>
          <w:sz w:val="36"/>
          <w:szCs w:val="36"/>
          <w:b w:val="1"/>
          <w:bCs w:val="1"/>
        </w:rPr>
        <w:t xml:space="preserve">第四篇：2024主题教育专项整治工作方案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2024主题教育专项整治工作方案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为认真贯彻落实党中央、省委部署，扎实有效开展“XXXX”主题教育有关专项整治，特制定本方案。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全会精神，深入贯彻落实总书记在“XXXX”主题教育工作会议上的重要讲话精神，坚持以人民为中心，聚焦中央部署的“贯彻落实习近平新时代中国特色社会主义思想和党中央决策部署置若罔闻、应付了事、弄虚作假、阳奉阴违”等8项整治内容，省委部署的“深入推进中央和省委巡视组反馈意见整改”等7项整治内容，市委收集的“群众看病难、看病贵”“政务服务门好进、脸好看、话好听、事难办”“土坯房改造进度缓慢”等10件群众最不满意的问题开展专项整治。坚持问题导向和求解思维，严防“两张皮”，以坚定的政治态度、正视问题的自觉和刀刃向内的勇气，回应群众期盼、推动问题解决，为打拼全省经济副中心城市提供有力保障。</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(一)中央部署的专项整治内容</w:t>
      </w:r>
    </w:p>
    <w:p>
      <w:pPr>
        <w:ind w:left="0" w:right="0" w:firstLine="560"/>
        <w:spacing w:before="450" w:after="450" w:line="312" w:lineRule="auto"/>
      </w:pPr>
      <w:r>
        <w:rPr>
          <w:rFonts w:ascii="宋体" w:hAnsi="宋体" w:eastAsia="宋体" w:cs="宋体"/>
          <w:color w:val="000"/>
          <w:sz w:val="28"/>
          <w:szCs w:val="28"/>
        </w:rPr>
        <w:t xml:space="preserve">1.开展“贯彻落实习近平新时代中国特色社会主义思想和党中央决策部署置若罔闻、应付了事、弄虚作假、阳奉阴违问题”专项整治。全面深入学习党的十九大精神、习近平新时代中国特色社会主义思想和总书记对XX工作系列重要指示精神，完善贯彻落实工作机制，加强政治文化教育和监督。对学习贯彻习近平新时代中国特色社会主义思想和党的十九大精神、总书记对XX工作系列重要指示不用心、不务实、不尽力，落实党中央和省委部署不坚决、不彻底，阳奉阴违、欺上瞒下，表态多调门高、行动少落实差，上有政策、下有对策，有令不行、有禁不止等问题，加大监督执纪问责力度，确保中央政令畅通，一贯到底。</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干事创业精气神不够，患得患失，不担当不作为问题”专项整治。各级党组织对干事创业精气神不够，患得患失，不担当不作为问题进行深入调研自查，找差距、找症结，并结合本地本部门实际，有针对性地研究提出整改措施，确保整改到位。逐条梳理市委关于进一步激励干部新时代新担当新作为的“20条措施”，用好容错纠错和澄清保护机制，营造干事创业良好氛围。把“当下改”和“长久立”结合起来，对专项整治中暴露出的问题和薄弱环节，深入分析原因，认真查漏补缺，及时建章立制。</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违反中央八项规定精神的突出问题”专项整治。对违规吃喝、违规收受礼品礼金、违规操办婚丧喜庆事宜等问题，变相公款吃喝、不吃公款吃老板、私车公养、收送电子红包、违规公款采购、分批异地操办酒席等隐形变异问题，办公用房超标、乱发福利等问题进行集中整治。集中查处一批违反中央八项规定精神突出问题，对典型案例进行通报曝光。通过“回头看”或专项督查评估，推动各地各单位健全制度、强化机制，持续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形式主义、官僚主义，层层加重基层负担，文山会海突出，督查检查考核过多过频问题”专项整治。督促开展形式主义突出问题专项排查，完善考核评价机制，严格落实治理文山会海的硬杠杠、硬要求，切实解决督查检查考核过多过频、过度留痕问题，坚决遏制以形式主义反对形式主义的苗头性倾向性问题。全面清理规范“一票否决”和签订目标责任书事项以及创建示范、评比表彰和宣传口号标语，完善问责制度和激励关怀机制，让基层感到实实在在的变化。</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领导干部配偶、子女及其配偶违规经商办企业，甚至利用职权或者职务影响为其经商办企业谋取非法利益问题”专项整治。严格按照中央组织部《关于印发〈省区市规范领导干部配偶、子女及其配偶经商办企业行为规定〉的通知》以及省委主题教育领导小组、省委组织部联合印发的《XX省集中规范领导干部配偶、子女及其配偶经商办企业行为的工作方案》要求，抓好各项工作落实。</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对群众关心的利益问题漠然处之，空头承诺，推诿扯皮，以及办事不公、侵害群众利益问题”专项整治。围绕群众最关心、最直接、最现实的利益问题，结合中央、省委部署正在做的事和具体实际，重点对扶贫领域腐败和作风问题、民生领域侵害群众利益问题、发生在群众身边的不正之风和“微腐败”问题、统计造假等4类问题开展整治，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基层党组织软弱涣散，党员教育管理宽松软，基层党建主体责任缺失问题”专项整治。实行项目化推进，在重点整治软弱涣散村党组织的同时，对街道社区、国有企业、高校、公立医院、非公企业和社会组织等其他领域软弱涣散基层党组织一并开展整治。通过群众满意度测评、走访座谈、实地调研等，面对面、背靠背听取广大干部群众对专项整治情况的评价，以基层干部群众的所感所获检验专项整治效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对黄赌毒和黑恶势力听之任之、失职失责，甚至包庇纵容、充当保护伞问题”专项整治。做好学习培训，全面贯彻落实全国和省扫黑除恶专项斗争推进会精神以及市委部署，开展纪检监察和政法系统人员学习培训，提高办理涉黑涉恶案件能力水平。各地各部门结合专项整治内容，全面梳理本地本部门存在的突出问题，深挖根源、明确措施、加强监管。加强问题线索排查，有针对性地开展重点整治，严厉打击黄赌毒及充当黑恶势力“保护伞”等违纪违法问题，严厉惩处失职失责行为。</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(二)省委部署的专项整治内容</w:t>
      </w:r>
    </w:p>
    <w:p>
      <w:pPr>
        <w:ind w:left="0" w:right="0" w:firstLine="560"/>
        <w:spacing w:before="450" w:after="450" w:line="312" w:lineRule="auto"/>
      </w:pPr>
      <w:r>
        <w:rPr>
          <w:rFonts w:ascii="宋体" w:hAnsi="宋体" w:eastAsia="宋体" w:cs="宋体"/>
          <w:color w:val="000"/>
          <w:sz w:val="28"/>
          <w:szCs w:val="28"/>
        </w:rPr>
        <w:t xml:space="preserve">1.关于深入推进中央和省委巡视组反馈意见整改。按照省委巡视工作领导小组“三点意见”和省委第七巡视组“三个方面”整改工作要求，扎实推进巡视反馈意见整改。对整改工作进行再明确、再强调，加强监督检查，采取定时不定时相结合的方式对各地各单位巡视整改情况进行监督检查，将整改任务落实情况纳入民主生活会对照检查材料和述职报告内容，将整改情况纳入目标考核和督查督办重要内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关于深入开展蒲波严重违纪违法案“三项整治”“三项教育”回头看。结合我市实际，全面梳理《关于做好蒲波严重违纪违法“以案促改”工作实施方案》，聚焦2个全覆盖，3项制度机制建立，4类专题教育、5个专项整治、6项重点任务推进落实情况，全面开展“回头看”，严肃查处敷衍整改、推诿扯皮、整改不到位、制度执行不力等问题，确保如期高质量完成市委部署的各项工作任务。</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关于深入开展扶贫领域形式主义、官僚主义、不精不准、不严不实问题排查整改。深入排查“两不愁三保障”回头看大排查工作中存在的该发现的问题没发现、发现的问题隐瞒不报、排查工作走过场等问题。对各类监督检查发现并反馈的扶贫领域问题进行全面梳理，确保清理不留死角、全部整改到位。对存在的形式主义、官僚主义等问题，严肃追究责任。</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涉农领域惠民工程突出问题”专项整治。全面梳理涉农领域惠民工程项目，依照任务及责任分工，对工程项目进度、质量以及资金管理使用等进行跟踪检查，严肃查处项目建设过程中优亲厚友、吃拿卡要、贪污截留、降低质量标准、不作为慢作为乱作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5.开展“脱贫攻坚‘回头看’大排查发现问题”专项整治。对照脱贫攻坚“回头看”大排查问题清单，“点对点”开展整治。实行销账制，确保老问题有效减少，新问题不再增加。</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乡镇行政区划调整突出问题”专项整治。结合XX区先行试点经验，聚焦基础设施建设、公共服务能力、教育医疗水平、制度机制保障等，全面梳理乡镇行政区划调整过程中存在的突出问题，为下一步区划调整工作全面推广提供有效借鉴。</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生态环境保护突出问题”专项整治。全面贯彻落实“绿水青山就是金山银山”的绿色发展理念，把环境质量改善成果不稳固，生态环保督察反馈问题整改不落实，长江生态环境问题整改推进不力，影响群众切身利益的生态环境问题解决不到位，环境风险隐患等五个方面作为整治重点，严格按照“党政同责、一岗双责”要求，逐级分解任务，层层传导压力。对生态环境突出问题进行跟踪督办和暗访抽查。按照整治要求，确保在规定时限内切实取得成效。</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(三)市委部署的专项整治内容</w:t>
      </w:r>
    </w:p>
    <w:p>
      <w:pPr>
        <w:ind w:left="0" w:right="0" w:firstLine="560"/>
        <w:spacing w:before="450" w:after="450" w:line="312" w:lineRule="auto"/>
      </w:pPr>
      <w:r>
        <w:rPr>
          <w:rFonts w:ascii="宋体" w:hAnsi="宋体" w:eastAsia="宋体" w:cs="宋体"/>
          <w:color w:val="000"/>
          <w:sz w:val="28"/>
          <w:szCs w:val="28"/>
        </w:rPr>
        <w:t xml:space="preserve">1.开展“‘小二楼’改造迟缓问题”专项整治。深入走访、广泛问计，聚焦“小二楼”居住环境差，违章搭建、乱倒垃圾等现象突出。周边道路、供水、供电等设施设备不配套，消防隐患严重，缺乏公共绿地、体育健身设施，治安隐患较多，恶性案事件时常发生等问题，加大整治改造力度，争取在尽可能短的时间内解决一批该类历史遗留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2.开展“群众看病难、看病贵问题”专项整治。围绕医疗资源不平衡，高水平医疗资源欠缺，大型医院候诊时间长、人员多、检查项目多、费用高，低收入病患就医负担较重等问题，在深入调研基础上，拿出有效解决措施。优化现有医疗人才引进政策，持续加强低收入人群医疗保障。</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3.开展“政务服务门好进、脸好看、话好听、事难办问题”专项整治。加快“最多跑一次”改革，强化政务服务窗口单位内部监管机制，提升服务水平，切实解决群众办事难、办事不方便等突出问题。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4.开展“土坯房改造进度缓慢问题”专项整治。通过实地走访、深入摸排等方式，“心贴心”与群众和基层干部交流，广泛收集现阶段我市</w:t>
      </w:r>
    </w:p>
    <w:p>
      <w:pPr>
        <w:ind w:left="0" w:right="0" w:firstLine="560"/>
        <w:spacing w:before="450" w:after="450" w:line="312" w:lineRule="auto"/>
      </w:pPr>
      <w:r>
        <w:rPr>
          <w:rFonts w:ascii="宋体" w:hAnsi="宋体" w:eastAsia="宋体" w:cs="宋体"/>
          <w:color w:val="000"/>
          <w:sz w:val="28"/>
          <w:szCs w:val="28"/>
        </w:rPr>
        <w:t xml:space="preserve">“土坯房”改造存在的问题，针对群众不愿改、担心改、无处改等情况，深刻分析原因、拿出有力措施，切实推动整改。</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5.开展“砂石行业乱象丛生问题”专项整治。加强部门联合执法，强化水利、公安等相关部门协作配合机制，切实整治私挖滥采、噪音扰民、超载超限、暴力采砂等违规违法问题。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6.开展“城市文化中心缺失问题”专项整治。加快我市科技馆、图书馆、博物馆建设进度，结合实际，努力增加群众公共娱乐场地及设施设备，不断提升我市文化建设水平。</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7.开展“中心城区公共配套设施不足、管理不到位问题”专项整治。聚焦重点点位，针对公共泊车位不足，个别区域乱停乱放、甚至侵占盲道问题突出，公共厕所数量较少、管理不到位、群众如厕难，背街小巷环境脏乱差等，拿出有效措施，切实加以整治，有效回应群众期盼。</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8.开展“中心城区农贸市场布局不合理、管理脏乱差问题”专项整治。重点整治城市新区农贸市场布局少、群众生活不便，农贸市场管理不规范，摊外摆摊、店外摆摊普遍存在，农贸市场卫生死角多，脏乱差现象突出等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9.开展“城乡污水处理不及时、进度慢、效果差问题”专项整治。紧盯中心城区4条堰渠，集中力量、限定时间，加快整治。完善管道建设，切实解决私排废水问题。加大物力财力人力投入，加快乡镇污水处理厂(站)建设进度，切实解决农村废水处理问题。</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10.开展“中心城区入学难、入园难问题”专项整治。不断加大中心城区基础教育投入，结合实际，增加中心城区幼儿园、小学数量，有效解决公办幼儿园、公办小学学位紧张问题，切实保障适龄少年儿童义务教育。</w:t>
      </w:r>
    </w:p>
    <w:p>
      <w:pPr>
        <w:ind w:left="0" w:right="0" w:firstLine="560"/>
        <w:spacing w:before="450" w:after="450" w:line="312" w:lineRule="auto"/>
      </w:pPr>
      <w:r>
        <w:rPr>
          <w:rFonts w:ascii="宋体" w:hAnsi="宋体" w:eastAsia="宋体" w:cs="宋体"/>
          <w:color w:val="000"/>
          <w:sz w:val="28"/>
          <w:szCs w:val="28"/>
        </w:rPr>
        <w:t xml:space="preserve">牵头领导：________牵头单位：________责任单位：________整治时限：________</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高度重视，加强组织领导。各地各部门要高度重视，切实把思想和行动统一到总书记的重要讲话精神上来，统一到中央和省委、市委部署上来，进一步强化专项整治的思想自觉、政治自觉、行动自觉。专项整治实行市领导牵头负责制，相关市领导要加强工作指导，确保整改质效。各责任单位要精心组织，成立专项整治工作机构，统筹推进落实，既要避免只抓下级、不抓本级，也要避免只管本级、不管下级，市县两级要一体推进、形成合力。</w:t>
      </w:r>
    </w:p>
    <w:p>
      <w:pPr>
        <w:ind w:left="0" w:right="0" w:firstLine="560"/>
        <w:spacing w:before="450" w:after="450" w:line="312" w:lineRule="auto"/>
      </w:pPr>
      <w:r>
        <w:rPr>
          <w:rFonts w:ascii="宋体" w:hAnsi="宋体" w:eastAsia="宋体" w:cs="宋体"/>
          <w:color w:val="000"/>
          <w:sz w:val="28"/>
          <w:szCs w:val="28"/>
        </w:rPr>
        <w:t xml:space="preserve">(二)压实责任，有力推动落实。各级党委(党组)要扛牢主体责任，自觉开展整治，党组织主要负责同志要主动靠前，坚决推动落实。针对中央和省委、市委部署开展的25项专项整治工作，相关单位要认真谋划、密切沟通、加强配合，要结合实际，细化整治的重点内容，逐一明确责任人员、时间节点，拿出有力措施，深入开展治理。</w:t>
      </w:r>
    </w:p>
    <w:p>
      <w:pPr>
        <w:ind w:left="0" w:right="0" w:firstLine="560"/>
        <w:spacing w:before="450" w:after="450" w:line="312" w:lineRule="auto"/>
      </w:pPr>
      <w:r>
        <w:rPr>
          <w:rFonts w:ascii="宋体" w:hAnsi="宋体" w:eastAsia="宋体" w:cs="宋体"/>
          <w:color w:val="000"/>
          <w:sz w:val="28"/>
          <w:szCs w:val="28"/>
        </w:rPr>
        <w:t xml:space="preserve">(三)强化监督，确保工作成效。市委主题教育领导小组办公室要加强统筹协调，定期对各地各部门的整治情况开展调度。市委主题教育巡回指导组要把专项整治开展情况作为督促指导重要内容，采取调研访谈、随机抽查等方式，对联系的地区部门进行检查指导，确保整治质量。对专项整治中发现的违纪违规违法问题，要及时移送纪检监察机关或相关责任部门，依纪依规依法严肃处理。</w:t>
      </w:r>
    </w:p>
    <w:p>
      <w:pPr>
        <w:ind w:left="0" w:right="0" w:firstLine="560"/>
        <w:spacing w:before="450" w:after="450" w:line="312" w:lineRule="auto"/>
      </w:pPr>
      <w:r>
        <w:rPr>
          <w:rFonts w:ascii="宋体" w:hAnsi="宋体" w:eastAsia="宋体" w:cs="宋体"/>
          <w:color w:val="000"/>
          <w:sz w:val="28"/>
          <w:szCs w:val="28"/>
        </w:rPr>
        <w:t xml:space="preserve">(四)加强宣传，营造良好氛围。各地各单位要充分发挥广播电视、官方网站及微信微博等主流媒体和新兴媒体作用，深入宣传中央、省委关于开展专项整治的精神以及市委安排部署情况。要加强正面引导，涉及群众切身利益的专项整治成效，要以适当方式向广大党员干部和群众进行通报，切实提升群众获得感满意度，努力营造主题教育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第五篇：主题教育专项整治整改情况报告</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主题教育专项整治整改情况报告范文1</w:t>
      </w:r>
    </w:p>
    <w:p>
      <w:pPr>
        <w:ind w:left="0" w:right="0" w:firstLine="560"/>
        <w:spacing w:before="450" w:after="450" w:line="312" w:lineRule="auto"/>
      </w:pPr>
      <w:r>
        <w:rPr>
          <w:rFonts w:ascii="宋体" w:hAnsi="宋体" w:eastAsia="宋体" w:cs="宋体"/>
          <w:color w:val="000"/>
          <w:sz w:val="28"/>
          <w:szCs w:val="28"/>
        </w:rPr>
        <w:t xml:space="preserve">为了切实加强集团公司党委“不忘初心、牢记使命”主题教育工作实施落实到位，按照集团公司主题教育办公室要求，认真组织开展“回头看”的自查自纠工作。现将山东淄矿煤炭运销有限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一、主题教育开展自查情况</w:t>
      </w:r>
    </w:p>
    <w:p>
      <w:pPr>
        <w:ind w:left="0" w:right="0" w:firstLine="560"/>
        <w:spacing w:before="450" w:after="450" w:line="312" w:lineRule="auto"/>
      </w:pPr>
      <w:r>
        <w:rPr>
          <w:rFonts w:ascii="宋体" w:hAnsi="宋体" w:eastAsia="宋体" w:cs="宋体"/>
          <w:color w:val="000"/>
          <w:sz w:val="28"/>
          <w:szCs w:val="28"/>
        </w:rPr>
        <w:t xml:space="preserve">一是注重营造舆论氛围。集团公司“不忘初心 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五是注重丰富教育形式。运销公司党委以支部为单位组织党员收看“灯塔直播大课堂”。5个党支部分别在淄博、陕西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邹碧华”、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六是注重创新教育方法。考虑党员驻外、分布散的实际，公司党委开展 “线上学理论、圈中互探讨”学习教育互动活动，将学习资料上传至运销公司智慧党建平台——“冲锋号”，,，充分利用互联网技术，实施“主题教育+互联网”模式，真正实现了网上信息共享、线上交流互动。8月5日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二、问题整改落实情况</w:t>
      </w:r>
    </w:p>
    <w:p>
      <w:pPr>
        <w:ind w:left="0" w:right="0" w:firstLine="560"/>
        <w:spacing w:before="450" w:after="450" w:line="312" w:lineRule="auto"/>
      </w:pPr>
      <w:r>
        <w:rPr>
          <w:rFonts w:ascii="宋体" w:hAnsi="宋体" w:eastAsia="宋体" w:cs="宋体"/>
          <w:color w:val="000"/>
          <w:sz w:val="28"/>
          <w:szCs w:val="28"/>
        </w:rPr>
        <w:t xml:space="preserve">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(一)思想学习不够深入的问题</w:t>
      </w:r>
    </w:p>
    <w:p>
      <w:pPr>
        <w:ind w:left="0" w:right="0" w:firstLine="560"/>
        <w:spacing w:before="450" w:after="450" w:line="312" w:lineRule="auto"/>
      </w:pPr>
      <w:r>
        <w:rPr>
          <w:rFonts w:ascii="宋体" w:hAnsi="宋体" w:eastAsia="宋体" w:cs="宋体"/>
          <w:color w:val="000"/>
          <w:sz w:val="28"/>
          <w:szCs w:val="28"/>
        </w:rPr>
        <w:t xml:space="preserve">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(四)“形式主义、官僚主义”等问题</w:t>
      </w:r>
    </w:p>
    <w:p>
      <w:pPr>
        <w:ind w:left="0" w:right="0" w:firstLine="560"/>
        <w:spacing w:before="450" w:after="450" w:line="312" w:lineRule="auto"/>
      </w:pPr>
      <w:r>
        <w:rPr>
          <w:rFonts w:ascii="宋体" w:hAnsi="宋体" w:eastAsia="宋体" w:cs="宋体"/>
          <w:color w:val="000"/>
          <w:sz w:val="28"/>
          <w:szCs w:val="28"/>
        </w:rPr>
        <w:t xml:space="preserve">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主题教育专项整治整改情况报告范文2</w:t>
      </w:r>
    </w:p>
    <w:p>
      <w:pPr>
        <w:ind w:left="0" w:right="0" w:firstLine="560"/>
        <w:spacing w:before="450" w:after="450" w:line="312" w:lineRule="auto"/>
      </w:pPr>
      <w:r>
        <w:rPr>
          <w:rFonts w:ascii="宋体" w:hAnsi="宋体" w:eastAsia="宋体" w:cs="宋体"/>
          <w:color w:val="000"/>
          <w:sz w:val="28"/>
          <w:szCs w:val="28"/>
        </w:rPr>
        <w:t xml:space="preserve">按照中央、省委、省联社党委“不忘初心、牢记使命”主题教育工作部署，针对中央、省委及省联社党委指出的专项整治问题，我认真查找，现将存在问题及整改情况报告如下：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创新意识不强。有时候求稳思想较重，对于上级安排的工作抱有“不求有功，但求无过”思想。二是工作方法简单，缺乏创造性。调查研究没有深入实际，到基层调研针对性强，听汇报反应情况多，深入村屯实地了解少;工作安排布置多，督导落实力度不够。三是责任意识仍需加强。对自身经营发展投入精力多，对有些监管部门布置的工作偶尔会做表面文章，有时有消极应付心理。</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制定了整改措施，一是转变思想观念，创新性的开展工作。勇于冲破传统观念，不因循守旧，不安于现状，不断总结和完善自己，提出新思想，拿出新举措，开创工作新局面，以创新精神提高和完善自己，全面提升工作效率和工作质量。树立科发展观，提高对新形势和新生事物认识，规避风险，创新发展。二是统筹安排，科学分配各管理条线工作。积极主动研究新情况、探索新方法、解决新问题、总结新经验，用高站位、新思维全力以赴做好各项工作。真正融入职工，发自内心拜基层职工为师，从他们中汲取智慧和力量，与他们一起想问题、找对策，寻找工作创新的有效路径。三是对党忠诚、为党分忧、为党尽职、为民造福作为根本政治担当。正确对待个人得失、不计名利，不讲价钱、不图虚名，谦虚谨慎，爱岗敬业，任劳任怨，做好分管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不断改善创新意识。在学好政治理论的同时，结合工作实际，熟练掌握业务知识，不断提升自身的业务素质和管理能力。积极思考发展的新思路、新举措、新办法，为联社发展献出自己的一点力量。二是坚持科学的态度和求实的精神，树立强烈的时间观念、质量观念，提高工作效率，确保完成好党委安排的各项工作。三是以敬畏之心对待责任，以进取之心对待事业，以真诚之心对待群众，认真履职，以身作则。</w:t>
      </w:r>
    </w:p>
    <w:p>
      <w:pPr>
        <w:ind w:left="0" w:right="0" w:firstLine="560"/>
        <w:spacing w:before="450" w:after="450" w:line="312" w:lineRule="auto"/>
      </w:pPr>
      <w:r>
        <w:rPr>
          <w:rFonts w:ascii="宋体" w:hAnsi="宋体" w:eastAsia="宋体" w:cs="宋体"/>
          <w:color w:val="000"/>
          <w:sz w:val="28"/>
          <w:szCs w:val="28"/>
        </w:rPr>
        <w:t xml:space="preserve">主题教育专项整治整改情况报告范文3</w:t>
      </w:r>
    </w:p>
    <w:p>
      <w:pPr>
        <w:ind w:left="0" w:right="0" w:firstLine="560"/>
        <w:spacing w:before="450" w:after="450" w:line="312" w:lineRule="auto"/>
      </w:pPr>
      <w:r>
        <w:rPr>
          <w:rFonts w:ascii="宋体" w:hAnsi="宋体" w:eastAsia="宋体" w:cs="宋体"/>
          <w:color w:val="000"/>
          <w:sz w:val="28"/>
          <w:szCs w:val="28"/>
        </w:rPr>
        <w:t xml:space="preserve">党的十九大决定在全党开展“不忘初心、牢记使命”主题教育具有十分重要的意义，这次主题教育是在“四个全面建设”特别是决胜全面建成小康社会、在全党奋力实现第一个100年奋斗目标的关键时刻进行的，也是在新中国成立70周年的重要节点上，全党开展的一项重大思想政治教育锤炼活动。目的是通过学习教育、调查研究、检视问题、整改落实把全党的思想进一步统一到习近平新时代中国特色社会主义思想上来，从党的初心使命中找准职责定位，改进思想，改进作风，强化理论武装，强化责任担当，聚力量、增自信、提士气、鼓干劲、明方向，落实“守初心、担使命，找差距、抓落实”的总要求，团结一心把全面建成小康社会和中国特色社会主义伟大事业推向前进。</w:t>
      </w:r>
    </w:p>
    <w:p>
      <w:pPr>
        <w:ind w:left="0" w:right="0" w:firstLine="560"/>
        <w:spacing w:before="450" w:after="450" w:line="312" w:lineRule="auto"/>
      </w:pPr>
      <w:r>
        <w:rPr>
          <w:rFonts w:ascii="宋体" w:hAnsi="宋体" w:eastAsia="宋体" w:cs="宋体"/>
          <w:color w:val="000"/>
          <w:sz w:val="28"/>
          <w:szCs w:val="28"/>
        </w:rPr>
        <w:t xml:space="preserve">从6月份参加首批“不忘初心、牢记使命”主题教育以来，我积极自觉、严肃认真地按照部里教育活动方案计划参与了全过程，通过全面系统学、深入思考学、联系实际学习习近平新时代中国特色社会主义思想，重点是“一章三书”，使自己进一步加深了对习近平新时代中国特色社会主义思想及党的一系列路线、方针、政策的领悟和认识，提升了增强“四个意识”、坚定“四个自信”、做到“两个维护”的自觉性。通过对照党章、《条例》认真检视查找问题边整边改和开展组织生活，使自己进一步明确了存在的问题和不足，明确了学习先进、改进思想、改进作风、改进工作的目标和方向。从开展首批主题教育以来到现在，自己在部务会和党支部的全面领导及计划安排下，注意巩固主题教育成果，抓紧学习不放松，在思想上、组织纪律上严格要求，努力改进作风、整改克服存在的问题，在知行合一、勇于担当上强信心、下功夫，保持了干事创业的良好精神状态。主要情况如下：</w:t>
      </w:r>
    </w:p>
    <w:p>
      <w:pPr>
        <w:ind w:left="0" w:right="0" w:firstLine="560"/>
        <w:spacing w:before="450" w:after="450" w:line="312" w:lineRule="auto"/>
      </w:pPr>
      <w:r>
        <w:rPr>
          <w:rFonts w:ascii="宋体" w:hAnsi="宋体" w:eastAsia="宋体" w:cs="宋体"/>
          <w:color w:val="000"/>
          <w:sz w:val="28"/>
          <w:szCs w:val="28"/>
        </w:rPr>
        <w:t xml:space="preserve">一、抓紧学习不放松。一是在主题教育学习基础上继续扩大学习范围，按照要求学习党史、新中国史，并努力强化和巩固所学理论，转化为领悟、吸收;二是根据工作实际认真学习党的统战工作史，丰富历史知识，以史为鉴，增强使命感和创新新时代统战思维能力。三是利用多种方式和渠道及时学习吸收党的最新理论和新政策新知识。使学习成为习惯，促进学思践悟。</w:t>
      </w:r>
    </w:p>
    <w:p>
      <w:pPr>
        <w:ind w:left="0" w:right="0" w:firstLine="560"/>
        <w:spacing w:before="450" w:after="450" w:line="312" w:lineRule="auto"/>
      </w:pPr>
      <w:r>
        <w:rPr>
          <w:rFonts w:ascii="宋体" w:hAnsi="宋体" w:eastAsia="宋体" w:cs="宋体"/>
          <w:color w:val="000"/>
          <w:sz w:val="28"/>
          <w:szCs w:val="28"/>
        </w:rPr>
        <w:t xml:space="preserve">二、认真整改抓落实。学习的目的在于运用。结合主题教育中查找的自身存在问题，自己注意在实际工作中努力做到力行力改。对于学习上存在的不全面、不深入、不刻苦的问题，自己通过订计划定目标定时间等方式，并科学安排、处理工作与学习的关系，以保证学习时间和成效;对于思想上存在的进取意识退化、担当精神不强的问题，自己以先进模范为榜样，认真查找主观思想根源，从世界观、人生观、价值观上找原因，努力克服“患得患失”和“船到码头车到站”的吃老本思想，力争在学习工作上不给单位拖后腿，不给组织添麻烦，重温党在革命和建设中艰苦奋斗的历史，激发上进取心、事业心和责任感，使自己在重温历史、牢记传统及展望中华民族伟大复兴的光明未来中增添动力，从而激发投入到新时代伟大斗争、伟大工程、伟大事业、伟大梦想的奋进力量和斗志，从我做起，从正在进行的每一项工作做起，力争上游;对于工作上存在的标准和要求不高、创新意识不强，只求过得去，不求过得硬的问题，自己对照党章对党员干部先进性的要求反省自己，努力改进作风，以学习促思想促工作，努力做到知行合一，使工作的主动性和质量有较大提升;对于自身存在的形式主义、官僚主义问题，个人注重从对照党的实事求是思想路线和为人民服务的宗旨意识上入手，通过组织生活、开展批评与自我批评，反观问题，找准原因，在组织和同事们帮助下，进一步认清形式主义、官僚主义问题的表现和危害，并在实际工作中加以克服。如在九月份部里组织的与统战工作对象新阶层和民主党派代表人士谈心交友活动中，由于思想重视、准备充分、工作细致，使谈心交友活动开展顺利，受到了工作对象的认可，活动后的总结也比较实事求是地反映了真实情况，收集到对开展统战工作一些有益的意见和建议，并及时协调相关职能处室，帮助解决部分新阶层和民主党派代表人士所反映的现实问题及要求。在日常工作中，一些形式主义、官僚主义现象和倾向性问题也逐步得到摒弃和克服。</w:t>
      </w:r>
    </w:p>
    <w:p>
      <w:pPr>
        <w:ind w:left="0" w:right="0" w:firstLine="560"/>
        <w:spacing w:before="450" w:after="450" w:line="312" w:lineRule="auto"/>
      </w:pPr>
      <w:r>
        <w:rPr>
          <w:rFonts w:ascii="宋体" w:hAnsi="宋体" w:eastAsia="宋体" w:cs="宋体"/>
          <w:color w:val="000"/>
          <w:sz w:val="28"/>
          <w:szCs w:val="28"/>
        </w:rPr>
        <w:t xml:space="preserve">三、持之以恒尽职责。下一步要在巩固主题教育成果上继续努力，在强学习、固信念、谋根本、抓落实、促创新、促发展上很下功夫，要以十九届四中全会精神为指导，把“不忘初心、牢记使命”主题教育制度化、规范化、常态化，使主题教育成果真正转化为党员干部“守初心、担使命”的动力源，履职尽责、干事创业的加油站。对个人而言，一是要进一步加强学习，在政治上与以习近平同志为核心的党中央保持高度一致，紧跟党中央决策部署，积极贯彻落实;二是以党员标准严格要求自己，讲政治、讲规矩、严纪律、严作风、严要求、顾大局;三是要在谋事业、谋创新、谋开放、促发展，守初心、担使命、敢担当上有所作为，兢兢业业履职尽责，做好本职工作，以实际行动和工作业绩为实现中华民族伟大复兴的中国梦做出应有的成绩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2025-04-04T21:50:12+08:00</dcterms:created>
  <dcterms:modified xsi:type="dcterms:W3CDTF">2025-04-04T21:50:12+08:00</dcterms:modified>
</cp:coreProperties>
</file>

<file path=docProps/custom.xml><?xml version="1.0" encoding="utf-8"?>
<Properties xmlns="http://schemas.openxmlformats.org/officeDocument/2006/custom-properties" xmlns:vt="http://schemas.openxmlformats.org/officeDocument/2006/docPropsVTypes"/>
</file>