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在县委2024年第一轮巡察工作动员会上的讲话</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县委2024年第一轮巡察工作动员会上的讲话同志们：元旦刚过，县委就召开2024年第一轮巡察工作动员会，主要任务是深入贯彻习近平新时代中国特色社会主义思想和关于巡视工作重要指示精神及和省、市委...</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在县委2024年第一轮巡察工作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县委就召开2024年第一轮巡察工作动员会，主要任务是深入贯彻习近平新时代中国特色社会主义思想和关于巡视工作重要指示精神及和省、市委巡视巡察工作会议精神，全面落实党中央和省、市委关于巡察工作的决策部署，对全县今年巡察工作进行动员部署。刚才，X</w:t>
      </w:r>
    </w:p>
    <w:p>
      <w:pPr>
        <w:ind w:left="0" w:right="0" w:firstLine="560"/>
        <w:spacing w:before="450" w:after="450" w:line="312" w:lineRule="auto"/>
      </w:pPr>
      <w:r>
        <w:rPr>
          <w:rFonts w:ascii="宋体" w:hAnsi="宋体" w:eastAsia="宋体" w:cs="宋体"/>
          <w:color w:val="000"/>
          <w:sz w:val="28"/>
          <w:szCs w:val="28"/>
        </w:rPr>
        <w:t xml:space="preserve">X同志就县委2024年首轮巡察工作方案作了说明。借此机会,我就做好今年巡察工作讲几点意见：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巡察工作是一项全新的工作，对此我们也是“摸着石头过河”，在学中干、在干中学。自2024年全县启动巡察工作以来，我们紧紧围绕全面从严治党这个中心，紧盯“三个问题”和“六大纪律”,以发现问题、形成震慑为主要任务，扎实开展政治巡察工作，达到了预期效果。主要有以下几个特点：</w:t>
      </w:r>
    </w:p>
    <w:p>
      <w:pPr>
        <w:ind w:left="0" w:right="0" w:firstLine="560"/>
        <w:spacing w:before="450" w:after="450" w:line="312" w:lineRule="auto"/>
      </w:pPr>
      <w:r>
        <w:rPr>
          <w:rFonts w:ascii="宋体" w:hAnsi="宋体" w:eastAsia="宋体" w:cs="宋体"/>
          <w:color w:val="000"/>
          <w:sz w:val="28"/>
          <w:szCs w:val="28"/>
        </w:rPr>
        <w:t xml:space="preserve">一是抓部署，组织领导有序有力。</w:t>
      </w:r>
    </w:p>
    <w:p>
      <w:pPr>
        <w:ind w:left="0" w:right="0" w:firstLine="560"/>
        <w:spacing w:before="450" w:after="450" w:line="312" w:lineRule="auto"/>
      </w:pPr>
      <w:r>
        <w:rPr>
          <w:rFonts w:ascii="宋体" w:hAnsi="宋体" w:eastAsia="宋体" w:cs="宋体"/>
          <w:color w:val="000"/>
          <w:sz w:val="28"/>
          <w:szCs w:val="28"/>
        </w:rPr>
        <w:t xml:space="preserve">县委高度重视巡察工作，把巡察工作摆上重要议事日程，县委常委会议、县委书记专题会议多次研究巡察工作、听取汇报，并就巡察工作中出现的新情况、新问题进行具体指导。特别是去年常委会审定出台了《巡察工作五年规划》《县委巡察工作实施办法》《县委巡察“两库”人员管理办法（试行）》《被巡察党组织配合县委巡察工作规定》等制度，使巡察工作有了遵循有了章法。县委巡察工作领导小组及其办公室认真抓好巡察日常工作，每轮巡察都制定了巡察工作实施方案，指导、协调巡察组开展巡察工作。从纪检、组织、审计、财政、人社等部门抽调原则性强、素质过硬的同志组成巡察组，为巡察工作高效、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二是抓基层，实现村级巡察全覆盖。</w:t>
      </w:r>
    </w:p>
    <w:p>
      <w:pPr>
        <w:ind w:left="0" w:right="0" w:firstLine="560"/>
        <w:spacing w:before="450" w:after="450" w:line="312" w:lineRule="auto"/>
      </w:pPr>
      <w:r>
        <w:rPr>
          <w:rFonts w:ascii="宋体" w:hAnsi="宋体" w:eastAsia="宋体" w:cs="宋体"/>
          <w:color w:val="000"/>
          <w:sz w:val="28"/>
          <w:szCs w:val="28"/>
        </w:rPr>
        <w:t xml:space="preserve">2024年,分两轮对</w:t>
      </w:r>
    </w:p>
    <w:p>
      <w:pPr>
        <w:ind w:left="0" w:right="0" w:firstLine="560"/>
        <w:spacing w:before="450" w:after="450" w:line="312" w:lineRule="auto"/>
      </w:pPr>
      <w:r>
        <w:rPr>
          <w:rFonts w:ascii="宋体" w:hAnsi="宋体" w:eastAsia="宋体" w:cs="宋体"/>
          <w:color w:val="000"/>
          <w:sz w:val="28"/>
          <w:szCs w:val="28"/>
        </w:rPr>
        <w:t xml:space="preserve">X个乡镇</w:t>
      </w:r>
    </w:p>
    <w:p>
      <w:pPr>
        <w:ind w:left="0" w:right="0" w:firstLine="560"/>
        <w:spacing w:before="450" w:after="450" w:line="312" w:lineRule="auto"/>
      </w:pPr>
      <w:r>
        <w:rPr>
          <w:rFonts w:ascii="宋体" w:hAnsi="宋体" w:eastAsia="宋体" w:cs="宋体"/>
          <w:color w:val="000"/>
          <w:sz w:val="28"/>
          <w:szCs w:val="28"/>
        </w:rPr>
        <w:t xml:space="preserve">X个村进行了巡察，实现了村级巡察“全覆盖”。巡察结束后，县委常委会专题听取了巡察汇报，明确了将促整改、抓落实作为落脚点，深入推进党风廉政建设向基层延伸。通过村级巡察全覆盖，实现了监督关口前移，有力促进了基层党组织全面落实“两个责任”。县纪委汇集巡察成果，编订《XX县党风廉政建设巡察资料汇编》印发至各乡镇党委，突出村级巡察结果运用，着力强化督促整改，为加强村级组织建设提供了重要的参考依据。同时，还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三是抓整改，巡察成效充分显现。</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聚焦被巡察单位党组织，以及党员领导干部这一重点，着力查找了党的组织弱化、党的建设缺失、全面从严治党不力，党性观念淡漠、组织涣散、纪律松弛等问题，通过巡察发现问题，分析问题，列入民主生活会督促整改，不断促使各级党组织充分发挥战斗堡垒作用。同时，各乡镇、各部门单位对巡察反馈的问题线索都制定了整改方案，组织了具体整改工作。整改情况怎么样，在巡察“回头看”就能得到检验。避免了部分党员干部把先前的工作当成“一阵风”，急着鸣金收兵，或者蒙混过关、敷衍了事，持续传导了压力，促进了具体问题的解决。</w:t>
      </w:r>
    </w:p>
    <w:p>
      <w:pPr>
        <w:ind w:left="0" w:right="0" w:firstLine="560"/>
        <w:spacing w:before="450" w:after="450" w:line="312" w:lineRule="auto"/>
      </w:pPr>
      <w:r>
        <w:rPr>
          <w:rFonts w:ascii="宋体" w:hAnsi="宋体" w:eastAsia="宋体" w:cs="宋体"/>
          <w:color w:val="000"/>
          <w:sz w:val="28"/>
          <w:szCs w:val="28"/>
        </w:rPr>
        <w:t xml:space="preserve">二、坚持与时俱进，坚定不移把政治巡察引向深入</w:t>
      </w:r>
    </w:p>
    <w:p>
      <w:pPr>
        <w:ind w:left="0" w:right="0" w:firstLine="560"/>
        <w:spacing w:before="450" w:after="450" w:line="312" w:lineRule="auto"/>
      </w:pPr>
      <w:r>
        <w:rPr>
          <w:rFonts w:ascii="宋体" w:hAnsi="宋体" w:eastAsia="宋体" w:cs="宋体"/>
          <w:color w:val="000"/>
          <w:sz w:val="28"/>
          <w:szCs w:val="28"/>
        </w:rPr>
        <w:t xml:space="preserve">要坚持以习近平巡视工作思想为遵循，对标看齐深化政治巡察。党的十九大报告强调，要深化政治巡视，坚持发现问题、形成震慑不动摇，同时将“实现巡视全覆盖，建立市县巡察制度”等内容写入了新党章。深化政治巡察，就是要严格遵循习近平巡视工作思想，向中央巡视制度对标，向中央巡视实践看齐，以“四个意识”为政治标杆，以党章党规党纪为政治尺子，把维护党中央权威和集中统一领导作为根本政治任务，把严肃党内政治生活、净化政治生态作为基本政治要求，不断总结经验，创新方式方法，深入探索规律，有效破解难题，努力把巡察工作的思路举措做得更加科学、更加严密、更加有效，保证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要坚持以护航全面小康为使命，质效并举深化政治巡察。开展巡察工作，发现问题是生命线、推动解决问题是落脚点。要实现全面建成小康社会的奋斗目标，就必须要有良好政治生态和干部作风作保障。当前，我县有一些部门、一些干部政治意识和担当精神不强，纪律规矩意识淡薄，工作思维方式僵化，推动工作畏手畏脚，隐形变异“四风”及“微腐败”问题仍不同程度存在。这就要求巡察工作必须主动作为，切实打通全面从严治党“最后一公里”，把来之不易的良好政治生态巩固好、发展好。同时，要聚焦贯彻落实中央和省、市、县委决策部署，自觉将巡察工作放到推进新时代党的建设、推动改革发展大局中去定位谋划，突出脱贫攻坚、乡村振兴、扫黑除恶等工作，着力发现问题、形成震慑，倒逼改革、促进发展，推动重点项目落实落细，切实保障民生利益。</w:t>
      </w:r>
    </w:p>
    <w:p>
      <w:pPr>
        <w:ind w:left="0" w:right="0" w:firstLine="560"/>
        <w:spacing w:before="450" w:after="450" w:line="312" w:lineRule="auto"/>
      </w:pPr>
      <w:r>
        <w:rPr>
          <w:rFonts w:ascii="宋体" w:hAnsi="宋体" w:eastAsia="宋体" w:cs="宋体"/>
          <w:color w:val="000"/>
          <w:sz w:val="28"/>
          <w:szCs w:val="28"/>
        </w:rPr>
        <w:t xml:space="preserve">三、严把“三关”，提升县委巡察工作质效</w:t>
      </w:r>
    </w:p>
    <w:p>
      <w:pPr>
        <w:ind w:left="0" w:right="0" w:firstLine="560"/>
        <w:spacing w:before="450" w:after="450" w:line="312" w:lineRule="auto"/>
      </w:pPr>
      <w:r>
        <w:rPr>
          <w:rFonts w:ascii="宋体" w:hAnsi="宋体" w:eastAsia="宋体" w:cs="宋体"/>
          <w:color w:val="000"/>
          <w:sz w:val="28"/>
          <w:szCs w:val="28"/>
        </w:rPr>
        <w:t xml:space="preserve">要围绕“发现问题、整改问题”两个关键环节，把好巡察工作“三道关口”。</w:t>
      </w:r>
    </w:p>
    <w:p>
      <w:pPr>
        <w:ind w:left="0" w:right="0" w:firstLine="560"/>
        <w:spacing w:before="450" w:after="450" w:line="312" w:lineRule="auto"/>
      </w:pPr>
      <w:r>
        <w:rPr>
          <w:rFonts w:ascii="宋体" w:hAnsi="宋体" w:eastAsia="宋体" w:cs="宋体"/>
          <w:color w:val="000"/>
          <w:sz w:val="28"/>
          <w:szCs w:val="28"/>
        </w:rPr>
        <w:t xml:space="preserve">一要把好巡察进驻“备课关”。开展巡察工作，前期备战很重要，既不打无准备之仗，也不打无充分准备之仗。要强化思想准备，认真召开巡察工作动员会议，把精神统一到位、压力传导到位、要求明确到位。要做好业务准备，开展好专题培训、组内培训，不断提升巡察干部政治素养和从政治上发现问题、分析问题的能力。同时，要加强与相关部门的协调联动，准确掌握被巡察单位的有关情况，预判好巡察重点方向，做到“心中有数”“弹药充足”。</w:t>
      </w:r>
    </w:p>
    <w:p>
      <w:pPr>
        <w:ind w:left="0" w:right="0" w:firstLine="560"/>
        <w:spacing w:before="450" w:after="450" w:line="312" w:lineRule="auto"/>
      </w:pPr>
      <w:r>
        <w:rPr>
          <w:rFonts w:ascii="宋体" w:hAnsi="宋体" w:eastAsia="宋体" w:cs="宋体"/>
          <w:color w:val="000"/>
          <w:sz w:val="28"/>
          <w:szCs w:val="28"/>
        </w:rPr>
        <w:t xml:space="preserve">二要把好问题线索“挖掘关”。巡察面向基层，发现问题难，发现有价值的问题更难。在保证政治巡察不走样、不偏位、不越权限的前提下，只要有助于发现问题线索、破解巡察难题、实现巡察目标，什么办法管用，就用什么办法。既要坚持向中央省市巡视巡察对标看齐，又要大胆探索符合基层实际、群众易于接受的方式方法，推动巡察监督更加精准化、专业化。</w:t>
      </w:r>
    </w:p>
    <w:p>
      <w:pPr>
        <w:ind w:left="0" w:right="0" w:firstLine="560"/>
        <w:spacing w:before="450" w:after="450" w:line="312" w:lineRule="auto"/>
      </w:pPr>
      <w:r>
        <w:rPr>
          <w:rFonts w:ascii="宋体" w:hAnsi="宋体" w:eastAsia="宋体" w:cs="宋体"/>
          <w:color w:val="000"/>
          <w:sz w:val="28"/>
          <w:szCs w:val="28"/>
        </w:rPr>
        <w:t xml:space="preserve">三要把好巡察成果“运用关”。巡而不用，不如不巡。要把巡察成果运用摆在更加重要的位置，推动解决突出问题，发挥震慑遏制治本作用。要坚持照单验收促整改，把巡察发现的问题原汁原味反馈给被巡察党组织，督促其真整实改、全面整改，防止“巡而不改”“表态整改”“形式整改”或者半拉子整改。坚持快查快结强震慑，高度重视问题线索查核办理，充分运用“四种形态”严肃处置。坚持标本兼治扩战果，针对巡察发现的普遍性、倾向性问题，部署开展专项治理，建章立制堵塞漏洞，真正把纪律和规矩挺起来、严起来。要对去年巡察各乡镇存在问题整改情况进行“回头看”，倒逼各种问题的解决。</w:t>
      </w:r>
    </w:p>
    <w:p>
      <w:pPr>
        <w:ind w:left="0" w:right="0" w:firstLine="560"/>
        <w:spacing w:before="450" w:after="450" w:line="312" w:lineRule="auto"/>
      </w:pPr>
      <w:r>
        <w:rPr>
          <w:rFonts w:ascii="宋体" w:hAnsi="宋体" w:eastAsia="宋体" w:cs="宋体"/>
          <w:color w:val="000"/>
          <w:sz w:val="28"/>
          <w:szCs w:val="28"/>
        </w:rPr>
        <w:t xml:space="preserve">四、务必真抓实干，确保圆满完成巡察工作各项任务</w:t>
      </w:r>
    </w:p>
    <w:p>
      <w:pPr>
        <w:ind w:left="0" w:right="0" w:firstLine="560"/>
        <w:spacing w:before="450" w:after="450" w:line="312" w:lineRule="auto"/>
      </w:pPr>
      <w:r>
        <w:rPr>
          <w:rFonts w:ascii="宋体" w:hAnsi="宋体" w:eastAsia="宋体" w:cs="宋体"/>
          <w:color w:val="000"/>
          <w:sz w:val="28"/>
          <w:szCs w:val="28"/>
        </w:rPr>
        <w:t xml:space="preserve">巡察工作是一项政治工作、政治任务，不容懈怠、不能拖延。2024年县委首轮巡察工作要想顺利推进并取得实效，离不开强有力的组织领导和责任担当，需要有狠抓落实的工作作风和钉钉子的工匠精神。</w:t>
      </w:r>
    </w:p>
    <w:p>
      <w:pPr>
        <w:ind w:left="0" w:right="0" w:firstLine="560"/>
        <w:spacing w:before="450" w:after="450" w:line="312" w:lineRule="auto"/>
      </w:pPr>
      <w:r>
        <w:rPr>
          <w:rFonts w:ascii="宋体" w:hAnsi="宋体" w:eastAsia="宋体" w:cs="宋体"/>
          <w:color w:val="000"/>
          <w:sz w:val="28"/>
          <w:szCs w:val="28"/>
        </w:rPr>
        <w:t xml:space="preserve">一要强化党委主体责任。要坚决把主体责任扛在肩上，把巡察利剑直插到基层。各乡镇党委、各部门党组要强化责任担当，落实巡察工作保障，坚持进度服从质量、形式服从内容，有力有序有效推进县委巡察工作。</w:t>
      </w:r>
    </w:p>
    <w:p>
      <w:pPr>
        <w:ind w:left="0" w:right="0" w:firstLine="560"/>
        <w:spacing w:before="450" w:after="450" w:line="312" w:lineRule="auto"/>
      </w:pPr>
      <w:r>
        <w:rPr>
          <w:rFonts w:ascii="宋体" w:hAnsi="宋体" w:eastAsia="宋体" w:cs="宋体"/>
          <w:color w:val="000"/>
          <w:sz w:val="28"/>
          <w:szCs w:val="28"/>
        </w:rPr>
        <w:t xml:space="preserve">二要强化巡察机构的责任。县委巡察办要切实履行统筹协调指导职能，更好发挥参谋部、作战部、联络部、后勤部的枢纽作用，发现问题要及时报告。各巡察组要牢固树立“重大问题应该发现而没有发现是失职，发现问题没有如实报告是渎职”的观念，注重方式方法，紧紧依靠被巡察党组织开展工作，不干预被巡察单位的正常工作，在扎实开展巡察工作的同时，确保被巡察单位各项工作顺利进行，做到两手抓、两促进、两不误。</w:t>
      </w:r>
    </w:p>
    <w:p>
      <w:pPr>
        <w:ind w:left="0" w:right="0" w:firstLine="560"/>
        <w:spacing w:before="450" w:after="450" w:line="312" w:lineRule="auto"/>
      </w:pPr>
      <w:r>
        <w:rPr>
          <w:rFonts w:ascii="宋体" w:hAnsi="宋体" w:eastAsia="宋体" w:cs="宋体"/>
          <w:color w:val="000"/>
          <w:sz w:val="28"/>
          <w:szCs w:val="28"/>
        </w:rPr>
        <w:t xml:space="preserve">三要强化被巡察党组织的责任。被巡察党组织特别是主要负责同志要把巡察工作作为分内职责，强化自觉接受监督的意识，坚决配合巡察组开展工作，客观公正地提供情况、反映问题，畅通巡察组与党员干部群众的联系渠道。要以巡察为契机，把贯彻新时代党的建设总要求落实在岗位上行动上，拧紧拧实从严管党治党“螺丝钉”。</w:t>
      </w:r>
    </w:p>
    <w:p>
      <w:pPr>
        <w:ind w:left="0" w:right="0" w:firstLine="560"/>
        <w:spacing w:before="450" w:after="450" w:line="312" w:lineRule="auto"/>
      </w:pPr>
      <w:r>
        <w:rPr>
          <w:rFonts w:ascii="宋体" w:hAnsi="宋体" w:eastAsia="宋体" w:cs="宋体"/>
          <w:color w:val="000"/>
          <w:sz w:val="28"/>
          <w:szCs w:val="28"/>
        </w:rPr>
        <w:t xml:space="preserve">四要加强自我约束。打铁必须自身硬，各巡察组要将政治纪律挺在前面，进一步强化组织纪律、工作纪律、保密纪律和廉洁纪律，严格执行中央八项规定及实施细则精神，按照省、市、县委实施办法要求，自觉作改进作风的表率，维护巡察队伍良好形象，确保巡察监督廉洁高效。</w:t>
      </w:r>
    </w:p>
    <w:p>
      <w:pPr>
        <w:ind w:left="0" w:right="0" w:firstLine="560"/>
        <w:spacing w:before="450" w:after="450" w:line="312" w:lineRule="auto"/>
      </w:pPr>
      <w:r>
        <w:rPr>
          <w:rFonts w:ascii="宋体" w:hAnsi="宋体" w:eastAsia="宋体" w:cs="宋体"/>
          <w:color w:val="000"/>
          <w:sz w:val="28"/>
          <w:szCs w:val="28"/>
        </w:rPr>
        <w:t xml:space="preserve">同志们，2024年是实现县委一届任期内巡察全覆盖的关键一年，我们要坚持以习近平新时代中国特色社会主义思想和巡视工作思想为指导，认真落实中央、省市县委部署要求，保持定力、耐力，坚持巩固、深化，从严从实打好政治巡察“攻坚战”，为营造自治县风清气正的政治生态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