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“坚定理想信念”主题教育第二次集中学习研讨会发言提纲</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主题教育第二次集中学习研讨会发言提纲根据“**”主题教育县委第5巡回指导组要求，我镇召开“**”主题教育集中学习研讨会，并围绕“坚定理想信念”开展第二次集中学习研讨会。总书记指出，理想如灯，信念是帆。坚定的理想信念，始终是共...</w:t>
      </w:r>
    </w:p>
    <w:p>
      <w:pPr>
        <w:ind w:left="0" w:right="0" w:firstLine="560"/>
        <w:spacing w:before="450" w:after="450" w:line="312" w:lineRule="auto"/>
      </w:pPr>
      <w:r>
        <w:rPr>
          <w:rFonts w:ascii="宋体" w:hAnsi="宋体" w:eastAsia="宋体" w:cs="宋体"/>
          <w:color w:val="000"/>
          <w:sz w:val="28"/>
          <w:szCs w:val="28"/>
        </w:rPr>
        <w:t xml:space="preserve">“坚定理想信念”主题教育第二次</w:t>
      </w:r>
    </w:p>
    <w:p>
      <w:pPr>
        <w:ind w:left="0" w:right="0" w:firstLine="560"/>
        <w:spacing w:before="450" w:after="450" w:line="312" w:lineRule="auto"/>
      </w:pPr>
      <w:r>
        <w:rPr>
          <w:rFonts w:ascii="宋体" w:hAnsi="宋体" w:eastAsia="宋体" w:cs="宋体"/>
          <w:color w:val="000"/>
          <w:sz w:val="28"/>
          <w:szCs w:val="28"/>
        </w:rPr>
        <w:t xml:space="preserve">集中学习研讨会发言提纲</w:t>
      </w:r>
    </w:p>
    <w:p>
      <w:pPr>
        <w:ind w:left="0" w:right="0" w:firstLine="560"/>
        <w:spacing w:before="450" w:after="450" w:line="312" w:lineRule="auto"/>
      </w:pPr>
      <w:r>
        <w:rPr>
          <w:rFonts w:ascii="宋体" w:hAnsi="宋体" w:eastAsia="宋体" w:cs="宋体"/>
          <w:color w:val="000"/>
          <w:sz w:val="28"/>
          <w:szCs w:val="28"/>
        </w:rPr>
        <w:t xml:space="preserve">根据“**”主题教育县委第5巡回指导组要求，我镇召开“**”主题教育集中学习研讨会，并围绕“坚定理想信念”开展第二次集中学习研讨会。总书记指出，理想如灯，信念是帆。坚定的理想信念，始终是共产党人安身立命之本。</w:t>
      </w:r>
    </w:p>
    <w:p>
      <w:pPr>
        <w:ind w:left="0" w:right="0" w:firstLine="560"/>
        <w:spacing w:before="450" w:after="450" w:line="312" w:lineRule="auto"/>
      </w:pPr>
      <w:r>
        <w:rPr>
          <w:rFonts w:ascii="宋体" w:hAnsi="宋体" w:eastAsia="宋体" w:cs="宋体"/>
          <w:color w:val="000"/>
          <w:sz w:val="28"/>
          <w:szCs w:val="28"/>
        </w:rPr>
        <w:t xml:space="preserve">我深深感悟到，理想信念最重要的是内化于心，并落实到个人行动上。不能仅仅局限于知道、了解和理解，更重要的是发自内心地体验并实践。为此，我从个人体验的角度谈谈自己的几点认识：</w:t>
      </w:r>
    </w:p>
    <w:p>
      <w:pPr>
        <w:ind w:left="0" w:right="0" w:firstLine="560"/>
        <w:spacing w:before="450" w:after="450" w:line="312" w:lineRule="auto"/>
      </w:pPr>
      <w:r>
        <w:rPr>
          <w:rFonts w:ascii="宋体" w:hAnsi="宋体" w:eastAsia="宋体" w:cs="宋体"/>
          <w:color w:val="000"/>
          <w:sz w:val="28"/>
          <w:szCs w:val="28"/>
        </w:rPr>
        <w:t xml:space="preserve">一、坚定理想信念，才会有追求先进性的责任感。理想是基石，信念是动力。在政治上保持先进性，是党的性质、任务和执政地位所决定的。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用发展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坚定理想信念，才能更好地开展本职工作。中国共产党人的初心和使命,就是为中国人民谋幸福,为中华民族谋复兴。作为一名基层的人大主席，立足本职工作就是要忠诚践行为民服务的宗旨，不断强化服务意识，提高服务能力。认真开展好人大代表活动，精心组织代表开展专题调研和集中视察，让代表了解全镇经济社会发展，积极为代表履职提供优质服务。从工作中的点点滴滴做起，为建设“理想”这座大厦，一砖一瓦地往上垒，一点一滴地打基础，以跬步积千里，积小流成江海，以优质的为人民服务意识提升各项人大工作进入新台阶。</w:t>
      </w:r>
    </w:p>
    <w:p>
      <w:pPr>
        <w:ind w:left="0" w:right="0" w:firstLine="560"/>
        <w:spacing w:before="450" w:after="450" w:line="312" w:lineRule="auto"/>
      </w:pPr>
      <w:r>
        <w:rPr>
          <w:rFonts w:ascii="宋体" w:hAnsi="宋体" w:eastAsia="宋体" w:cs="宋体"/>
          <w:color w:val="000"/>
          <w:sz w:val="28"/>
          <w:szCs w:val="28"/>
        </w:rPr>
        <w:t xml:space="preserve">三、坚定理想信念，始终是共产党人安身立命的根本。总书记强调指出：“理想信念就是共产党人精神上的‘钙’，没有理想信念，理想信念不坚定，精神上就会‘缺钙’，就会得‘软骨病’。”应该充分肯定，我们大多数的党员和干部坚守共产党人精神追求，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消极、不敢亮剑，甚至故意模糊立场、耍滑头等等。事实一再表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四、坚定理想信念，是全心全意为人民服务的根本宗旨。我们党的最大政治优势是密切联系群众，党执政后的最大危险是脱离群众。按照镇党委的总体工作部署，虎邱人大围绕重点项目建设、民生工程、环境卫生、社会保障、文化教育、农民增收、美丽乡村建设等重点工作开展监督。密切关注人民群众反映强烈的热点难点问题，通过镇人大的督促办理，促使问题尽快妥善解决，着力维护社会大局的持续稳定。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