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2024-2024乡镇党委书记在实施乡村振兴战略推进会上的动员讲话</w:t>
      </w:r>
      <w:bookmarkEnd w:id="1"/>
    </w:p>
    <w:p>
      <w:pPr>
        <w:jc w:val="center"/>
        <w:spacing w:before="0" w:after="450"/>
      </w:pPr>
      <w:r>
        <w:rPr>
          <w:rFonts w:ascii="Arial" w:hAnsi="Arial" w:eastAsia="Arial" w:cs="Arial"/>
          <w:color w:val="999999"/>
          <w:sz w:val="20"/>
          <w:szCs w:val="20"/>
        </w:rPr>
        <w:t xml:space="preserve">来源：网络  作者：尘埃落定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党委书记在实施乡村振兴战略推进会讲话----做乡村振兴战略的实干者党的十九大提出实施乡村振兴战略，是以总书记为核心的党中央着眼党和国家事业全局，深刻把握现代化建设规律和城乡关系变化特征，顺应亿万农民对美好生活的向往，对“三农”工作作出的重大...</w:t>
      </w:r>
    </w:p>
    <w:p>
      <w:pPr>
        <w:ind w:left="0" w:right="0" w:firstLine="560"/>
        <w:spacing w:before="450" w:after="450" w:line="312" w:lineRule="auto"/>
      </w:pPr>
      <w:r>
        <w:rPr>
          <w:rFonts w:ascii="宋体" w:hAnsi="宋体" w:eastAsia="宋体" w:cs="宋体"/>
          <w:color w:val="000"/>
          <w:sz w:val="28"/>
          <w:szCs w:val="28"/>
        </w:rPr>
        <w:t xml:space="preserve">党委书记在实施乡村振兴战略推进会讲话</w:t>
      </w:r>
    </w:p>
    <w:p>
      <w:pPr>
        <w:ind w:left="0" w:right="0" w:firstLine="560"/>
        <w:spacing w:before="450" w:after="450" w:line="312" w:lineRule="auto"/>
      </w:pPr>
      <w:r>
        <w:rPr>
          <w:rFonts w:ascii="宋体" w:hAnsi="宋体" w:eastAsia="宋体" w:cs="宋体"/>
          <w:color w:val="000"/>
          <w:sz w:val="28"/>
          <w:szCs w:val="28"/>
        </w:rPr>
        <w:t xml:space="preserve">----做乡村振兴战略的实干者</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是以总书记为核心的党中央着眼党和国家事业全局，深刻把握现代化建设规律和城乡关系变化特征，顺应亿万农民对美好生活的向往，对“三农”工作作出的重大决策部署，是决胜全面建成小康社会、全面建设社会主义现代化国家的重大历史任务，是新时代做好“三农”工作的总抓手。</w:t>
      </w:r>
    </w:p>
    <w:p>
      <w:pPr>
        <w:ind w:left="0" w:right="0" w:firstLine="560"/>
        <w:spacing w:before="450" w:after="450" w:line="312" w:lineRule="auto"/>
      </w:pPr>
      <w:r>
        <w:rPr>
          <w:rFonts w:ascii="宋体" w:hAnsi="宋体" w:eastAsia="宋体" w:cs="宋体"/>
          <w:color w:val="000"/>
          <w:sz w:val="28"/>
          <w:szCs w:val="28"/>
        </w:rPr>
        <w:t xml:space="preserve">乡村振兴战略提出以来，中共中央、国务院发布了《乡村振兴战略规划（2024-2024年）》，中共陕西省委、省人民政府陕西1号文件《关于实施乡村振兴战略的实施意见》，榆林市委、市人民政府发布1号文件《关于打好脱贫攻坚战实施乡村振兴战略的意见》，**区编制了《**区乡村振兴战略规划》通过部署重大工程、重大计划、重大行动，确保乡村振兴战略落实落地。</w:t>
      </w:r>
    </w:p>
    <w:p>
      <w:pPr>
        <w:ind w:left="0" w:right="0" w:firstLine="560"/>
        <w:spacing w:before="450" w:after="450" w:line="312" w:lineRule="auto"/>
      </w:pPr>
      <w:r>
        <w:rPr>
          <w:rFonts w:ascii="宋体" w:hAnsi="宋体" w:eastAsia="宋体" w:cs="宋体"/>
          <w:color w:val="000"/>
          <w:sz w:val="28"/>
          <w:szCs w:val="28"/>
        </w:rPr>
        <w:t xml:space="preserve">2024年是全面贯彻落实党的十九大精神和实施乡村振兴战略开局之年，我将按照“产业兴旺、生态宜居、乡风文明、治理有效、生活富裕”的总要求，结合上级现有相关政策文件和小纪汗镇实际情况，分条细述我对小纪汗镇分类有序推进乡村振兴的一些思考。</w:t>
      </w:r>
    </w:p>
    <w:p>
      <w:pPr>
        <w:ind w:left="0" w:right="0" w:firstLine="560"/>
        <w:spacing w:before="450" w:after="450" w:line="312" w:lineRule="auto"/>
      </w:pPr>
      <w:r>
        <w:rPr>
          <w:rFonts w:ascii="宋体" w:hAnsi="宋体" w:eastAsia="宋体" w:cs="宋体"/>
          <w:color w:val="000"/>
          <w:sz w:val="28"/>
          <w:szCs w:val="28"/>
        </w:rPr>
        <w:t xml:space="preserve">一、产业兴旺是重点，提升特色现代农业发展水平</w:t>
      </w:r>
    </w:p>
    <w:p>
      <w:pPr>
        <w:ind w:left="0" w:right="0" w:firstLine="560"/>
        <w:spacing w:before="450" w:after="450" w:line="312" w:lineRule="auto"/>
      </w:pPr>
      <w:r>
        <w:rPr>
          <w:rFonts w:ascii="宋体" w:hAnsi="宋体" w:eastAsia="宋体" w:cs="宋体"/>
          <w:color w:val="000"/>
          <w:sz w:val="28"/>
          <w:szCs w:val="28"/>
        </w:rPr>
        <w:t xml:space="preserve">实施乡村振兴战略，深化农业供给侧结构性改革，构建现代农业产业体系、生产体系、经营体系，实现农村一二三产业深度融合发展，有利于推动农业从增产导向转向体质导向，增强我镇农业创新力和竞争力。围绕产业兴旺，我镇应走质量兴农，绿色兴农之路。</w:t>
      </w:r>
    </w:p>
    <w:p>
      <w:pPr>
        <w:ind w:left="0" w:right="0" w:firstLine="560"/>
        <w:spacing w:before="450" w:after="450" w:line="312" w:lineRule="auto"/>
      </w:pPr>
      <w:r>
        <w:rPr>
          <w:rFonts w:ascii="宋体" w:hAnsi="宋体" w:eastAsia="宋体" w:cs="宋体"/>
          <w:color w:val="000"/>
          <w:sz w:val="28"/>
          <w:szCs w:val="28"/>
        </w:rPr>
        <w:t xml:space="preserve">1.全力改善基础设施。布局上，根据各村庄实际情况，分类推进。在投入上，积极协调各相关部门，争取项目资金，从路水电气房网和亮化绿化美化等基础设施入手，提升全镇基础设施水平。</w:t>
      </w:r>
    </w:p>
    <w:p>
      <w:pPr>
        <w:ind w:left="0" w:right="0" w:firstLine="560"/>
        <w:spacing w:before="450" w:after="450" w:line="312" w:lineRule="auto"/>
      </w:pPr>
      <w:r>
        <w:rPr>
          <w:rFonts w:ascii="宋体" w:hAnsi="宋体" w:eastAsia="宋体" w:cs="宋体"/>
          <w:color w:val="000"/>
          <w:sz w:val="28"/>
          <w:szCs w:val="28"/>
        </w:rPr>
        <w:t xml:space="preserve">2.推进现代特色农业现代化建设。结合特色农产品优势创建，进一步优化产业布局。大力推广设施农业，以发展基础较好的大纪汗村为试点，本年度计划建设250个拱形大棚，种植经济效益较高的芝麻香瓜和无公害有机蔬菜。利用产改成果，整合土地推广绿色高效益的种草产业发展。持续支持苗木、中草药等特色产业发展。</w:t>
      </w:r>
    </w:p>
    <w:p>
      <w:pPr>
        <w:ind w:left="0" w:right="0" w:firstLine="560"/>
        <w:spacing w:before="450" w:after="450" w:line="312" w:lineRule="auto"/>
      </w:pPr>
      <w:r>
        <w:rPr>
          <w:rFonts w:ascii="宋体" w:hAnsi="宋体" w:eastAsia="宋体" w:cs="宋体"/>
          <w:color w:val="000"/>
          <w:sz w:val="28"/>
          <w:szCs w:val="28"/>
        </w:rPr>
        <w:t xml:space="preserve">3.加快推进牛、羊、猪养殖现代化。发展养殖业，我镇坚持“政府引导、企业组织、农户参与”的发展模式，引入以白绒山羊、西蒙特尔牛、“杜八黑”为主的优良品种，倡导无污染、规模化、节约型的分区集中养殖模式，发展壮大养殖业。</w:t>
      </w:r>
    </w:p>
    <w:p>
      <w:pPr>
        <w:ind w:left="0" w:right="0" w:firstLine="560"/>
        <w:spacing w:before="450" w:after="450" w:line="312" w:lineRule="auto"/>
      </w:pPr>
      <w:r>
        <w:rPr>
          <w:rFonts w:ascii="宋体" w:hAnsi="宋体" w:eastAsia="宋体" w:cs="宋体"/>
          <w:color w:val="000"/>
          <w:sz w:val="28"/>
          <w:szCs w:val="28"/>
        </w:rPr>
        <w:t xml:space="preserve">4.打造以“小纪汗”冠名的知名品牌，认证绿色食品、有机农产品、农产品地理标志若干，打造以“小纪汗”冠名的地区知名品牌。</w:t>
      </w:r>
    </w:p>
    <w:p>
      <w:pPr>
        <w:ind w:left="0" w:right="0" w:firstLine="560"/>
        <w:spacing w:before="450" w:after="450" w:line="312" w:lineRule="auto"/>
      </w:pPr>
      <w:r>
        <w:rPr>
          <w:rFonts w:ascii="宋体" w:hAnsi="宋体" w:eastAsia="宋体" w:cs="宋体"/>
          <w:color w:val="000"/>
          <w:sz w:val="28"/>
          <w:szCs w:val="28"/>
        </w:rPr>
        <w:t xml:space="preserve">5.实现一二三产业深度融合发展，打造“沙漠公园、农业观光、矿区体验”自驾一日游路线。小纪汗位于榆林城西北23公里，榆乌路穿境而过，交通便利，是感受大漠风光，领略蒙汉文化，体验矿区生活的绝佳之地。通过举办“沙漠音乐节”、蒙古木华黎墓地活动等加大对外宣传力度，着力提升游客体验质量，打造乡村旅游强镇。</w:t>
      </w:r>
    </w:p>
    <w:p>
      <w:pPr>
        <w:ind w:left="0" w:right="0" w:firstLine="560"/>
        <w:spacing w:before="450" w:after="450" w:line="312" w:lineRule="auto"/>
      </w:pPr>
      <w:r>
        <w:rPr>
          <w:rFonts w:ascii="宋体" w:hAnsi="宋体" w:eastAsia="宋体" w:cs="宋体"/>
          <w:color w:val="000"/>
          <w:sz w:val="28"/>
          <w:szCs w:val="28"/>
        </w:rPr>
        <w:t xml:space="preserve">二、生态宜居是关键，构建人与自然和谐共生格局</w:t>
      </w:r>
    </w:p>
    <w:p>
      <w:pPr>
        <w:ind w:left="0" w:right="0" w:firstLine="560"/>
        <w:spacing w:before="450" w:after="450" w:line="312" w:lineRule="auto"/>
      </w:pPr>
      <w:r>
        <w:rPr>
          <w:rFonts w:ascii="宋体" w:hAnsi="宋体" w:eastAsia="宋体" w:cs="宋体"/>
          <w:color w:val="000"/>
          <w:sz w:val="28"/>
          <w:szCs w:val="28"/>
        </w:rPr>
        <w:t xml:space="preserve">乡村振兴，生态宜居是关键。实施乡村振兴战略，统筹山水林田湖草系统治理，加快推行乡村绿色发展方式，加强农村人居环境整治，有利于构建人与自然和谐共生新格局，实现百姓富，生态美的统一。</w:t>
      </w:r>
    </w:p>
    <w:p>
      <w:pPr>
        <w:ind w:left="0" w:right="0" w:firstLine="560"/>
        <w:spacing w:before="450" w:after="450" w:line="312" w:lineRule="auto"/>
      </w:pPr>
      <w:r>
        <w:rPr>
          <w:rFonts w:ascii="宋体" w:hAnsi="宋体" w:eastAsia="宋体" w:cs="宋体"/>
          <w:color w:val="000"/>
          <w:sz w:val="28"/>
          <w:szCs w:val="28"/>
        </w:rPr>
        <w:t xml:space="preserve">1.持续改善我镇人居环境，大力实施重点道路两侧人居环境整治尾留项目。以美丽农居建设为抓手，持续改善我镇人居环境。按照宜改则改、宜建则建、统一设计、综合配套的原则进行改建。</w:t>
      </w:r>
    </w:p>
    <w:p>
      <w:pPr>
        <w:ind w:left="0" w:right="0" w:firstLine="560"/>
        <w:spacing w:before="450" w:after="450" w:line="312" w:lineRule="auto"/>
      </w:pPr>
      <w:r>
        <w:rPr>
          <w:rFonts w:ascii="宋体" w:hAnsi="宋体" w:eastAsia="宋体" w:cs="宋体"/>
          <w:color w:val="000"/>
          <w:sz w:val="28"/>
          <w:szCs w:val="28"/>
        </w:rPr>
        <w:t xml:space="preserve">2.统筹协调各相关涉农部门，聚焦农村圈舍改造、厕所革命、生活垃圾、生活污水治理和村容村貌提升等重点领域，争取资金支持，梯次推动农村山水林田路房整体改善，稳步推进农村人居环境突出问题治理。</w:t>
      </w:r>
    </w:p>
    <w:p>
      <w:pPr>
        <w:ind w:left="0" w:right="0" w:firstLine="560"/>
        <w:spacing w:before="450" w:after="450" w:line="312" w:lineRule="auto"/>
      </w:pPr>
      <w:r>
        <w:rPr>
          <w:rFonts w:ascii="宋体" w:hAnsi="宋体" w:eastAsia="宋体" w:cs="宋体"/>
          <w:color w:val="000"/>
          <w:sz w:val="28"/>
          <w:szCs w:val="28"/>
        </w:rPr>
        <w:t xml:space="preserve">3.打赢环境卫生攻坚战。通过开展“环境政治我带头”主题党日、“守护美丽家园，我承诺”等活动，发挥好党员先锋模范作用，采取网格化管理的模式，建立环境卫生整治长效机制，进行全覆盖无盲区的环境卫生整治工作。</w:t>
      </w:r>
    </w:p>
    <w:p>
      <w:pPr>
        <w:ind w:left="0" w:right="0" w:firstLine="560"/>
        <w:spacing w:before="450" w:after="450" w:line="312" w:lineRule="auto"/>
      </w:pPr>
      <w:r>
        <w:rPr>
          <w:rFonts w:ascii="宋体" w:hAnsi="宋体" w:eastAsia="宋体" w:cs="宋体"/>
          <w:color w:val="000"/>
          <w:sz w:val="28"/>
          <w:szCs w:val="28"/>
        </w:rPr>
        <w:t xml:space="preserve">三、乡风文明是保障，凝聚中华优秀传统文化能量</w:t>
      </w:r>
    </w:p>
    <w:p>
      <w:pPr>
        <w:ind w:left="0" w:right="0" w:firstLine="560"/>
        <w:spacing w:before="450" w:after="450" w:line="312" w:lineRule="auto"/>
      </w:pPr>
      <w:r>
        <w:rPr>
          <w:rFonts w:ascii="宋体" w:hAnsi="宋体" w:eastAsia="宋体" w:cs="宋体"/>
          <w:color w:val="000"/>
          <w:sz w:val="28"/>
          <w:szCs w:val="28"/>
        </w:rPr>
        <w:t xml:space="preserve">实施乡村振兴战略是传承中华优秀传统文化的有效途径。中华文明根植于农耕文化，乡村是中华文明的基本载体。实施乡村振兴战略，深入挖掘农耕文化蕴含的优秀思想观念、人文精神、道德规范，结合时代要求在保护传承基础上创造性转化、创新性发展，有利于在新时代焕发出乡风文明的新气象，进一步丰富和传承中华优秀传统文化。</w:t>
      </w:r>
    </w:p>
    <w:p>
      <w:pPr>
        <w:ind w:left="0" w:right="0" w:firstLine="560"/>
        <w:spacing w:before="450" w:after="450" w:line="312" w:lineRule="auto"/>
      </w:pPr>
      <w:r>
        <w:rPr>
          <w:rFonts w:ascii="宋体" w:hAnsi="宋体" w:eastAsia="宋体" w:cs="宋体"/>
          <w:color w:val="000"/>
          <w:sz w:val="28"/>
          <w:szCs w:val="28"/>
        </w:rPr>
        <w:t xml:space="preserve">1.通过道德讲堂传承发扬好中华民族优秀传统文化，让群众走进道德讲堂，感受道德力量，打造“崇德向善，助人为乐”风清气正的乡风。</w:t>
      </w:r>
    </w:p>
    <w:p>
      <w:pPr>
        <w:ind w:left="0" w:right="0" w:firstLine="560"/>
        <w:spacing w:before="450" w:after="450" w:line="312" w:lineRule="auto"/>
      </w:pPr>
      <w:r>
        <w:rPr>
          <w:rFonts w:ascii="宋体" w:hAnsi="宋体" w:eastAsia="宋体" w:cs="宋体"/>
          <w:color w:val="000"/>
          <w:sz w:val="28"/>
          <w:szCs w:val="28"/>
        </w:rPr>
        <w:t xml:space="preserve">2.通过举办评选道德模范、“好婆婆、好媳妇”、好邻居、卫生示范户等活动，践行社会主义核心价值观和弘扬时代新风尚。</w:t>
      </w:r>
    </w:p>
    <w:p>
      <w:pPr>
        <w:ind w:left="0" w:right="0" w:firstLine="560"/>
        <w:spacing w:before="450" w:after="450" w:line="312" w:lineRule="auto"/>
      </w:pPr>
      <w:r>
        <w:rPr>
          <w:rFonts w:ascii="宋体" w:hAnsi="宋体" w:eastAsia="宋体" w:cs="宋体"/>
          <w:color w:val="000"/>
          <w:sz w:val="28"/>
          <w:szCs w:val="28"/>
        </w:rPr>
        <w:t xml:space="preserve">3.加强农村公共文化建设，落实有标准、有设施、有内容、有人才的要求，发挥乡村舞台、文化广场、农家书屋等作用，提升服务效能。</w:t>
      </w:r>
    </w:p>
    <w:p>
      <w:pPr>
        <w:ind w:left="0" w:right="0" w:firstLine="560"/>
        <w:spacing w:before="450" w:after="450" w:line="312" w:lineRule="auto"/>
      </w:pPr>
      <w:r>
        <w:rPr>
          <w:rFonts w:ascii="宋体" w:hAnsi="宋体" w:eastAsia="宋体" w:cs="宋体"/>
          <w:color w:val="000"/>
          <w:sz w:val="28"/>
          <w:szCs w:val="28"/>
        </w:rPr>
        <w:t xml:space="preserve">4.深入开展移风易俗行动，发挥村规民约、红白理事会等作用，坚决遏制大操大办、天价彩礼、人情攀比等陈规陋习，深化农村殡葬改革，引导群众大力弘扬时代新风，自觉抵制封建迷信腐朽落后文化侵蚀。深化“十星级文明户”创建活动，将小纪汗镇打造为文明村镇。</w:t>
      </w:r>
    </w:p>
    <w:p>
      <w:pPr>
        <w:ind w:left="0" w:right="0" w:firstLine="560"/>
        <w:spacing w:before="450" w:after="450" w:line="312" w:lineRule="auto"/>
      </w:pPr>
      <w:r>
        <w:rPr>
          <w:rFonts w:ascii="宋体" w:hAnsi="宋体" w:eastAsia="宋体" w:cs="宋体"/>
          <w:color w:val="000"/>
          <w:sz w:val="28"/>
          <w:szCs w:val="28"/>
        </w:rPr>
        <w:t xml:space="preserve">四、治理有效是基础，打造共建共治共享现代体系</w:t>
      </w:r>
    </w:p>
    <w:p>
      <w:pPr>
        <w:ind w:left="0" w:right="0" w:firstLine="560"/>
        <w:spacing w:before="450" w:after="450" w:line="312" w:lineRule="auto"/>
      </w:pPr>
      <w:r>
        <w:rPr>
          <w:rFonts w:ascii="宋体" w:hAnsi="宋体" w:eastAsia="宋体" w:cs="宋体"/>
          <w:color w:val="000"/>
          <w:sz w:val="28"/>
          <w:szCs w:val="28"/>
        </w:rPr>
        <w:t xml:space="preserve">社会治理的基础在基层，薄弱环节在乡村。乡村振兴，治理有效是基础。实施乡村振兴战略，加强农村基层基础工作，健全乡村治理体系，确保广大农民安居乐业、农村社会安定有序，有利于打造共建共治共享的现代社会治理格局。</w:t>
      </w:r>
    </w:p>
    <w:p>
      <w:pPr>
        <w:ind w:left="0" w:right="0" w:firstLine="560"/>
        <w:spacing w:before="450" w:after="450" w:line="312" w:lineRule="auto"/>
      </w:pPr>
      <w:r>
        <w:rPr>
          <w:rFonts w:ascii="宋体" w:hAnsi="宋体" w:eastAsia="宋体" w:cs="宋体"/>
          <w:color w:val="000"/>
          <w:sz w:val="28"/>
          <w:szCs w:val="28"/>
        </w:rPr>
        <w:t xml:space="preserve">1.抓党建夯实根基，促发展凝心聚力。强化农村基层党组织领导核心地位，突出政治功能和组织力，以加强村级党组织、带头人队伍和党员队伍建设为重点，扎实推进抓党建促脱贫攻坚、乡村振兴。促进农村基层党建工作全面提升、全面过硬。</w:t>
      </w:r>
    </w:p>
    <w:p>
      <w:pPr>
        <w:ind w:left="0" w:right="0" w:firstLine="560"/>
        <w:spacing w:before="450" w:after="450" w:line="312" w:lineRule="auto"/>
      </w:pPr>
      <w:r>
        <w:rPr>
          <w:rFonts w:ascii="宋体" w:hAnsi="宋体" w:eastAsia="宋体" w:cs="宋体"/>
          <w:color w:val="000"/>
          <w:sz w:val="28"/>
          <w:szCs w:val="28"/>
        </w:rPr>
        <w:t xml:space="preserve">2.深入推进“放管服”改革，推进政务服务向行政村一级延伸，实现村一级“最多跑一次”服务事项，探索将能够下沉的办理事项尽可能地纳入行政村政务服务中心，让群众实现“在家门口办事”。未解决服务群众“最后一公里”问题，严格实行便民服务带办制度，要求各村干部每月至少无条件为群众办理一件事务。镇政府为积极探索高效便捷的为民服务方式，转变工作作风，提高办事效率，设置民政、扶贫、城建、食药、农机、计生、养老、合疗、村财九个窗口办理各类审批服务项目，实现“一站式办理、一体化操作、一站式服务”的目标。</w:t>
      </w:r>
    </w:p>
    <w:p>
      <w:pPr>
        <w:ind w:left="0" w:right="0" w:firstLine="560"/>
        <w:spacing w:before="450" w:after="450" w:line="312" w:lineRule="auto"/>
      </w:pPr>
      <w:r>
        <w:rPr>
          <w:rFonts w:ascii="宋体" w:hAnsi="宋体" w:eastAsia="宋体" w:cs="宋体"/>
          <w:color w:val="000"/>
          <w:sz w:val="28"/>
          <w:szCs w:val="28"/>
        </w:rPr>
        <w:t xml:space="preserve">五、生活富裕是根本，提高乡村农民民生保障水平</w:t>
      </w:r>
    </w:p>
    <w:p>
      <w:pPr>
        <w:ind w:left="0" w:right="0" w:firstLine="560"/>
        <w:spacing w:before="450" w:after="450" w:line="312" w:lineRule="auto"/>
      </w:pPr>
      <w:r>
        <w:rPr>
          <w:rFonts w:ascii="宋体" w:hAnsi="宋体" w:eastAsia="宋体" w:cs="宋体"/>
          <w:color w:val="000"/>
          <w:sz w:val="28"/>
          <w:szCs w:val="28"/>
        </w:rPr>
        <w:t xml:space="preserve">乡村振兴，生活富裕是根本。实施乡村振兴战略，不断拓宽农民增收渠道，全面改善农村生产生活条件，促进社会公平正义，有利于增进农民福祉，让亿万农民走上共同富裕的道路。</w:t>
      </w:r>
    </w:p>
    <w:p>
      <w:pPr>
        <w:ind w:left="0" w:right="0" w:firstLine="560"/>
        <w:spacing w:before="450" w:after="450" w:line="312" w:lineRule="auto"/>
      </w:pPr>
      <w:r>
        <w:rPr>
          <w:rFonts w:ascii="宋体" w:hAnsi="宋体" w:eastAsia="宋体" w:cs="宋体"/>
          <w:color w:val="000"/>
          <w:sz w:val="28"/>
          <w:szCs w:val="28"/>
        </w:rPr>
        <w:t xml:space="preserve">1.大力促进农民增收。认真贯彻落实国家各项强农惠农政策。以土地股份合作为方向，促进土地流转为重点，构建以龙头企业为核心，农业新型经营主体为基础的现代产业联合体，完善参股分红，信用合作、利益共享机制，增加农民收入。</w:t>
      </w:r>
    </w:p>
    <w:p>
      <w:pPr>
        <w:ind w:left="0" w:right="0" w:firstLine="560"/>
        <w:spacing w:before="450" w:after="450" w:line="312" w:lineRule="auto"/>
      </w:pPr>
      <w:r>
        <w:rPr>
          <w:rFonts w:ascii="宋体" w:hAnsi="宋体" w:eastAsia="宋体" w:cs="宋体"/>
          <w:color w:val="000"/>
          <w:sz w:val="28"/>
          <w:szCs w:val="28"/>
        </w:rPr>
        <w:t xml:space="preserve">2.加强农村社会保障体系建设，贯彻落实好城乡居民基本养老制度，推进城乡社会救助体系建设，加强农村低保与扶贫开发政策衔接，确保农村低保标准动态，稳定高于扶贫标准，做到应保尽保，应兜尽兜。</w:t>
      </w:r>
    </w:p>
    <w:p>
      <w:pPr>
        <w:ind w:left="0" w:right="0" w:firstLine="560"/>
        <w:spacing w:before="450" w:after="450" w:line="312" w:lineRule="auto"/>
      </w:pPr>
      <w:r>
        <w:rPr>
          <w:rFonts w:ascii="宋体" w:hAnsi="宋体" w:eastAsia="宋体" w:cs="宋体"/>
          <w:color w:val="000"/>
          <w:sz w:val="28"/>
          <w:szCs w:val="28"/>
        </w:rPr>
        <w:t xml:space="preserve">3.进一步推进规范小纪汗敬老院、10个行政村老年幸福院的运营管理，提升管理水平，提高服务质量，解决本镇无人赡养老人的后顾之忧，实现让全部老年人“老有所养、老有所安、老有所乐、老有所依”的目标。</w:t>
      </w:r>
    </w:p>
    <w:p>
      <w:pPr>
        <w:ind w:left="0" w:right="0" w:firstLine="560"/>
        <w:spacing w:before="450" w:after="450" w:line="312" w:lineRule="auto"/>
      </w:pPr>
      <w:r>
        <w:rPr>
          <w:rFonts w:ascii="宋体" w:hAnsi="宋体" w:eastAsia="宋体" w:cs="宋体"/>
          <w:color w:val="000"/>
          <w:sz w:val="28"/>
          <w:szCs w:val="28"/>
        </w:rPr>
        <w:t xml:space="preserve">同志们，乡村振兴是我镇发展的历史性机遇，我们要齐心协力，增强责任感、使命感、紧迫感，深入学习乡村振兴战略的重大意义、总体部署、工作重点和主要举措，引导社会各界广泛参与我镇乡村振兴凝聚起全镇上下推动乡村振兴的强大合力。同志们！做乡村振兴的实干者，把乡村振兴战略实施好！</w:t>
      </w:r>
    </w:p>
    <w:p>
      <w:pPr>
        <w:ind w:left="0" w:right="0" w:firstLine="560"/>
        <w:spacing w:before="450" w:after="450" w:line="312" w:lineRule="auto"/>
      </w:pPr>
      <w:r>
        <w:rPr>
          <w:rFonts w:ascii="宋体" w:hAnsi="宋体" w:eastAsia="宋体" w:cs="宋体"/>
          <w:color w:val="000"/>
          <w:sz w:val="28"/>
          <w:szCs w:val="28"/>
        </w:rPr>
        <w:t xml:space="preserve">乡村振兴动员会议发言稿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月*日，我们组织各村(社区)支部书记、主任、水井村20名村民代表、相关站所工作人员到**镇实地学习了他们的做法，感悟很深。下面就我镇实施乡村振兴战略试点工作和“清洁家园”行动讲以下几点意见：</w:t>
      </w:r>
    </w:p>
    <w:p>
      <w:pPr>
        <w:ind w:left="0" w:right="0" w:firstLine="560"/>
        <w:spacing w:before="450" w:after="450" w:line="312" w:lineRule="auto"/>
      </w:pPr>
      <w:r>
        <w:rPr>
          <w:rFonts w:ascii="宋体" w:hAnsi="宋体" w:eastAsia="宋体" w:cs="宋体"/>
          <w:color w:val="000"/>
          <w:sz w:val="28"/>
          <w:szCs w:val="28"/>
        </w:rPr>
        <w:t xml:space="preserve">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以总书记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三、扎实推动乡村振兴战略试点和“清洁家园”工作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w:t>
      </w:r>
    </w:p>
    <w:p>
      <w:pPr>
        <w:ind w:left="0" w:right="0" w:firstLine="560"/>
        <w:spacing w:before="450" w:after="450" w:line="312" w:lineRule="auto"/>
      </w:pPr>
      <w:r>
        <w:rPr>
          <w:rFonts w:ascii="宋体" w:hAnsi="宋体" w:eastAsia="宋体" w:cs="宋体"/>
          <w:color w:val="000"/>
          <w:sz w:val="28"/>
          <w:szCs w:val="28"/>
        </w:rPr>
        <w:t xml:space="preserve">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w:t>
      </w:r>
    </w:p>
    <w:p>
      <w:pPr>
        <w:ind w:left="0" w:right="0" w:firstLine="560"/>
        <w:spacing w:before="450" w:after="450" w:line="312" w:lineRule="auto"/>
      </w:pPr>
      <w:r>
        <w:rPr>
          <w:rFonts w:ascii="宋体" w:hAnsi="宋体" w:eastAsia="宋体" w:cs="宋体"/>
          <w:color w:val="000"/>
          <w:sz w:val="28"/>
          <w:szCs w:val="28"/>
        </w:rPr>
        <w:t xml:space="preserve">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w:t>
      </w:r>
    </w:p>
    <w:p>
      <w:pPr>
        <w:ind w:left="0" w:right="0" w:firstLine="560"/>
        <w:spacing w:before="450" w:after="450" w:line="312" w:lineRule="auto"/>
      </w:pPr>
      <w:r>
        <w:rPr>
          <w:rFonts w:ascii="宋体" w:hAnsi="宋体" w:eastAsia="宋体" w:cs="宋体"/>
          <w:color w:val="000"/>
          <w:sz w:val="28"/>
          <w:szCs w:val="28"/>
        </w:rPr>
        <w:t xml:space="preserve">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w:t>
      </w:r>
    </w:p>
    <w:p>
      <w:pPr>
        <w:ind w:left="0" w:right="0" w:firstLine="560"/>
        <w:spacing w:before="450" w:after="450" w:line="312" w:lineRule="auto"/>
      </w:pPr>
      <w:r>
        <w:rPr>
          <w:rFonts w:ascii="宋体" w:hAnsi="宋体" w:eastAsia="宋体" w:cs="宋体"/>
          <w:color w:val="000"/>
          <w:sz w:val="28"/>
          <w:szCs w:val="28"/>
        </w:rPr>
        <w:t xml:space="preserve">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w:t>
      </w:r>
    </w:p>
    <w:p>
      <w:pPr>
        <w:ind w:left="0" w:right="0" w:firstLine="560"/>
        <w:spacing w:before="450" w:after="450" w:line="312" w:lineRule="auto"/>
      </w:pPr>
      <w:r>
        <w:rPr>
          <w:rFonts w:ascii="宋体" w:hAnsi="宋体" w:eastAsia="宋体" w:cs="宋体"/>
          <w:color w:val="000"/>
          <w:sz w:val="28"/>
          <w:szCs w:val="28"/>
        </w:rPr>
        <w:t xml:space="preserve">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w:t>
      </w:r>
    </w:p>
    <w:p>
      <w:pPr>
        <w:ind w:left="0" w:right="0" w:firstLine="560"/>
        <w:spacing w:before="450" w:after="450" w:line="312" w:lineRule="auto"/>
      </w:pPr>
      <w:r>
        <w:rPr>
          <w:rFonts w:ascii="宋体" w:hAnsi="宋体" w:eastAsia="宋体" w:cs="宋体"/>
          <w:color w:val="000"/>
          <w:sz w:val="28"/>
          <w:szCs w:val="28"/>
        </w:rPr>
        <w:t xml:space="preserve">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(1)调查摸底(20xx年3月10日前)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(2)宣传发动(20xx年3月20日前)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xx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(3)具体实施(20xx年7月30日前)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(4)验收总结(20xx年8月10日前)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w:t>
      </w:r>
    </w:p>
    <w:p>
      <w:pPr>
        <w:ind w:left="0" w:right="0" w:firstLine="560"/>
        <w:spacing w:before="450" w:after="450" w:line="312" w:lineRule="auto"/>
      </w:pPr>
      <w:r>
        <w:rPr>
          <w:rFonts w:ascii="宋体" w:hAnsi="宋体" w:eastAsia="宋体" w:cs="宋体"/>
          <w:color w:val="000"/>
          <w:sz w:val="28"/>
          <w:szCs w:val="28"/>
        </w:rPr>
        <w:t xml:space="preserve">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w:t>
      </w:r>
    </w:p>
    <w:p>
      <w:pPr>
        <w:ind w:left="0" w:right="0" w:firstLine="560"/>
        <w:spacing w:before="450" w:after="450" w:line="312" w:lineRule="auto"/>
      </w:pPr>
      <w:r>
        <w:rPr>
          <w:rFonts w:ascii="宋体" w:hAnsi="宋体" w:eastAsia="宋体" w:cs="宋体"/>
          <w:color w:val="000"/>
          <w:sz w:val="28"/>
          <w:szCs w:val="28"/>
        </w:rPr>
        <w:t xml:space="preserve">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w:t>
      </w:r>
    </w:p>
    <w:p>
      <w:pPr>
        <w:ind w:left="0" w:right="0" w:firstLine="560"/>
        <w:spacing w:before="450" w:after="450" w:line="312" w:lineRule="auto"/>
      </w:pPr>
      <w:r>
        <w:rPr>
          <w:rFonts w:ascii="宋体" w:hAnsi="宋体" w:eastAsia="宋体" w:cs="宋体"/>
          <w:color w:val="000"/>
          <w:sz w:val="28"/>
          <w:szCs w:val="28"/>
        </w:rPr>
        <w:t xml:space="preserve">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w:t>
      </w:r>
    </w:p>
    <w:p>
      <w:pPr>
        <w:ind w:left="0" w:right="0" w:firstLine="560"/>
        <w:spacing w:before="450" w:after="450" w:line="312" w:lineRule="auto"/>
      </w:pPr>
      <w:r>
        <w:rPr>
          <w:rFonts w:ascii="宋体" w:hAnsi="宋体" w:eastAsia="宋体" w:cs="宋体"/>
          <w:color w:val="000"/>
          <w:sz w:val="28"/>
          <w:szCs w:val="28"/>
        </w:rPr>
        <w:t xml:space="preserve">将定期检查、随机抽查和抓好整改相结合，开展检查考核和评比工作。定期检查要做到“三严格”，严格检查。开展定期与不定期、xx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w:t>
      </w:r>
    </w:p>
    <w:p>
      <w:pPr>
        <w:ind w:left="0" w:right="0" w:firstLine="560"/>
        <w:spacing w:before="450" w:after="450" w:line="312" w:lineRule="auto"/>
      </w:pPr>
      <w:r>
        <w:rPr>
          <w:rFonts w:ascii="宋体" w:hAnsi="宋体" w:eastAsia="宋体" w:cs="宋体"/>
          <w:color w:val="000"/>
          <w:sz w:val="28"/>
          <w:szCs w:val="28"/>
        </w:rPr>
        <w:t xml:space="preserve">在20xx年3月10日前，召开动员大会，压实单位责任，明确目标任务。召开小组院坝宣讲会，重点人群交心谈心会，学校学生家长会，动员全民凝心聚力抓，共创村容整洁美。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w:t>
      </w:r>
    </w:p>
    <w:p>
      <w:pPr>
        <w:ind w:left="0" w:right="0" w:firstLine="560"/>
        <w:spacing w:before="450" w:after="450" w:line="312" w:lineRule="auto"/>
      </w:pPr>
      <w:r>
        <w:rPr>
          <w:rFonts w:ascii="宋体" w:hAnsi="宋体" w:eastAsia="宋体" w:cs="宋体"/>
          <w:color w:val="000"/>
          <w:sz w:val="28"/>
          <w:szCs w:val="28"/>
        </w:rPr>
        <w:t xml:space="preserve">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宋体" w:hAnsi="宋体" w:eastAsia="宋体" w:cs="宋体"/>
          <w:color w:val="000"/>
          <w:sz w:val="28"/>
          <w:szCs w:val="28"/>
        </w:rPr>
        <w:t xml:space="preserve">书记在实施乡村振兴战略推进会上的讲话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实施乡村振兴战略推进会，主要目的是深入学习总书记关于乡村振兴战略的重要论述，贯彻落实全国、自治区实施乡村振兴战略相关会议精神，安排部署我区实施乡村振兴战略工作。刚才，会议书面传达了中央、自治区实施乡村振兴战略相关会议精神，宏山同志就乡村振兴近期重点工作提出了讨论意见，请相关领导和责任单位认真研究讨论，定稿后尽快印发执行。下面，我讲三点意见。</w:t>
      </w:r>
    </w:p>
    <w:p>
      <w:pPr>
        <w:ind w:left="0" w:right="0" w:firstLine="560"/>
        <w:spacing w:before="450" w:after="450" w:line="312" w:lineRule="auto"/>
      </w:pPr>
      <w:r>
        <w:rPr>
          <w:rFonts w:ascii="宋体" w:hAnsi="宋体" w:eastAsia="宋体" w:cs="宋体"/>
          <w:color w:val="000"/>
          <w:sz w:val="28"/>
          <w:szCs w:val="28"/>
        </w:rPr>
        <w:t xml:space="preserve">一、以总书记实施乡村振兴战略重要论述为统领，推动乡村振兴战略在我区落实落地</w:t>
      </w:r>
    </w:p>
    <w:p>
      <w:pPr>
        <w:ind w:left="0" w:right="0" w:firstLine="560"/>
        <w:spacing w:before="450" w:after="450" w:line="312" w:lineRule="auto"/>
      </w:pPr>
      <w:r>
        <w:rPr>
          <w:rFonts w:ascii="宋体" w:hAnsi="宋体" w:eastAsia="宋体" w:cs="宋体"/>
          <w:color w:val="000"/>
          <w:sz w:val="28"/>
          <w:szCs w:val="28"/>
        </w:rPr>
        <w:t xml:space="preserve">（一）要深刻领会总书记对实施乡村振兴战略的重要论述。</w:t>
      </w:r>
    </w:p>
    <w:p>
      <w:pPr>
        <w:ind w:left="0" w:right="0" w:firstLine="560"/>
        <w:spacing w:before="450" w:after="450" w:line="312" w:lineRule="auto"/>
      </w:pPr>
      <w:r>
        <w:rPr>
          <w:rFonts w:ascii="宋体" w:hAnsi="宋体" w:eastAsia="宋体" w:cs="宋体"/>
          <w:color w:val="000"/>
          <w:sz w:val="28"/>
          <w:szCs w:val="28"/>
        </w:rPr>
        <w:t xml:space="preserve">实施乡村振兴战略，是党中央从党和国家事业全局出发、着眼实现“两个一百年”奋斗目标、顺应亿万农民对美好生活向往作出的重大决策，是长久解决“三农”问题的关键一招。党的十九大第一次明确提出实施乡村振兴战略并列为贯彻新发展理念、建设现代化经济体系6项重点之一。新的《中国共产党章程》中，把乡村振兴战略列为全党新时代7项战略之一。总书记多次强调并就实施乡村振兴战略提出明确要求，在2024年中央农村工作会上，就实施乡村振兴战略进行深刻阐述，明确提出要走中国特色社会主义乡村振兴道路；2024年全国两会期间，总书记再次强调，要把乡村振兴战略实施好，推动乡村产业振兴、人才振兴、文化振兴、生态振兴、组织振兴；7月5日召开的全国实施乡村振兴战略推进会上，总书记作出重要指示强调，把实施乡村振兴战略摆在优先发展位置，坚持五级书记抓乡村振兴，让乡村振兴成为全党全社会共同行动；9月21日，总书记在中央政治局第八次集体学习时再次强调，要促进农业全面升级、农村全面进步、农民全面发展。全区上下要深刻认识实施乡村振兴战略的重大意义，尽快把思想行动统一到党中央重大决策部署上来，统一到总书记关于实施乡村振兴战略的重要论述上来，凝心聚力，破除当前辖区“重工轻农”思想，以实施乡村振兴战略为抓手，补齐农业农村工作短板。</w:t>
      </w:r>
    </w:p>
    <w:p>
      <w:pPr>
        <w:ind w:left="0" w:right="0" w:firstLine="560"/>
        <w:spacing w:before="450" w:after="450" w:line="312" w:lineRule="auto"/>
      </w:pPr>
      <w:r>
        <w:rPr>
          <w:rFonts w:ascii="宋体" w:hAnsi="宋体" w:eastAsia="宋体" w:cs="宋体"/>
          <w:color w:val="000"/>
          <w:sz w:val="28"/>
          <w:szCs w:val="28"/>
        </w:rPr>
        <w:t xml:space="preserve">（二）要牢牢把握实施乡村振兴战略的目标路径。</w:t>
      </w:r>
    </w:p>
    <w:p>
      <w:pPr>
        <w:ind w:left="0" w:right="0" w:firstLine="560"/>
        <w:spacing w:before="450" w:after="450" w:line="312" w:lineRule="auto"/>
      </w:pPr>
      <w:r>
        <w:rPr>
          <w:rFonts w:ascii="宋体" w:hAnsi="宋体" w:eastAsia="宋体" w:cs="宋体"/>
          <w:color w:val="000"/>
          <w:sz w:val="28"/>
          <w:szCs w:val="28"/>
        </w:rPr>
        <w:t xml:space="preserve">总书记指出，实施乡村振兴战略的总目标是农业农村现代化，总方针是坚持农业农村优先发展，总要求是产业兴旺、生态宜居、乡风文明、治理有效、生活富裕。我们要按照产业振兴、人才振兴、文化振兴、生态振兴、组织振兴“5个振兴”的总部署，按照城乡融合发展、共同富裕、质量兴农、乡村绿色发展、乡村文化兴盛、乡村善治、中国特色减贫“7条路”的总路径，紧盯“到2024年，乡村振兴取得重要进展，制度框架和政策体系基本形成；到2024年，乡村振兴取得决定性进展，农业农村现代化基本实现；到2024年，乡村全面振兴，农业强、农村美、农民富全面实现”，这“三步走”的时间表和路线图，加快制定我区《乡村振兴战略规划（2024-2024年）》，进一步明确从现在到2024年全面建成小康社会，再到2024年召开党的二十大时的目标任务，进一步细化、实化乡村振兴的工作重点和政策举措，明确具体的项目工程、行动计划等等，聚焦兴产业、补短板、抓改革、优环境、强机制等重点，确保实施乡村振兴战略各项部署要求落到实处。</w:t>
      </w:r>
    </w:p>
    <w:p>
      <w:pPr>
        <w:ind w:left="0" w:right="0" w:firstLine="560"/>
        <w:spacing w:before="450" w:after="450" w:line="312" w:lineRule="auto"/>
      </w:pPr>
      <w:r>
        <w:rPr>
          <w:rFonts w:ascii="宋体" w:hAnsi="宋体" w:eastAsia="宋体" w:cs="宋体"/>
          <w:color w:val="000"/>
          <w:sz w:val="28"/>
          <w:szCs w:val="28"/>
        </w:rPr>
        <w:t xml:space="preserve">（三）要正确认识我区实施乡村振兴战略面临的困难和问题。</w:t>
      </w:r>
    </w:p>
    <w:p>
      <w:pPr>
        <w:ind w:left="0" w:right="0" w:firstLine="560"/>
        <w:spacing w:before="450" w:after="450" w:line="312" w:lineRule="auto"/>
      </w:pPr>
      <w:r>
        <w:rPr>
          <w:rFonts w:ascii="宋体" w:hAnsi="宋体" w:eastAsia="宋体" w:cs="宋体"/>
          <w:color w:val="000"/>
          <w:sz w:val="28"/>
          <w:szCs w:val="28"/>
        </w:rPr>
        <w:t xml:space="preserve">当前，我区*个村民小组，共有农业户*户，农业人口*万人，耕地面积*万亩，农业人口总数与我区*%的城镇化率严重不符，自治区农业农村相关政策倾斜较少。1-9月，我区第一产业实现产值*亿元，增长*%，增速在五个市辖区排第2，但增加值排名末位。农村居民人均可支配收入完成9728元，增长8.3%，位于五个市辖区末位。</w:t>
      </w:r>
    </w:p>
    <w:p>
      <w:pPr>
        <w:ind w:left="0" w:right="0" w:firstLine="560"/>
        <w:spacing w:before="450" w:after="450" w:line="312" w:lineRule="auto"/>
      </w:pPr>
      <w:r>
        <w:rPr>
          <w:rFonts w:ascii="宋体" w:hAnsi="宋体" w:eastAsia="宋体" w:cs="宋体"/>
          <w:color w:val="000"/>
          <w:sz w:val="28"/>
          <w:szCs w:val="28"/>
        </w:rPr>
        <w:t xml:space="preserve">从农业看。一是农业体量小、投入不足。我区长期以工业经济为主导，农业在整个经济中占比不到1%，对经济增长贡献率不高，每年用于农业农村发展专项资金投入较少，争取上级项目资金不足，抓农业农村整体合力不够。二是农业比较效益低下。我区现有耕地面积*万亩，除*万亩实行集约化经营外，其余约*万亩由农户自行耕种，且多以小麦、玉米等粮食作物为主，水产、花卉、瓜菜等经济类作物不足*万亩，农业比较效益低下。特色产业产值占农业总产值不足50%，与实施乡村振兴战略目标（90%）差距较大。三是农业特色优势不明显。作为城市核心区，在发展瓜果蔬菜培育城市“菜篮子”方面优势作用发挥不充分，没有形成鲜明的特色品牌。在设施农业方面，我区现有日光温棚约2100栋，除龙泉村绿尚鲜果蔬产销基地55栋温棚和兴民村八大庄生态农业观光园80栋温棚采取集约经营外，其余1965栋温棚由农户自行种植，且一定数量的日光温棚长年闲置，星海镇空棚数量达到780栋，空棚率为50%，长兴街道空棚数量达195栋，空棚率为56%，温棚利用率不高。四是农产品附加值不高。现有温棚种植新品种、新技术推广不力，80%以上温棚种植西红柿、黄瓜等常规蔬菜，品种极为单一，产品附加值较低，市场竞争力不强，农业科技含量较低。五是土地利用率低。部分农田水利设施配套滞后，年久失修，排灌不畅，满足不了农业生产需要，造成大量耕地无法灌排，耕地效益下降，土地撂荒现象较为普遍，土地利用效率不高。</w:t>
      </w:r>
    </w:p>
    <w:p>
      <w:pPr>
        <w:ind w:left="0" w:right="0" w:firstLine="560"/>
        <w:spacing w:before="450" w:after="450" w:line="312" w:lineRule="auto"/>
      </w:pPr>
      <w:r>
        <w:rPr>
          <w:rFonts w:ascii="宋体" w:hAnsi="宋体" w:eastAsia="宋体" w:cs="宋体"/>
          <w:color w:val="000"/>
          <w:sz w:val="28"/>
          <w:szCs w:val="28"/>
        </w:rPr>
        <w:t xml:space="preserve">从农村看。农村基础设施薄弱，农田水利设施配套滞后，部分村道年久失修，周边环境脏乱差，有些村的条件甚至还不如南部山区（我在固原时一些沟渠砌护修理了好几遍），这里一些农村基础设施建设项目从来没有落地过。一些村级组织战斗力不强，村干部队伍青黄不接、后继乏人；一些基层干部带领群众致富的本领不强，部分村集体经济薄弱，集体收入渠道单一。1-9月份，辖区村集体经济组织收入仅为1104万元。</w:t>
      </w:r>
    </w:p>
    <w:p>
      <w:pPr>
        <w:ind w:left="0" w:right="0" w:firstLine="560"/>
        <w:spacing w:before="450" w:after="450" w:line="312" w:lineRule="auto"/>
      </w:pPr>
      <w:r>
        <w:rPr>
          <w:rFonts w:ascii="宋体" w:hAnsi="宋体" w:eastAsia="宋体" w:cs="宋体"/>
          <w:color w:val="000"/>
          <w:sz w:val="28"/>
          <w:szCs w:val="28"/>
        </w:rPr>
        <w:t xml:space="preserve">从农民看。201*年我区农村居民收入*元，比城镇居民收入低*万元，且低于川区农村居民人均可支配收入*元。与我区到2024年农村居民人均收入*元的目标还有3299元差距，三年时间补齐短板，每年人均增加1099元，增速达9.1%。我们要进一步提高认识，对标问题补短板，通过实施乡村振兴战略，解决好5万农民和5万亩土地问题，为实现共同富裕和全面小康奠定坚实基础。</w:t>
      </w:r>
    </w:p>
    <w:p>
      <w:pPr>
        <w:ind w:left="0" w:right="0" w:firstLine="560"/>
        <w:spacing w:before="450" w:after="450" w:line="312" w:lineRule="auto"/>
      </w:pPr>
      <w:r>
        <w:rPr>
          <w:rFonts w:ascii="宋体" w:hAnsi="宋体" w:eastAsia="宋体" w:cs="宋体"/>
          <w:color w:val="000"/>
          <w:sz w:val="28"/>
          <w:szCs w:val="28"/>
        </w:rPr>
        <w:t xml:space="preserve">二、聚焦“五大振兴”，力推农业全面升级、农村全面进步、农民全面发展</w:t>
      </w:r>
    </w:p>
    <w:p>
      <w:pPr>
        <w:ind w:left="0" w:right="0" w:firstLine="560"/>
        <w:spacing w:before="450" w:after="450" w:line="312" w:lineRule="auto"/>
      </w:pPr>
      <w:r>
        <w:rPr>
          <w:rFonts w:ascii="宋体" w:hAnsi="宋体" w:eastAsia="宋体" w:cs="宋体"/>
          <w:color w:val="000"/>
          <w:sz w:val="28"/>
          <w:szCs w:val="28"/>
        </w:rPr>
        <w:t xml:space="preserve">（一）扎实推进乡村产业振兴。</w:t>
      </w:r>
    </w:p>
    <w:p>
      <w:pPr>
        <w:ind w:left="0" w:right="0" w:firstLine="560"/>
        <w:spacing w:before="450" w:after="450" w:line="312" w:lineRule="auto"/>
      </w:pPr>
      <w:r>
        <w:rPr>
          <w:rFonts w:ascii="宋体" w:hAnsi="宋体" w:eastAsia="宋体" w:cs="宋体"/>
          <w:color w:val="000"/>
          <w:sz w:val="28"/>
          <w:szCs w:val="28"/>
        </w:rPr>
        <w:t xml:space="preserve">乡村振兴，产业兴旺是重点。一是要发展特色种养业。要优化特色产业发展布局，科学编制我区农业优势产业发展规划，进一步明确相关区域产业发展重点、发展方向，指导和推进农业综合开发，构建农业产业体系。要立足现有基础，重点抓好螺旋藻种植、稻蟹空间、八大庄创意农业、菌菇种植等项目，加大政策扶持力度。同时，结合此次乡村振兴“大起底、大调研”活动，按照“一村一特、一村一产”在培育特色产业上做文章，推动农业特色产业发展。二是发展休闲观光农业。要以山水林田湖草项目为统领，结合全域旅游示范区创建，按照“点-线-面”发展思路，规划打造*山庄等生态休闲旅游观光带，开发精品旅游路线，形成旅游环线，促进旅游经济发展。要充分挖掘我区采摘农业、体验农业潜力优势，在培育壮大贺东庄园、龙泉村休闲观光园、兴民村八大庄生态农业观光园、星海镇祥和采摘基地基础上，引导农民发展特色农业种植、庭院养殖等关联产业，带动农家乐、乡村旅游等产业发展，促进农业一二三产融合发展。三是发展适水产业。发挥新农村渔种场、富会荣专业合作社及泰嘉渔业等龙头企业带动作用，实施名特优新养殖项目，发展苗种繁育、设施化养殖等高效低碳设施渔业，加大休闲垂钓、水上娱乐等项目扶持力度，引导水产养殖与乡村旅游相结合，打造高端水产养殖基地。近期，由学军同志牵头，组织相关部门及企业对鲟龙鱼产业进行考察学习。</w:t>
      </w:r>
    </w:p>
    <w:p>
      <w:pPr>
        <w:ind w:left="0" w:right="0" w:firstLine="560"/>
        <w:spacing w:before="450" w:after="450" w:line="312" w:lineRule="auto"/>
      </w:pPr>
      <w:r>
        <w:rPr>
          <w:rFonts w:ascii="宋体" w:hAnsi="宋体" w:eastAsia="宋体" w:cs="宋体"/>
          <w:color w:val="000"/>
          <w:sz w:val="28"/>
          <w:szCs w:val="28"/>
        </w:rPr>
        <w:t xml:space="preserve">（二）扎实推进乡村人才振兴。</w:t>
      </w:r>
    </w:p>
    <w:p>
      <w:pPr>
        <w:ind w:left="0" w:right="0" w:firstLine="560"/>
        <w:spacing w:before="450" w:after="450" w:line="312" w:lineRule="auto"/>
      </w:pPr>
      <w:r>
        <w:rPr>
          <w:rFonts w:ascii="宋体" w:hAnsi="宋体" w:eastAsia="宋体" w:cs="宋体"/>
          <w:color w:val="000"/>
          <w:sz w:val="28"/>
          <w:szCs w:val="28"/>
        </w:rPr>
        <w:t xml:space="preserve">乡村振兴主要靠人才，没有人才支撑，乡村振兴就是一句空话。我区作为工业城市，在发展现代农业方面人才匮乏，据统计70名村“两委”班子成员中，大专以上学历仅12人，知识结构普遍偏低，基本无法适应现代农业发展。要进一步强化农村专业人才队伍建设，首先，要加强“三农”工作干部队伍培养、配备、管理、使用，充分发挥新录用公务员、“三支一扶”大学生志愿者等人员专业优势，把到农村一线工作锻炼作为培养干部的重要途径，形成人才向农村基层一线流动的用人导向。其次，要加强新型职业农民培育，实施新型职业农民培育工程，按照“干什么、学什么”原则，围绕乡村旅游、乡村民俗、农家乐、特色种养业等开展专业培训。再次，要强化农技人才培育，围绕农技推广、环境整治、农技装备等专业人才，加大培训力度，提高服务能力。最后，要加强农业创新型人才培育，以提高科技素质、职业技能和经营能力为核心，开展创新创业培训，对农村“土专家”就地培养成“专业人才”，让他们做给农民看、带着农民干。</w:t>
      </w:r>
    </w:p>
    <w:p>
      <w:pPr>
        <w:ind w:left="0" w:right="0" w:firstLine="560"/>
        <w:spacing w:before="450" w:after="450" w:line="312" w:lineRule="auto"/>
      </w:pPr>
      <w:r>
        <w:rPr>
          <w:rFonts w:ascii="宋体" w:hAnsi="宋体" w:eastAsia="宋体" w:cs="宋体"/>
          <w:color w:val="000"/>
          <w:sz w:val="28"/>
          <w:szCs w:val="28"/>
        </w:rPr>
        <w:t xml:space="preserve">（三）扎实推进乡村文化振兴。</w:t>
      </w:r>
    </w:p>
    <w:p>
      <w:pPr>
        <w:ind w:left="0" w:right="0" w:firstLine="560"/>
        <w:spacing w:before="450" w:after="450" w:line="312" w:lineRule="auto"/>
      </w:pPr>
      <w:r>
        <w:rPr>
          <w:rFonts w:ascii="宋体" w:hAnsi="宋体" w:eastAsia="宋体" w:cs="宋体"/>
          <w:color w:val="000"/>
          <w:sz w:val="28"/>
          <w:szCs w:val="28"/>
        </w:rPr>
        <w:t xml:space="preserve">文化兴则乡村兴，文化强则乡村强。要大力弘扬和践行社会主义核心价值观，深化移风易俗教育活动，加强农村精神文明建设，围绕美丽乡村建设统筹推进自治、法治、德治“三治结合”的乡村治理体系。要大力推动“文化+”，依托五七干校、贺兰山下第一村、水街等特色文化资源，在龙泉村以民俗文化+旅游为抓手，打造休闲观光旅游的重要节点。在沙湖古镇规划建设契合相应历史的民俗文化展区、街区，将内涵丰富的地方文化进行场景化、主题化，为游客提供真实可见、可参与的文化体验项目；挖掘星海镇移民文化潜质，组建专业民俗社火队，定期开展社火展演，为沙湖古镇建设打造民俗文化“软产品”；推动民俗文化与乡村旅游融合发展，依托大武口民俗文化博物馆、潮湖瑞宝工艺葫芦专业种植合作社等平台，开展民俗文化展览、民俗文化体验等活动，开发葫芦烫画、手工八宝茶、景泰蓝工艺画、蓝孔雀根雕等原生态文化旅游纪念品。</w:t>
      </w:r>
    </w:p>
    <w:p>
      <w:pPr>
        <w:ind w:left="0" w:right="0" w:firstLine="560"/>
        <w:spacing w:before="450" w:after="450" w:line="312" w:lineRule="auto"/>
      </w:pPr>
      <w:r>
        <w:rPr>
          <w:rFonts w:ascii="宋体" w:hAnsi="宋体" w:eastAsia="宋体" w:cs="宋体"/>
          <w:color w:val="000"/>
          <w:sz w:val="28"/>
          <w:szCs w:val="28"/>
        </w:rPr>
        <w:t xml:space="preserve">（四）扎实推进乡村生态振兴。</w:t>
      </w:r>
    </w:p>
    <w:p>
      <w:pPr>
        <w:ind w:left="0" w:right="0" w:firstLine="560"/>
        <w:spacing w:before="450" w:after="450" w:line="312" w:lineRule="auto"/>
      </w:pPr>
      <w:r>
        <w:rPr>
          <w:rFonts w:ascii="宋体" w:hAnsi="宋体" w:eastAsia="宋体" w:cs="宋体"/>
          <w:color w:val="000"/>
          <w:sz w:val="28"/>
          <w:szCs w:val="28"/>
        </w:rPr>
        <w:t xml:space="preserve">当前，我区农村基础设施条件与国家、自治区、市建设要求比，还存在很大差距，与宜业宜居宜游的目标有较大差距，要以山水林田湖草项目为统领，着力夯实农业发展基础。要积极争取国家、自治区、市各类农业项目资金，加大投入力度，着力解决道路、供排水、环境整治、生态建设等问题，使农村居民居住环境进一步改善。要以全市新型城镇化建设为契机，根据村镇建设总体规划，再谋划实施一批农业项目。要结合自治区“百村示范、千村整治”工程，深入实施农村人居环境综合整治三年行动，推进农村垃圾、污水治理及改厕、改善村容村貌“两治两改”工程，强化农村扬尘治理，加强农业面污染源综合防治，加快补齐农村人居环境短板，创建自治区农村人居环境整治示范区。</w:t>
      </w:r>
    </w:p>
    <w:p>
      <w:pPr>
        <w:ind w:left="0" w:right="0" w:firstLine="560"/>
        <w:spacing w:before="450" w:after="450" w:line="312" w:lineRule="auto"/>
      </w:pPr>
      <w:r>
        <w:rPr>
          <w:rFonts w:ascii="宋体" w:hAnsi="宋体" w:eastAsia="宋体" w:cs="宋体"/>
          <w:color w:val="000"/>
          <w:sz w:val="28"/>
          <w:szCs w:val="28"/>
        </w:rPr>
        <w:t xml:space="preserve">（五）扎实推进乡村组织振兴。</w:t>
      </w:r>
    </w:p>
    <w:p>
      <w:pPr>
        <w:ind w:left="0" w:right="0" w:firstLine="560"/>
        <w:spacing w:before="450" w:after="450" w:line="312" w:lineRule="auto"/>
      </w:pPr>
      <w:r>
        <w:rPr>
          <w:rFonts w:ascii="宋体" w:hAnsi="宋体" w:eastAsia="宋体" w:cs="宋体"/>
          <w:color w:val="000"/>
          <w:sz w:val="28"/>
          <w:szCs w:val="28"/>
        </w:rPr>
        <w:t xml:space="preserve">农民富不富关键看支部，支部强不强，关键看“头羊”。要深入开展“三大三强”行动和“两个带头人”工程，推动力量、投入、资源和工作向基层下沉，着力解决村级党组织缺人、缺钱、缺场地的“三缺”问题和村干部文化程度偏低、能力偏低、群众公认度偏低的“三低”问题，确保基层党组织有人干事、有钱办事、有场所议事，夯实筑牢基层基础，提高农村基层党建工作水平。要进一步完善“第一书记”和驻村工作队的选派、管理、考核、奖惩等机制，抓好今年村“两委”换届，选优配强村两委班子。要深入加强农村党风廉政建设，加大涉农领域资金使用监管，着力查处侵害群众利益的不正之风和腐败问题。</w:t>
      </w:r>
    </w:p>
    <w:p>
      <w:pPr>
        <w:ind w:left="0" w:right="0" w:firstLine="560"/>
        <w:spacing w:before="450" w:after="450" w:line="312" w:lineRule="auto"/>
      </w:pPr>
      <w:r>
        <w:rPr>
          <w:rFonts w:ascii="宋体" w:hAnsi="宋体" w:eastAsia="宋体" w:cs="宋体"/>
          <w:color w:val="000"/>
          <w:sz w:val="28"/>
          <w:szCs w:val="28"/>
        </w:rPr>
        <w:t xml:space="preserve">三、突出抓好重点工作，夯实乡村振兴基础</w:t>
      </w:r>
    </w:p>
    <w:p>
      <w:pPr>
        <w:ind w:left="0" w:right="0" w:firstLine="560"/>
        <w:spacing w:before="450" w:after="450" w:line="312" w:lineRule="auto"/>
      </w:pPr>
      <w:r>
        <w:rPr>
          <w:rFonts w:ascii="宋体" w:hAnsi="宋体" w:eastAsia="宋体" w:cs="宋体"/>
          <w:color w:val="000"/>
          <w:sz w:val="28"/>
          <w:szCs w:val="28"/>
        </w:rPr>
        <w:t xml:space="preserve">一是切实摸清农业农村底数。</w:t>
      </w:r>
    </w:p>
    <w:p>
      <w:pPr>
        <w:ind w:left="0" w:right="0" w:firstLine="560"/>
        <w:spacing w:before="450" w:after="450" w:line="312" w:lineRule="auto"/>
      </w:pPr>
      <w:r>
        <w:rPr>
          <w:rFonts w:ascii="宋体" w:hAnsi="宋体" w:eastAsia="宋体" w:cs="宋体"/>
          <w:color w:val="000"/>
          <w:sz w:val="28"/>
          <w:szCs w:val="28"/>
        </w:rPr>
        <w:t xml:space="preserve">由区级领导牵头，成立15个工作推进组，抽调人员开展农业农村“大起底、大调研”活动，包村对产业发展、人口结构、农村“三资”、土地现状等基本情况以及制约我区农业农村发展的主要短板和实施乡村振兴战略的重难点进行深入调研，真正做到底数清、情况明。同时，要将城市社区网格化管理经验向农村领域进行推广，由村（居）牵头对涉及安全生产、生态环境、矛盾纠纷、移民管理、产权归属等突出问题经常性走访，动态掌握农业农村整体情况。</w:t>
      </w:r>
    </w:p>
    <w:p>
      <w:pPr>
        <w:ind w:left="0" w:right="0" w:firstLine="560"/>
        <w:spacing w:before="450" w:after="450" w:line="312" w:lineRule="auto"/>
      </w:pPr>
      <w:r>
        <w:rPr>
          <w:rFonts w:ascii="宋体" w:hAnsi="宋体" w:eastAsia="宋体" w:cs="宋体"/>
          <w:color w:val="000"/>
          <w:sz w:val="28"/>
          <w:szCs w:val="28"/>
        </w:rPr>
        <w:t xml:space="preserve">二是抓紧制定乡村振兴规划。</w:t>
      </w:r>
    </w:p>
    <w:p>
      <w:pPr>
        <w:ind w:left="0" w:right="0" w:firstLine="560"/>
        <w:spacing w:before="450" w:after="450" w:line="312" w:lineRule="auto"/>
      </w:pPr>
      <w:r>
        <w:rPr>
          <w:rFonts w:ascii="宋体" w:hAnsi="宋体" w:eastAsia="宋体" w:cs="宋体"/>
          <w:color w:val="000"/>
          <w:sz w:val="28"/>
          <w:szCs w:val="28"/>
        </w:rPr>
        <w:t xml:space="preserve">由区发改局牵头，区实施乡村振兴战略工作领导小组各成员单位配合，根据自治区《规划》划重点、盯政策、定目标，制定《*乡村振兴战略规划（2024—2024年）》，进一步细化实化工作重点和工作措施，对我区实施乡村振兴战略作出阶段性安排，力求《规划》符合我区实际，指导乡村振兴战略有效落实。</w:t>
      </w:r>
    </w:p>
    <w:p>
      <w:pPr>
        <w:ind w:left="0" w:right="0" w:firstLine="560"/>
        <w:spacing w:before="450" w:after="450" w:line="312" w:lineRule="auto"/>
      </w:pPr>
      <w:r>
        <w:rPr>
          <w:rFonts w:ascii="宋体" w:hAnsi="宋体" w:eastAsia="宋体" w:cs="宋体"/>
          <w:color w:val="000"/>
          <w:sz w:val="28"/>
          <w:szCs w:val="28"/>
        </w:rPr>
        <w:t xml:space="preserve">三是抓好农业“双招双引”。</w:t>
      </w:r>
    </w:p>
    <w:p>
      <w:pPr>
        <w:ind w:left="0" w:right="0" w:firstLine="560"/>
        <w:spacing w:before="450" w:after="450" w:line="312" w:lineRule="auto"/>
      </w:pPr>
      <w:r>
        <w:rPr>
          <w:rFonts w:ascii="宋体" w:hAnsi="宋体" w:eastAsia="宋体" w:cs="宋体"/>
          <w:color w:val="000"/>
          <w:sz w:val="28"/>
          <w:szCs w:val="28"/>
        </w:rPr>
        <w:t xml:space="preserve">去年，我区农业方面争取各类资金仅*余万元，要进一步加大“向上跑”力度，以“乡村五大振兴”为抓手，围绕农村产业融合发展示范园、农村一二三产融合发展先导区、田园综合体、国家现代农业产业园创建等，积极谋划一批农业产业项目，大力争取国家、自治区农业产业化项目和资金支持，以具体项目推动农业产业发展。要对谋划的农业项目进一步细化，明确资金来源，积极与自治区、市相关部门沟通，落实土地、资金、政策事宜。通过以奖代补、贴息、担保等方式，引导更多金融和社会资本向农业农村投入，并将农副产品加工、农业产业化、农业一二三产融合等项目招引作为“硬”任务，下放至各部门、各单位，着力解决农业投入不足问题。要用好用足各类涉农资金，尽可能打捆、打包使用，提高农业补贴针对性、精准性和实效性。</w:t>
      </w:r>
    </w:p>
    <w:p>
      <w:pPr>
        <w:ind w:left="0" w:right="0" w:firstLine="560"/>
        <w:spacing w:before="450" w:after="450" w:line="312" w:lineRule="auto"/>
      </w:pPr>
      <w:r>
        <w:rPr>
          <w:rFonts w:ascii="宋体" w:hAnsi="宋体" w:eastAsia="宋体" w:cs="宋体"/>
          <w:color w:val="000"/>
          <w:sz w:val="28"/>
          <w:szCs w:val="28"/>
        </w:rPr>
        <w:t xml:space="preserve">四要激发乡村振兴活力。加快推进农村改革，完成村集体资产清产核资工作，探索所有权、承包权、经营权“三权分置”多种实现形式。鼓励特色村镇建立“农户+合作社+企业”的利益联结机制，支持成立项目建设运营管理公司，将集体资产、政府投入等作为资本金，采取公司化、股份制、会员制、集体化的运作方式，充分调动老百姓积极性，提升农户主人翁意识和参与意识，主动融入特色村镇建设，拓展增收渠道。区园林农牧水务局要对标自治区集体产权制度改革任务做好跟踪、指导、服务工作，及时收集整理各行政村工作进展和信息，组织各涉农办、行政村工作人员进行业务培训，及时解决工作中存在的问题。星海镇、长胜街道办事处、长兴街道办事处要严把时间关，根据自治区农村集体产权制度改革时间节点要求，制定农村集体经济组织成员身份界定办法，11月25日前完成集体经济组织成员身份确认及公示；12月3日前完成股权设置并召开集体经济组织成员大会，选举产生集体经济组织成员代表，确保12月中旬完成全部改革任务。</w:t>
      </w:r>
    </w:p>
    <w:p>
      <w:pPr>
        <w:ind w:left="0" w:right="0" w:firstLine="560"/>
        <w:spacing w:before="450" w:after="450" w:line="312" w:lineRule="auto"/>
      </w:pPr>
      <w:r>
        <w:rPr>
          <w:rFonts w:ascii="宋体" w:hAnsi="宋体" w:eastAsia="宋体" w:cs="宋体"/>
          <w:color w:val="000"/>
          <w:sz w:val="28"/>
          <w:szCs w:val="28"/>
        </w:rPr>
        <w:t xml:space="preserve">五要加快劳务移民户籍迁转及房证办理。我区“十二五”期间**县自发移民*人，已完成户籍迁转*人，房产证均未办理。要按照《*实施乡村振兴战略推进方案》要求，迅速深入农户排查农民户籍、土地确权、房产认定、集体资产清查备案等方面事宜，切实摸清移民生产生活实际情况。同时，要深入贯彻自治区政策性移民工作会议精神，认真执行《关于解决政策性移民发展问题的实施意见》文件要求，对我区“十二五”劳务移民户籍迁转进一步摸清底数，由公安、财政、园林、人社、国土、民政等部门组成户籍迁转领导小组，明确各部门职责、制定户籍迁转方案，具体落实各项迁转工作。学军同志具体负责，抓紧与**县对接，尽快核实确定迁转对象花名册，对无户人员按照“成熟一批、迁转一批”原则，统一办理入户手续，确保11月底前工作有实质性进展，12月底前全面完成迁转任务。同时抓紧与市直部门沟通，加快推进户籍迁转后移民房屋的产权证办理。</w:t>
      </w:r>
    </w:p>
    <w:p>
      <w:pPr>
        <w:ind w:left="0" w:right="0" w:firstLine="560"/>
        <w:spacing w:before="450" w:after="450" w:line="312" w:lineRule="auto"/>
      </w:pPr>
      <w:r>
        <w:rPr>
          <w:rFonts w:ascii="宋体" w:hAnsi="宋体" w:eastAsia="宋体" w:cs="宋体"/>
          <w:color w:val="000"/>
          <w:sz w:val="28"/>
          <w:szCs w:val="28"/>
        </w:rPr>
        <w:t xml:space="preserve">六是全力抓好农民增收。</w:t>
      </w:r>
    </w:p>
    <w:p>
      <w:pPr>
        <w:ind w:left="0" w:right="0" w:firstLine="560"/>
        <w:spacing w:before="450" w:after="450" w:line="312" w:lineRule="auto"/>
      </w:pPr>
      <w:r>
        <w:rPr>
          <w:rFonts w:ascii="宋体" w:hAnsi="宋体" w:eastAsia="宋体" w:cs="宋体"/>
          <w:color w:val="000"/>
          <w:sz w:val="28"/>
          <w:szCs w:val="28"/>
        </w:rPr>
        <w:t xml:space="preserve">小康不小康，关键看老乡。抓好农民增收工作，补足农民增收短板，是我区农业工作的重点和难点。近5年我区农民收入保持年均9.1%的增速（2024—2024年分别为12%、9.5%、7.5%、7.3%、9%），2024年达到11185元，低于川区农村居民人均可支配收入1476元，与我区到2024年农村居民人均收入14484元的目标还有3299元差距，任务十分艰巨。从农民收入看，2024年，农民经营性收入约占75%，工资性收入约占21%，财产性收入1%，转移性收入约占3%，经营性收入、工资性收入为我区农村居民收入主要来源。因此，要扎实推进脱贫富民战略，拓宽农民增收渠道，培育增收致富动能。一是发展经营性收入。紧盯全域旅游示范区创建，着力打造田园特色小镇及美丽家园，鼓励引导距离景区景点及旅游线路较近的村民利用乡村特有条件，发展休闲农业、观光农业及特色农家乐。引导农民因地制宜发展种养业，通过土地入股、合作经营、订单收购等方式，实现小农户与新型经营主体的有机衔接，把农民“粘”在产业链上，降低家庭经营风险，有效提高农民经营性收益。要鼓励扶持农民发展乡村旅游、特色农家乐、农村电商等新产业新业态，拓宽增收渠道。二是提高工资性收入。要实施新型职业农民培训工程，强化“点单式”“配送式”培训，不断提升培训针对性、实效性，使农民由短期工变长期工，由非技术工变技术工。要大力发展“劳务产业”，培育壮大农村劳务经纪人队伍，通过劳务经济人带动、政府组织等形式，每年组织开展劳务输出，引导农村剩余劳动力向市场紧缺的家政、养老等服务行业转移，加大劳务输出力度，让农民带上技能务工，稳定增加收入。三是增加财产性收入。要运用改革办法，通过深入推进农村集体产权制度改革，全面开展农村集体成员身份界定、集体资产股权量化、村集体经济组织成员股权配置等工作，健全“三资”收益分配制度，激活农村生产要素，变资源为资产，变资产为资金，变资金为股金，让农民享受改革红利。</w:t>
      </w:r>
    </w:p>
    <w:p>
      <w:pPr>
        <w:ind w:left="0" w:right="0" w:firstLine="560"/>
        <w:spacing w:before="450" w:after="450" w:line="312" w:lineRule="auto"/>
      </w:pPr>
      <w:r>
        <w:rPr>
          <w:rFonts w:ascii="宋体" w:hAnsi="宋体" w:eastAsia="宋体" w:cs="宋体"/>
          <w:color w:val="000"/>
          <w:sz w:val="28"/>
          <w:szCs w:val="28"/>
        </w:rPr>
        <w:t xml:space="preserve">四、建立健全实施乡村振兴战略体制机制，强化工作保障</w:t>
      </w:r>
    </w:p>
    <w:p>
      <w:pPr>
        <w:ind w:left="0" w:right="0" w:firstLine="560"/>
        <w:spacing w:before="450" w:after="450" w:line="312" w:lineRule="auto"/>
      </w:pPr>
      <w:r>
        <w:rPr>
          <w:rFonts w:ascii="宋体" w:hAnsi="宋体" w:eastAsia="宋体" w:cs="宋体"/>
          <w:color w:val="000"/>
          <w:sz w:val="28"/>
          <w:szCs w:val="28"/>
        </w:rPr>
        <w:t xml:space="preserve">一要强化农村工作领导机制。健全党委统一领导、政府负责、农村片区统筹协调的农村工作领导体制。落实乡村振兴战略领导责任制，党政一把手是第一责任人，三级书记抓乡村振兴，尤其是分管同志要下大气力抓好“三农”工作，当好乡村振兴“一线总指挥”。</w:t>
      </w:r>
    </w:p>
    <w:p>
      <w:pPr>
        <w:ind w:left="0" w:right="0" w:firstLine="560"/>
        <w:spacing w:before="450" w:after="450" w:line="312" w:lineRule="auto"/>
      </w:pPr>
      <w:r>
        <w:rPr>
          <w:rFonts w:ascii="宋体" w:hAnsi="宋体" w:eastAsia="宋体" w:cs="宋体"/>
          <w:color w:val="000"/>
          <w:sz w:val="28"/>
          <w:szCs w:val="28"/>
        </w:rPr>
        <w:t xml:space="preserve">二要建立乡村振兴多元投入机制。要健全投入保障制度，创新投融资机制，加快形成财政优先保障、金融重点倾斜、社会积极参与的多元投入格局，确保投入力度不断增强、总量持续增加。建立健全实施乡村振兴战略财政投入保障制度，公共财政更大力度向“三农”倾斜，确保财政投入与乡村振兴目标任务相适应。发挥财政资金引导作用，撬动金融和社会资本更多投向乡村振兴。加快推进农业信贷担保体系建设，通过财政担保费率补助和以奖代补等，加大对新型农业经营主体支持力度。</w:t>
      </w:r>
    </w:p>
    <w:p>
      <w:pPr>
        <w:ind w:left="0" w:right="0" w:firstLine="560"/>
        <w:spacing w:before="450" w:after="450" w:line="312" w:lineRule="auto"/>
      </w:pPr>
      <w:r>
        <w:rPr>
          <w:rFonts w:ascii="宋体" w:hAnsi="宋体" w:eastAsia="宋体" w:cs="宋体"/>
          <w:color w:val="000"/>
          <w:sz w:val="28"/>
          <w:szCs w:val="28"/>
        </w:rPr>
        <w:t xml:space="preserve">三要强化乡村振兴责任落实。各部门、各单位要按职责分工，强化资源要素支持和供给，做好协同配合，形成乡村振兴工作合力。农村片区每月向区委、政府报告推进实施乡村振兴战略进展情况。建立乡村振兴科学评价指标体系，将各部门、各单位推进乡村振兴战略情况纳入领导班子和领导干部综合考核，健全镇、街道党政领导班子和领导干部推进乡村振兴战略实绩考核制度，考核结果作为选拔任用领导干部的重要依据。</w:t>
      </w:r>
    </w:p>
    <w:p>
      <w:pPr>
        <w:ind w:left="0" w:right="0" w:firstLine="560"/>
        <w:spacing w:before="450" w:after="450" w:line="312" w:lineRule="auto"/>
      </w:pPr>
      <w:r>
        <w:rPr>
          <w:rFonts w:ascii="宋体" w:hAnsi="宋体" w:eastAsia="宋体" w:cs="宋体"/>
          <w:color w:val="000"/>
          <w:sz w:val="28"/>
          <w:szCs w:val="28"/>
        </w:rPr>
        <w:t xml:space="preserve">四要营造乡村振兴良好氛围。由宣传部门牵头，涉农部门积极配合，广泛开展实施乡村振兴战略宣传工作，把新政策、新部署、新要求落实到农村基层一线，及时总结经验，树立宣传典型，为实施乡村振兴战略营造浓厚的宣传氛围。</w:t>
      </w:r>
    </w:p>
    <w:p>
      <w:pPr>
        <w:ind w:left="0" w:right="0" w:firstLine="560"/>
        <w:spacing w:before="450" w:after="450" w:line="312" w:lineRule="auto"/>
      </w:pPr>
      <w:r>
        <w:rPr>
          <w:rFonts w:ascii="宋体" w:hAnsi="宋体" w:eastAsia="宋体" w:cs="宋体"/>
          <w:color w:val="000"/>
          <w:sz w:val="28"/>
          <w:szCs w:val="28"/>
        </w:rPr>
        <w:t xml:space="preserve">同志们，做好“三农”工作，推动乡村振兴，既是一场攻坚战，更是一场持久战。让我们以习近平新时代中国特色社会主义思想为指导，坚定信心、扎实苦干，加快推进农业农村现代化，努力开创*新时代“三农”发展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2025-04-04T09:07:40+08:00</dcterms:created>
  <dcterms:modified xsi:type="dcterms:W3CDTF">2025-04-04T09:07:40+08:00</dcterms:modified>
</cp:coreProperties>
</file>

<file path=docProps/custom.xml><?xml version="1.0" encoding="utf-8"?>
<Properties xmlns="http://schemas.openxmlformats.org/officeDocument/2006/custom-properties" xmlns:vt="http://schemas.openxmlformats.org/officeDocument/2006/docPropsVTypes"/>
</file>