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在2024年全市招商引资和项目建设</w:t>
      </w:r>
      <w:bookmarkEnd w:id="1"/>
    </w:p>
    <w:p>
      <w:pPr>
        <w:jc w:val="center"/>
        <w:spacing w:before="0" w:after="450"/>
      </w:pPr>
      <w:r>
        <w:rPr>
          <w:rFonts w:ascii="Arial" w:hAnsi="Arial" w:eastAsia="Arial" w:cs="Arial"/>
          <w:color w:val="999999"/>
          <w:sz w:val="20"/>
          <w:szCs w:val="20"/>
        </w:rPr>
        <w:t xml:space="preserve">来源：网络  作者：月落乌啼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2024年全市招商引资和项目建设第一次推进会议上的讲话（2024年2月23日）王战营春节过后一上班，市委、市政府就利用近两天的时间，举行2024年全市重大项目高质量发展集中投产活动暨招商引资和项目建设第一次推进会议，主要目的就是，总结展示...</w:t>
      </w:r>
    </w:p>
    <w:p>
      <w:pPr>
        <w:ind w:left="0" w:right="0" w:firstLine="560"/>
        <w:spacing w:before="450" w:after="450" w:line="312" w:lineRule="auto"/>
      </w:pPr>
      <w:r>
        <w:rPr>
          <w:rFonts w:ascii="宋体" w:hAnsi="宋体" w:eastAsia="宋体" w:cs="宋体"/>
          <w:color w:val="000"/>
          <w:sz w:val="28"/>
          <w:szCs w:val="28"/>
        </w:rPr>
        <w:t xml:space="preserve">在2024年全市招商引资和项目建设</w:t>
      </w:r>
    </w:p>
    <w:p>
      <w:pPr>
        <w:ind w:left="0" w:right="0" w:firstLine="560"/>
        <w:spacing w:before="450" w:after="450" w:line="312" w:lineRule="auto"/>
      </w:pPr>
      <w:r>
        <w:rPr>
          <w:rFonts w:ascii="宋体" w:hAnsi="宋体" w:eastAsia="宋体" w:cs="宋体"/>
          <w:color w:val="000"/>
          <w:sz w:val="28"/>
          <w:szCs w:val="28"/>
        </w:rPr>
        <w:t xml:space="preserve">第一次推进会议上的讲话</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宋体" w:hAnsi="宋体" w:eastAsia="宋体" w:cs="宋体"/>
          <w:color w:val="000"/>
          <w:sz w:val="28"/>
          <w:szCs w:val="28"/>
        </w:rPr>
        <w:t xml:space="preserve">王战营</w:t>
      </w:r>
    </w:p>
    <w:p>
      <w:pPr>
        <w:ind w:left="0" w:right="0" w:firstLine="560"/>
        <w:spacing w:before="450" w:after="450" w:line="312" w:lineRule="auto"/>
      </w:pPr>
      <w:r>
        <w:rPr>
          <w:rFonts w:ascii="宋体" w:hAnsi="宋体" w:eastAsia="宋体" w:cs="宋体"/>
          <w:color w:val="000"/>
          <w:sz w:val="28"/>
          <w:szCs w:val="28"/>
        </w:rPr>
        <w:t xml:space="preserve">春节过后一上班，市委、市政府就利用近两天的时间，举行2024年全市重大项目高质量发展集中投产活动暨招商引资和项目建设第一次推进会议，主要目的就是，总结展示2024年招商引资和项目建设工作成效，兑现2024年年初招商引资和项目建设推进会议作出的承诺，谋划布局2024年招商引资和项目建设，互相借鉴、交流经验，进一步明确全市各级各部门的工作责任，充分体现了市委、市政府抓项目的决心和信心，必将在全市持续营造大抓项目、抓大项目的浓厚氛围，迅速掀起新的一年招商引资和项目建设热潮。借此机会，我代表市委、市政府，向全市广大干部群众过去一年的辛勤努力表示衷心的感谢！</w:t>
      </w:r>
    </w:p>
    <w:p>
      <w:pPr>
        <w:ind w:left="0" w:right="0" w:firstLine="560"/>
        <w:spacing w:before="450" w:after="450" w:line="312" w:lineRule="auto"/>
      </w:pPr>
      <w:r>
        <w:rPr>
          <w:rFonts w:ascii="宋体" w:hAnsi="宋体" w:eastAsia="宋体" w:cs="宋体"/>
          <w:color w:val="000"/>
          <w:sz w:val="28"/>
          <w:szCs w:val="28"/>
        </w:rPr>
        <w:t xml:space="preserve">昨天，我们各县（市）区都进行了重大项目集中开工投产活动；今天，各县（市）区又采取PPT挂图作战的方式进行了表态发言，从大家的发言可以看出，各县（市）区思路都很清晰，提出了一些有针对性的工作措施，劲头也很足。刚才，各位副市长也都结合各自分工，对今年的招商引资和项目建设进行了点评；张建慧市长进行了具体安排部署，讲得很全面、很具体、也很到位，请大家抓好贯彻落实。</w:t>
      </w:r>
    </w:p>
    <w:p>
      <w:pPr>
        <w:ind w:left="0" w:right="0" w:firstLine="560"/>
        <w:spacing w:before="450" w:after="450" w:line="312" w:lineRule="auto"/>
      </w:pPr>
      <w:r>
        <w:rPr>
          <w:rFonts w:ascii="宋体" w:hAnsi="宋体" w:eastAsia="宋体" w:cs="宋体"/>
          <w:color w:val="000"/>
          <w:sz w:val="28"/>
          <w:szCs w:val="28"/>
        </w:rPr>
        <w:t xml:space="preserve">下面，围绕进一步抓好招商引资和项目建设、推动商丘高质量发展，我再强调几点意见：</w:t>
      </w:r>
    </w:p>
    <w:p>
      <w:pPr>
        <w:ind w:left="0" w:right="0" w:firstLine="560"/>
        <w:spacing w:before="450" w:after="450" w:line="312" w:lineRule="auto"/>
      </w:pPr>
      <w:r>
        <w:rPr>
          <w:rFonts w:ascii="宋体" w:hAnsi="宋体" w:eastAsia="宋体" w:cs="宋体"/>
          <w:color w:val="000"/>
          <w:sz w:val="28"/>
          <w:szCs w:val="28"/>
        </w:rPr>
        <w:t xml:space="preserve">一、要抓牢项目引进和建设这一总抓手，推动商丘高质量发展。心中有大局，才能事事想全局。在前不久召开的市委经济工作会议和市“两会”上，市委、市政府按照中央和省委推动高质量发展的要求，谋划制定了《关于推动商丘高质量发展的实施方案》和打好防范化解重大风险攻坚战、精准脱贫攻坚战、污染防治攻坚战、产业转型升级、综合交通枢纽中心城市百城提质文明城市创建、乡村振兴战略、创新驱动发展和人才强市战略、美丽商丘生态体系建设、招商引资开放发展、商丘古都城文化传承弘扬创新发展等十个专案，加快高质量建设国家区域中心城市步伐。这是当前和今后一个时期商丘推动高质量发展的路线图和任务书，也是全市推进各项工作的具体抓手。我们要牢固树立大局观念，心中有全局，手中有抓手，自觉服从大局、服务大局、维护大局，努力在推动商丘高质量发展的大局实现更大作为。为了确保“一方案十专案”确定的各项任务落到实处，市委、市政府还专门明确了推动商丘高质量发展的领导体系、责任体系、工作推进体系、政策支持体系和考核评价体系，成立了高规格的领导组织，明确了各位常委和副市长的具体任务和工作要求，指定了牵头单位和责任单位；今天会后，市委、市政府还将成立相应的专项督导组，并定期召开推进会听取工作推进和督导情况汇报，及时研究和解决在方案实施过程中出现的一些问题。各县（市）区、各部门一定要认真研究方案、吃透方案，抓紧分解任务，责任到人，突出重点，强化措施，严格按照“一方案十专案”及责任分工要求来谋划和开展工作。同时，要切忌方案、工作</w:t>
      </w:r>
    </w:p>
    <w:p>
      <w:pPr>
        <w:ind w:left="0" w:right="0" w:firstLine="560"/>
        <w:spacing w:before="450" w:after="450" w:line="312" w:lineRule="auto"/>
      </w:pPr>
      <w:r>
        <w:rPr>
          <w:rFonts w:ascii="宋体" w:hAnsi="宋体" w:eastAsia="宋体" w:cs="宋体"/>
          <w:color w:val="000"/>
          <w:sz w:val="28"/>
          <w:szCs w:val="28"/>
        </w:rPr>
        <w:t xml:space="preserve">“两张皮”。过去我们在推进工作过程中，许多领域都存在着“两张皮”现象，研究制定计划方案时也下了不少功夫，开展工作的时候却把计划方案丢在一边，还是凭老经验、老办法办事，这种现象要不得，要坚决克服。全市各级各部门特别是主要负责同志，要进一步强化责任担当，对照“一方案十专案”的要求，时时的看一看，时时的检查和反省自己的工作，看看是不是把本职工作全面转变到抓项目上来，看看是不是按照“一方案十专案”来谋划和推动的，努力提高项目意识、项目本领，确保人人进入角色，人人置身项目建设主战场，人人成为抓项目的行家里手。要牢固树立抓项目就是抓发展的理念，按照“有限资源保重点、集中力量办大事”的原则，千方百计筹措建设资金，积极破解土地、资金的等制约瓶颈，着力保障重点项目要素供给，确保招商引资和项目建设顺利推进、见到实效。</w:t>
      </w:r>
    </w:p>
    <w:p>
      <w:pPr>
        <w:ind w:left="0" w:right="0" w:firstLine="560"/>
        <w:spacing w:before="450" w:after="450" w:line="312" w:lineRule="auto"/>
      </w:pPr>
      <w:r>
        <w:rPr>
          <w:rFonts w:ascii="宋体" w:hAnsi="宋体" w:eastAsia="宋体" w:cs="宋体"/>
          <w:color w:val="000"/>
          <w:sz w:val="28"/>
          <w:szCs w:val="28"/>
        </w:rPr>
        <w:t xml:space="preserve">二、要以项目的谋划、落地、建设、管理、运营、见效来论工作成败。为推动高质量发展，国家和省里先后在现代化经济体系、乡村振兴、百城提质、综合交通体系等方面出台了一系列政策措施，政策含金量都很高，这也是下一步我们谋划项目、实施项目的重点。我们要抢抓机遇，切实把这些政策措施落到实处，利用好这些利好政策，发挥政策红利作用，争取再上一批好项目、大项目。要突出围绕建设现代化经济体系谋划实施项目。建设现代化经济体系，必须把发展经济的着力点放在实体经济上。要围绕装备制造业发展，认真落实“中国制造2024”，大力发展智能制造、高性能医疗器械、工业机器人等高端装备制造，加大投入、加强研发、加快发展，努力占领产业制高点、技术话语权。要围绕实施产业集群提质行动，重点培育壮大纺织服装制鞋、食品制造、装备制造等千亿级优势产业集群，制冷、金刚石、钢卷尺、环保装备、电子信息、体育健康、制鞋、复合肥等百亿级产业集群，引导龙头项目和产业链关联项目向产业集聚区集聚，打造市域千亿级优势产业集群品牌。要</w:t>
      </w:r>
    </w:p>
    <w:p>
      <w:pPr>
        <w:ind w:left="0" w:right="0" w:firstLine="560"/>
        <w:spacing w:before="450" w:after="450" w:line="312" w:lineRule="auto"/>
      </w:pPr>
      <w:r>
        <w:rPr>
          <w:rFonts w:ascii="宋体" w:hAnsi="宋体" w:eastAsia="宋体" w:cs="宋体"/>
          <w:color w:val="000"/>
          <w:sz w:val="28"/>
          <w:szCs w:val="28"/>
        </w:rPr>
        <w:t xml:space="preserve">积极发展电子商务、现代物流、跨境电商、健康保健、文化旅游等新兴业态，重点发展数字家庭、远程定制、体验分享等消费新模式，持续推动服务业总量增长、结构优化、效率提升。要突出围绕实施乡村振兴战略谋划实施项目。要抓住乡村振兴战略实施的历史机遇，按照产业兴旺、生态宜居、乡风文明、治理有效、生活富裕的总要求，建立健全城乡融合发展体制机制和政策体系，引导和推动更多的项目、资本、技术、人才等要素向农业农村流动，调动广大农民的积极性、创造性，形成现代农业产业体系，实现一二三产业融合发展，保持农业农村经济发展旺盛活力。要坚持以城带乡，加快改善农村交通、通信、电网、环保等基础设施，落实好农村人居环境整治三年行动方案，促进城乡融合发展。要突出围绕实施百城建设提质工程谋划实施项目。要以中心城区和县城为主体，突出抓好城市规划、功能、管理、经营四个关键环节，重点加强老城区基础设施和公共服务配套建设、背街小巷和老旧小区提升改造、生态环境综合治理，大力开展厕所革命和城市“四治”，统筹百城建设提质与文明城市创建，以文明创建引导百城提质，以百城提质支撑文明创建，加快建设国家区域中心城市，提高城市发展质量，使城市成为创业之城、宜居之城、幸福之城。要突出围绕构建现代综合交通体系谋划实施项目。要立足构建高铁普铁</w:t>
      </w:r>
    </w:p>
    <w:p>
      <w:pPr>
        <w:ind w:left="0" w:right="0" w:firstLine="560"/>
        <w:spacing w:before="450" w:after="450" w:line="312" w:lineRule="auto"/>
      </w:pPr>
      <w:r>
        <w:rPr>
          <w:rFonts w:ascii="宋体" w:hAnsi="宋体" w:eastAsia="宋体" w:cs="宋体"/>
          <w:color w:val="000"/>
          <w:sz w:val="28"/>
          <w:szCs w:val="28"/>
        </w:rPr>
        <w:t xml:space="preserve">“双十字”铁路枢纽和国道高速“米字型”公路枢纽，积极推动商合杭高铁、京雄商高铁、商丘机场、沱浍河航运、“三环九放射”快速路等工程建设，打造现代立体交通体系、现代物流体系和服务“一带一路”建设的现代综合交通枢纽。要大力发展枢纽经济，重点发展以公铁物流为重点的综合交通多式联运，推动快递物流和铁路、公路运输行业联动发展，打造全国重要的集疏分拨中心和快递物流中心。总之，我们要以高质量发展为根本方向，着力推进创新、改革、开放、融合、转型，争取更多的项目纳入全国、全省的大盘子，以招商引资和项目建设的成效推动商丘高质量发展。</w:t>
      </w:r>
    </w:p>
    <w:p>
      <w:pPr>
        <w:ind w:left="0" w:right="0" w:firstLine="560"/>
        <w:spacing w:before="450" w:after="450" w:line="312" w:lineRule="auto"/>
      </w:pPr>
      <w:r>
        <w:rPr>
          <w:rFonts w:ascii="宋体" w:hAnsi="宋体" w:eastAsia="宋体" w:cs="宋体"/>
          <w:color w:val="000"/>
          <w:sz w:val="28"/>
          <w:szCs w:val="28"/>
        </w:rPr>
        <w:t xml:space="preserve">三、要层层压实服务保障推进项目的责任体系。我们抓项目，首先要把工作责任层层级级落实到位，把目标压力方方面面传递到位，让责任链条上的每一个环节都扣紧压实，知道自己应该做什么、怎么做、做到什么程度。一要明确各县（市）区主导推动的责任。各县（市）区要真正把招商引资和项目建设放到全局工作的核心位置，真正作为“总抓手”，确立“项目为王”的意识，以项目化思维运作推进各项重点工作，具体抓、抓具体，实现重点项目建设的力量聚焦、政策聚焦。这里我突出强调一点，就是对于2024年度194个新开工项目，要积极帮助项目单位协调解决影响开工的难点问题，加大服务力度，项目前期事项要并联审批，同时推进，力促项目尽快开工建设。二要明确各部门服务保障的责任。这方面我们的问题还比较突出，部门之间协调配合不够，服务的主动性、创造性和效能、效率不够，仍然存在“卡”、“拖”、“扯皮”等现象，这也是造成我们虽然洽谈签约了大批项目，但真正落地的大项目、好项目不多的重要原因。下一步，我们要重点针对要素保障服务和项目审批各环节存在的问题，积极发挥协调职能，帮助项目单位协调解决项目建设中的难题，形成‘开工一批、建设一批、竣工一批、储备一批’的滚动发展格局，确保全年度项目建设各项目标任务顺利完成。三要明确领导干部调度督查的责任。各级党政主要领导要把主要精力用到抓项目上，坚持走到项目一线抓调度、抓督查、抓招商和抓推进，特别是联系重点项目的市级领导，要切实负起牵头协调的责任，及时解决重点项目推进中的难题，为全市各级干部集中精力抓项目当好表率。四要明确广大企业的主体责任。这是当前项目责任链条中最薄弱的环节。要通过强化政策激励、优化服务扶持，大力发展实体经济，充分激发现有企业作为市场主体上项目、抓投入的积极性，形成“行政推动+市场化推动”的互动格局。要高度关注最近媒体报道的企业与政府之间的矛盾问题，防止在商丘发生此类事情，着力打造新型政商关系。同时，要把企业潜在的项目资源充分挖掘出来，加强政企联动，更大力度向上、向外争取优质项目。五要明确全社会全力支持的责任。要切实加强舆论宣传，把项目建设的责任传递到各级各层、方方面面，真正形成支持和服务项目建设的强大合力。要进一步优化发展环境，结合目前正在开展的扫黑除恶专项斗争，严厉打击妨碍重大项目建设的各种违法违规行为，严厉打击强揽工程、破坏经济秩序的黑恶势力，坚决斩断一切干扰项目建设的黑手，弘扬正气，以正压邪，全力营造一个文明法制、公平竞争的发展环境。</w:t>
      </w:r>
    </w:p>
    <w:p>
      <w:pPr>
        <w:ind w:left="0" w:right="0" w:firstLine="560"/>
        <w:spacing w:before="450" w:after="450" w:line="312" w:lineRule="auto"/>
      </w:pPr>
      <w:r>
        <w:rPr>
          <w:rFonts w:ascii="宋体" w:hAnsi="宋体" w:eastAsia="宋体" w:cs="宋体"/>
          <w:color w:val="000"/>
          <w:sz w:val="28"/>
          <w:szCs w:val="28"/>
        </w:rPr>
        <w:t xml:space="preserve">四、要持续强力抓好“马上办抓落实”推进工作机制的落实。近两年来，我们工作的最大特点就是“马上办抓落实”。实践证明，我市通过探索实行“马上办抓落实”工作推进机制和“三·五”基层工作日等制度，干部受到了教育，群众得到了实惠，有力推动了全市党员干部作风转变，营造了撸起袖子加油干的浓厚干事创业氛围。下一步，要持续把这种氛围维护好、保持好。一要持续完善“马上办抓落实”工作推进机制。要认真落实“三·五”基层工作日制度、重点项目联审联批周例会制度、城市重点项目建设周例会制度、服务企业五项工作制度等“马上办抓落实”9项工作推进机制，让“马上办抓落实”成为工作习惯和行为自觉，形成事事有人抓、件件有落实、人人有责任的工作体系。要坚持一门受理、统筹办理的工作方式，倡导“最多跑一次”的工作理念，提升工作水平，提高办事效率。进一步提高交办、督办工作成效，紧盯完成进度，注重日常催办与协调服务相结合，推动工作任务按时办结。要实行项目并联审批和模拟审批，在办理土地手续时限内，同步办理规划、住建等部门技术审查工作，压缩办理时限，提高审批效率。要坚持采取联席办公会议、现场办公、督察督导三种例会形式，全面保障重点项目、中央预算内资金项目、省市十件实事项目，扎实做好会前准备工作，确保问题摸得清、原因找得准、建议提得实。要切实提升市县两级周例会制度上下联动效果，确保周例会制度落实不打折扣。二要加强督促检查。市委、市政府督查室要把招商引资和项目建设列为今年的督查重点，采取重点督办、分段督办、定期督办和不定期抽查的办法，严督实查，跟踪问效，对项目进展及相关情况进行通报，加强招商引资和项目建设的事中事后监管。对进展较快、完成较好的单位和个人给予表扬，对行动缓慢、拖沓滞后的给予批评和督促。市人大、市政协也要积极组织人大代表和政协委员对招商引资和重点项目建设进行视察和调研，加强项目监督，形成监督合力。三要充分发挥考核</w:t>
      </w:r>
    </w:p>
    <w:p>
      <w:pPr>
        <w:ind w:left="0" w:right="0" w:firstLine="560"/>
        <w:spacing w:before="450" w:after="450" w:line="312" w:lineRule="auto"/>
      </w:pPr>
      <w:r>
        <w:rPr>
          <w:rFonts w:ascii="宋体" w:hAnsi="宋体" w:eastAsia="宋体" w:cs="宋体"/>
          <w:color w:val="000"/>
          <w:sz w:val="28"/>
          <w:szCs w:val="28"/>
        </w:rPr>
        <w:t xml:space="preserve">“指挥棒”和“风向标”作用。要把推动高质量发展“一方案十专案”的目标任务纳入目标管理考核体系，科学设置考核指标，重点是要加大反映质量和效益指标的考核权重。过去我们侧重考核量的指标，从今年起，我们要把能够反映产业转型升级、反映经济发展质量和效益的指标，作为重点来考核，通过考核“指挥棒”和“风向标”，把工作重点引导到推动高质量发展上来。要强化从招商引资和项目工作一线选人用人的导向，更多从招商引资和项目建设主战场上发现干部、选拔干部，多把优秀年轻干部放到招商引资和项目建设第一线去锻炼。要围绕实施“一方案十专案”，有重点、有针对性地开展督查工作，真正做到布置的工作件件有回音、事事有结果，以强有力的督查，推动招商引资和重点项目建设工作任务得到落实。要制定和实施</w:t>
      </w:r>
    </w:p>
    <w:p>
      <w:pPr>
        <w:ind w:left="0" w:right="0" w:firstLine="560"/>
        <w:spacing w:before="450" w:after="450" w:line="312" w:lineRule="auto"/>
      </w:pPr>
      <w:r>
        <w:rPr>
          <w:rFonts w:ascii="宋体" w:hAnsi="宋体" w:eastAsia="宋体" w:cs="宋体"/>
          <w:color w:val="000"/>
          <w:sz w:val="28"/>
          <w:szCs w:val="28"/>
        </w:rPr>
        <w:t xml:space="preserve">“一方案十专案”的问责办法，把考核督查与问责问效挂起钩来，与干部选拔使用结合起来，在全市形成重视招商引资和项目建设、推动高质量发展的浓厚氛围。四要统筹推进各项重点工作。当前各项工作任务艰巨而繁重，尤其是对脱贫攻坚任务较重的县来说，要把脱贫攻坚作为统揽全局工作的重中之重，善于统筹兼顾，学会“弹钢琴”，正确处理各方面关系，突出重点，分工负责，各司其职，形成合力，扎扎实实做好改革发展稳定各方面工作，以重点突破推动商丘高质量发展，为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同志们，一年之际在于春，当前正是招商引资和项目建设的黄金时期。今年招商引资和项目建设的大幕已经开启，全市上下要迅速行动起来，按照中央和省、市的决策部署，围绕推动商丘高质量发展“一方案十专案”的实施，以奋斗的姿态、改革的精神、创新的思维着力工作，马上办抓落实，撸起袖子加油干，扎扎实实抓好招商引资和项目建设，确保实现首季“开门红”，为全面完成全年各项目标任务、推动商丘高质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2025-04-04T09:06:59+08:00</dcterms:created>
  <dcterms:modified xsi:type="dcterms:W3CDTF">2025-04-04T09:06:59+08:00</dcterms:modified>
</cp:coreProperties>
</file>

<file path=docProps/custom.xml><?xml version="1.0" encoding="utf-8"?>
<Properties xmlns="http://schemas.openxmlformats.org/officeDocument/2006/custom-properties" xmlns:vt="http://schemas.openxmlformats.org/officeDocument/2006/docPropsVTypes"/>
</file>