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年轻干部成长要做到“四不”在市委党校2024年“年轻干部成长工程”培训班上的讲稿</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年轻干部成长要做到“四不”——在市委党校2024年“年轻干部成长工程”培训班上的讲稿各位学员、同志们：根据中央“领导干部上党课”要求和市委安排，今天由我给大家上一次党课。回顾我个人的成长经历，也跟大家一样，都是从乡镇最基层的办事员开始起步，...</w:t>
      </w:r>
    </w:p>
    <w:p>
      <w:pPr>
        <w:ind w:left="0" w:right="0" w:firstLine="560"/>
        <w:spacing w:before="450" w:after="450" w:line="312" w:lineRule="auto"/>
      </w:pPr>
      <w:r>
        <w:rPr>
          <w:rFonts w:ascii="宋体" w:hAnsi="宋体" w:eastAsia="宋体" w:cs="宋体"/>
          <w:color w:val="000"/>
          <w:sz w:val="28"/>
          <w:szCs w:val="28"/>
        </w:rPr>
        <w:t xml:space="preserve">年轻干部成长要做到“四不”</w:t>
      </w:r>
    </w:p>
    <w:p>
      <w:pPr>
        <w:ind w:left="0" w:right="0" w:firstLine="560"/>
        <w:spacing w:before="450" w:after="450" w:line="312" w:lineRule="auto"/>
      </w:pPr>
      <w:r>
        <w:rPr>
          <w:rFonts w:ascii="宋体" w:hAnsi="宋体" w:eastAsia="宋体" w:cs="宋体"/>
          <w:color w:val="000"/>
          <w:sz w:val="28"/>
          <w:szCs w:val="28"/>
        </w:rPr>
        <w:t xml:space="preserve">——在市委党校2024年“年轻干部成长工程”</w:t>
      </w:r>
    </w:p>
    <w:p>
      <w:pPr>
        <w:ind w:left="0" w:right="0" w:firstLine="560"/>
        <w:spacing w:before="450" w:after="450" w:line="312" w:lineRule="auto"/>
      </w:pPr>
      <w:r>
        <w:rPr>
          <w:rFonts w:ascii="宋体" w:hAnsi="宋体" w:eastAsia="宋体" w:cs="宋体"/>
          <w:color w:val="000"/>
          <w:sz w:val="28"/>
          <w:szCs w:val="28"/>
        </w:rPr>
        <w:t xml:space="preserve">培训班上的讲稿</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根据中央“领导干部上党课”要求和市委安排，今天由我给大家上一次党课。回顾我个人的成长经历，也跟大家一样，都是从乡镇最基层的办事员开始起步，逐步走上领导岗位。平时与年轻干部沟通座谈不多，今天说是上课，其实就是借用这次机会与大家一起交流谈心。来之前，我看了一下参加此次培训学习的干部名单，在座的☆名同志（60%是在2024年之后参加工作），大多数都是主任、科长，基本都是优秀年轻干部，可以说，都是各地各部门的中坚力量，既要对主要领导负责，把领导交办的各项工作任务落实好、完成好；又要对身边的同时干部负责，出思路、教方法、作表率。在个人成长进步方面，大家或多或少存在很多的困惑和疑虑，如何在现实面前摆正自己的心态，就是要做到“四不”，与大家共勉。</w:t>
      </w:r>
    </w:p>
    <w:p>
      <w:pPr>
        <w:ind w:left="0" w:right="0" w:firstLine="560"/>
        <w:spacing w:before="450" w:after="450" w:line="312" w:lineRule="auto"/>
      </w:pPr>
      <w:r>
        <w:rPr>
          <w:rFonts w:ascii="宋体" w:hAnsi="宋体" w:eastAsia="宋体" w:cs="宋体"/>
          <w:color w:val="000"/>
          <w:sz w:val="28"/>
          <w:szCs w:val="28"/>
        </w:rPr>
        <w:t xml:space="preserve">第一，要正确对待自身光环，自信不自傲。</w:t>
      </w:r>
    </w:p>
    <w:p>
      <w:pPr>
        <w:ind w:left="0" w:right="0" w:firstLine="560"/>
        <w:spacing w:before="450" w:after="450" w:line="312" w:lineRule="auto"/>
      </w:pPr>
      <w:r>
        <w:rPr>
          <w:rFonts w:ascii="宋体" w:hAnsi="宋体" w:eastAsia="宋体" w:cs="宋体"/>
          <w:color w:val="000"/>
          <w:sz w:val="28"/>
          <w:szCs w:val="28"/>
        </w:rPr>
        <w:t xml:space="preserve">乡镇公务员、选调生、高层次人才、事业单位招考人员等等，都是经过百里挑一严格的筛选、“千军万马过独木桥”才“上岸”的。优秀、年轻、干部，就是你们身上独有的光环，体制外的人、身边人、家里人对你们，就是羡慕、赞扬、欣赏。在这种情况下，一定要自信不自傲。</w:t>
      </w:r>
    </w:p>
    <w:p>
      <w:pPr>
        <w:ind w:left="0" w:right="0" w:firstLine="560"/>
        <w:spacing w:before="450" w:after="450" w:line="312" w:lineRule="auto"/>
      </w:pPr>
      <w:r>
        <w:rPr>
          <w:rFonts w:ascii="宋体" w:hAnsi="宋体" w:eastAsia="宋体" w:cs="宋体"/>
          <w:color w:val="000"/>
          <w:sz w:val="28"/>
          <w:szCs w:val="28"/>
        </w:rPr>
        <w:t xml:space="preserve">（一）要有信心。著名天文学家，自然科学先驱哥白尼，第一个对影响人类达千年之久的托勒玫地心说提出怀疑，否认。遭到数千万人的反对及压迫，但他自始自终都相信自己的“是地球绕太阳旋转而非太阳绕地球旋转”的理论，也没有轻言放弃，最终，其日心说被应证了，哥白尼也成功了。有梦想不等于有思想，有知识不等于有见识，有闯劲不等于有韧劲，有潜力不等于有实力，但大前提就是必须要有信心，且不要过度自信、信心爆棚。信心来自于鲜明的政治立场。这几年，市委市政府在高层次人才引进方面下了很大气力，不少硕士研究生甚至博士都到☆参加工作，但是也有不少人到新单位报到第二天就卷铺盖走人，有的甚至还消极怠工、磨洋工。这些极少数人，就是不讲政治，讲的是要求高工资、高平台，向往的是北上广深。纵使学历再高、能力再强，但凡政治意识淡薄，我们☆也不需要这种人。大家都是高学历、高素质，在乡镇收入低、待遇较差，心情的苦闷和愁苦是有的，但傲气、怨气、娇气不能有，要把握谨慎谦虚与大胆工作的度，这个“度”就是讲政治。要把准政治方向，坚决纠正偏离和违背党的政治方向的言行；要站稳政治立场，全心全意为人民服务，同基层群众想在一起、干在一起；要严守政治纪律，知敬畏、存戒惧、守底线，做到“五个必须”、防止“七个有之”，增强政治警觉性，做政治上的明白人；要提高政治能力，在大是大非面前做到眼睛亮、见事早、行动快，敢于亮剑、敢于斗争，及时消除各种政治隐患。信心来自于不断的学习充电。对年轻干部来说，学习是胜任本职工作、提高落实能力的前提，是自身进步的唯一渠道。有时候开会需要大家讲话发言，就吞吞吐吐、扯东扯西、毫无条理，就是肚子里没货。要克服这种“本领恐慌”，必须加强学习，练好内功，将学习作为毕生的功课来做。马克思在撰写《资本论》时，阅读过的书籍、刊物达1500多种，光笔记就写了100多本。为了写《资本论》，他自学了法语、英语和俄语，还研究过俄国土地关系、实用经济学等，只要是和他的著作有关的材料，都刻苦学习。他的女儿曾经问他：“一生中最喜欢的是什么”，他回答道：“我最喜欢的是啃书本”，直到逝世都是在书房的书桌前，真正做到了生命不息，学习不止。总书记提出的“五大发展理念”、供给侧结构性改革、“三去一降一补”；李克强总理提出的“加快新旧动能转换”，省委省政府提出的“绿色发展十大战略性举措，长江大保护十大标志性战役”，等等，都要及时学习，搞清楚涵义和实质，这样才能跟上形势发展需要，与时代同步、与领导合拍。建议大家每个月读4本以上的好书，不求逐字逐句，养成阅读习惯。信心来自于基层的磨炼积累。干好本职是对年轻干部提出的基本要求，只有脚踏实地、一步一个脚印，才能迅速提升自己能力，才能在平凡的岗位上干出不平凡的业绩。要不弃小事。大家一开始参加工作，都是从端茶倒水等不起眼的简单事情做起的，从细微处入手，把琐事做好，把小事做精，把细事做实，才能不断积累经验、完善自我。要不畏难事。“大事难事看担当，逆境顺境看襟度”。大家要把工作过程中遇到的困难、矛盾、压力视为财富和机遇，在招商引资、脱贫攻坚、征地拆迁等一线，保持不服输、敢较劲、争上游的胆识，养成面对问题不回避、不推诿，面对困难冲在前、敢迎战的优良品质。要不避繁事。面对工作中的诸多繁事琐事，不能脑中一团浆糊，不知所措、无从下手，更加不能逃离躲避，而是要静下心来、理清头绪，灵活运用所掌握的知识方法认真分析、细心研判，特别是要学会抓重点、抓中心、抓关键，删繁就简、化繁为简，锤炼“遇繁而若一，履险而若夷”的优秀品格。</w:t>
      </w:r>
    </w:p>
    <w:p>
      <w:pPr>
        <w:ind w:left="0" w:right="0" w:firstLine="560"/>
        <w:spacing w:before="450" w:after="450" w:line="312" w:lineRule="auto"/>
      </w:pPr>
      <w:r>
        <w:rPr>
          <w:rFonts w:ascii="宋体" w:hAnsi="宋体" w:eastAsia="宋体" w:cs="宋体"/>
          <w:color w:val="000"/>
          <w:sz w:val="28"/>
          <w:szCs w:val="28"/>
        </w:rPr>
        <w:t xml:space="preserve">讲政治锻造过硬品格，加强学习提升思想境界，基层积累练就超凡能力，这就是年轻干部信心所在，这样才能“内心强大”。</w:t>
      </w:r>
    </w:p>
    <w:p>
      <w:pPr>
        <w:ind w:left="0" w:right="0" w:firstLine="560"/>
        <w:spacing w:before="450" w:after="450" w:line="312" w:lineRule="auto"/>
      </w:pPr>
      <w:r>
        <w:rPr>
          <w:rFonts w:ascii="宋体" w:hAnsi="宋体" w:eastAsia="宋体" w:cs="宋体"/>
          <w:color w:val="000"/>
          <w:sz w:val="28"/>
          <w:szCs w:val="28"/>
        </w:rPr>
        <w:t xml:space="preserve">（二）要不自傲。就是要做到“四重四轻”，始终保持谦虚谨慎的态度。一是要把组织看重，把个人看轻。现在，有的干部太把自己当回事，不把百姓当回事、不把组织当回事，把个人利益凌驾于群众和组织之上，或者由于自己有文凭、年纪轻，加之工作一帆风顺，或工作上取得点滴成绩，就沾沾自喜，居功自傲，就很容易误入歧途，损害党和政府的形象。老一辈革命家陈云曾经说过，一个干部取得成就，一是归功于党，二是归功于人民，三是才临到你自己努了力。这是很深刻的道理。把自己看得如何了不起，就会走到严重脱离群众的道路上去。二是要把他人看重，把自己看轻。“见贤思齐”是中华民族优秀的精神遗产。看重别人不是轻视自己，看轻自己不是妄自菲薄，而是要对人真诚，学会尊重他人，与同事和睦共事。“有则改之，无则加勉”，只有怀着这种心态去要求自己，对待他人，才会有助于找到正确的自我。三是要把事业看重，把名利看轻。人生是个过程，长大了就要谋生，谋生就要干事，在什么岗位上就应该干什么事，而且尽力把事情干好。组织上委托你一个职责和岗位，你就要竭心尽力把职责内的事办好，要知道世界上的钱挣不完、社会上的官当不完，一生中的事干不完。“视名利淡如水”“重事业如泰山”就是这个道理。四是要把做人看重，把做官看轻。做官是一阵子，做人是一辈子。要做好官必须先做好人，这是基础；好人做官就是好官，小人做官就是坏官，这是最浅显易懂的道理。把做人看重些，怎么与群众打交道，帮助解决困难和问题，经过这种磨炼，才能使自己成为一个高尚的人、纯粹的人、群众的贴心人。</w:t>
      </w:r>
    </w:p>
    <w:p>
      <w:pPr>
        <w:ind w:left="0" w:right="0" w:firstLine="560"/>
        <w:spacing w:before="450" w:after="450" w:line="312" w:lineRule="auto"/>
      </w:pPr>
      <w:r>
        <w:rPr>
          <w:rFonts w:ascii="宋体" w:hAnsi="宋体" w:eastAsia="宋体" w:cs="宋体"/>
          <w:color w:val="000"/>
          <w:sz w:val="28"/>
          <w:szCs w:val="28"/>
        </w:rPr>
        <w:t xml:space="preserve">第二，要正确对待职位升迁，追求不奢求。</w:t>
      </w:r>
    </w:p>
    <w:p>
      <w:pPr>
        <w:ind w:left="0" w:right="0" w:firstLine="560"/>
        <w:spacing w:before="450" w:after="450" w:line="312" w:lineRule="auto"/>
      </w:pPr>
      <w:r>
        <w:rPr>
          <w:rFonts w:ascii="宋体" w:hAnsi="宋体" w:eastAsia="宋体" w:cs="宋体"/>
          <w:color w:val="000"/>
          <w:sz w:val="28"/>
          <w:szCs w:val="28"/>
        </w:rPr>
        <w:t xml:space="preserve">人皆有进取之心。干部希望职务进步快一点，可以理解，但是想得太多，则不可取，这就是追求与奢求的区别。要多一些蓬勃朝气，少一些暮气沉沉。</w:t>
      </w:r>
    </w:p>
    <w:p>
      <w:pPr>
        <w:ind w:left="0" w:right="0" w:firstLine="560"/>
        <w:spacing w:before="450" w:after="450" w:line="312" w:lineRule="auto"/>
      </w:pPr>
      <w:r>
        <w:rPr>
          <w:rFonts w:ascii="宋体" w:hAnsi="宋体" w:eastAsia="宋体" w:cs="宋体"/>
          <w:color w:val="000"/>
          <w:sz w:val="28"/>
          <w:szCs w:val="28"/>
        </w:rPr>
        <w:t xml:space="preserve">一是要永远充满激情，奋斗不止。激情是对待工作的态度，也就是我们常说的精气神。一个有激情的干部，会把工作当成乐趣，把责任作为动力，满腔热忱地投入到工作中，想方设法把工作做好。我们党的历史上，涌现出过很多爱岗敬业、激情干事的典范，无论是牛玉儒的“工作一分钟、创业六十秒”，王伯祥的“只要对群众有好处，就勇往直前地去干”，还是孔繁森响应党的号召两次进藏工作，一腔热血洒高原，都是对党和人民的事业充满热爱、充满激情的生动写照，也为我们做人做事树立了榜样。相反，一个没有激情的人，干工作就会被动应付，敷衍了事，只求做完，不求做好，也就更谈不上主动创新和精益求精。大家要看到，在一个人清醒的时间里，工作占据了一半的时间，如果你认为工作是痛苦的，那么，在你清醒的人生中有一半时间是痛苦的。与其痛苦的工作，为什么不调整心态，尝试着去热爱，从工作中发现乐趣？那么，怎样才能对工作有乐趣、有激情？关键是认清工作的意义和价值，不能仅仅把工作当成谋生的手段和升迁的跳板。比我们有本事、有能力的人很多，不是每个人都有合适的机会去施展才华。乡镇公务员、选调生、高层次人才、事业单位招考等等，都是组织上给大家提供的干事创业大舞台。在这个舞台上，大家都要懂得感恩、学会珍惜，把工作当成一种事业、一门学问，保持一往无前的工作激情和旺盛的热情，干一流工作，创一流业绩。</w:t>
      </w:r>
    </w:p>
    <w:p>
      <w:pPr>
        <w:ind w:left="0" w:right="0" w:firstLine="560"/>
        <w:spacing w:before="450" w:after="450" w:line="312" w:lineRule="auto"/>
      </w:pPr>
      <w:r>
        <w:rPr>
          <w:rFonts w:ascii="宋体" w:hAnsi="宋体" w:eastAsia="宋体" w:cs="宋体"/>
          <w:color w:val="000"/>
          <w:sz w:val="28"/>
          <w:szCs w:val="28"/>
        </w:rPr>
        <w:t xml:space="preserve">二是要做到从不抱怨，心态平和。俗话说“上面千条线，下面一根针”，基层工作苦活儿、累活儿、急活儿多，加班加点是常事，所以不少同志存在着抱怨心态，尤其在大家身上表现得颇为明显，着手开展工作前首先要抱怨一通，抱怨周末上班、晚上加班，抱怨工作节奏快、任务重，抱怨经济上没甜头、政治上没奔头……一人抱怨，往往周边人跟着心烦，满满的负能量充斥着大家的内心。这种消极的心态不仅影响着大家的自我认知判断，影响着工作质量和效率，久而久之，还会影响个人的成长和进步，说穿了，这是情商低的表现。总书记年轻时就曾在陕北农村插队7年；华西村吴仁宝当了一辈子的村党支部书记，把一个普普通通的村庄发展成为一个销售收入过500亿元的全国首富村；乡村振兴先锋王传喜、基层民警典范杨雪峰、电力蓝领工匠张黎明等时代楷模，无不是扎根基层而绽放出人生绚丽华彩的。举这些例子，就是希望大家保持平和心态。一是以淡泊之心对待“名”，但如果一味把职位晋升作为唯一价值追求，就是舍本逐末。二是以知足之心对待“利”，知足常乐，不要被现实的欲望迷了双眼和心智。三是从容之心对待“苦”，端正态度，对待工作投入感情去做，偶尔到无人之处可以呐喊几声，或者跟直接领导多谈谈心。四是以进取之心对待“事”，将热情聚焦到工作上，将干扰排除在中心外，不要躲工作，要摒弃“慵、懒、散”的不良习气。心态平和最先体现在待人接物上，待人接物对内是沟通能力的一部分，对外则影响到一个单位的形象。因此，谦虚、热情、勤快、眼里有活对大家来说是基本功，也是高情商最直接体现，希望大家认真做到从不抱怨，心态平和。</w:t>
      </w:r>
    </w:p>
    <w:p>
      <w:pPr>
        <w:ind w:left="0" w:right="0" w:firstLine="560"/>
        <w:spacing w:before="450" w:after="450" w:line="312" w:lineRule="auto"/>
      </w:pPr>
      <w:r>
        <w:rPr>
          <w:rFonts w:ascii="宋体" w:hAnsi="宋体" w:eastAsia="宋体" w:cs="宋体"/>
          <w:color w:val="000"/>
          <w:sz w:val="28"/>
          <w:szCs w:val="28"/>
        </w:rPr>
        <w:t xml:space="preserve">三是要做到永不言弃，久久为功。“我是一个演员”，这是周星驰在电影《喜剧之王》中的一句经典台词。在电影中，“喜剧之王”周星驰将一个龙套演员尹天仇的明星梦演绎得淋漓尽致。从默默无闻到小有成就，除了尹天仇四处寻找机会，不断创造机会，牢牢把握机会之外，更重要的原因是他面对挫折和困难时的乐观开朗、永不言弃，是他一直以一个“演员”的身份提醒并要求自己，是他那本非常珍重的《演员的自我修养》，最终成就了尹天仇，也成就了周星驰！年轻干部最大的资本，就是永不言弃，久久为功，才能达到梦想彼岸。人生工作几十年，在基层的经历是最难忘的，一定要倍加珍惜，千万不要因为在基层压力大一点、事情琐碎一点，甚至给家庭带来的困难相对多一点，就心浮气躁，时间不久就想进机关、挪地方，或者再往市里、省里考。我们不是反对大家往更高的平台去发展，年轻人如果有好的发展空间和发展机会，我们肯定会支持。但是我还要说一句，你把基础打牢了以后成长会更迅速，这也是我们把机关年轻干部安排到乡镇党委班子补上这一课的原因所在。近几年来，☆市大规模招录公务员基本上都是招到乡镇基层去，也是这个道理。首先要脚踏实地的“干”。市委在年轻干部提拔方面注重的是个人基层工作实绩，就是要大家拿出成绩业绩出来，成绩业绩是在乡镇农村、项目建设、招商引资等一线干出来的，希望大家脚踏实地认真干。其次要永不言弃的“拼”。我们有的年轻干部在乡镇、部门可能身兼多职、是骨干，“不仅要吼破的嗓子更应该甩开的膀子”，要勇往直前，始终保持一股闯劲、冲劲和韧劲，凡事力求先人一步、胜人一筹、快人一拍，努力走在前、干在前。最后要有久久为功的“志”。“神不至，则事不举。”如果凡事都不凝神聚力，那么什么也干不成、干不好。大家要自觉把责任扛在肩上，把工作抓在手上，做到心思不分散、精力不外移、干劲不减弱。</w:t>
      </w:r>
    </w:p>
    <w:p>
      <w:pPr>
        <w:ind w:left="0" w:right="0" w:firstLine="560"/>
        <w:spacing w:before="450" w:after="450" w:line="312" w:lineRule="auto"/>
      </w:pPr>
      <w:r>
        <w:rPr>
          <w:rFonts w:ascii="宋体" w:hAnsi="宋体" w:eastAsia="宋体" w:cs="宋体"/>
          <w:color w:val="000"/>
          <w:sz w:val="28"/>
          <w:szCs w:val="28"/>
        </w:rPr>
        <w:t xml:space="preserve">第三，要正确对待眼前工作，苦干不苦熬。</w:t>
      </w:r>
    </w:p>
    <w:p>
      <w:pPr>
        <w:ind w:left="0" w:right="0" w:firstLine="560"/>
        <w:spacing w:before="450" w:after="450" w:line="312" w:lineRule="auto"/>
      </w:pPr>
      <w:r>
        <w:rPr>
          <w:rFonts w:ascii="宋体" w:hAnsi="宋体" w:eastAsia="宋体" w:cs="宋体"/>
          <w:color w:val="000"/>
          <w:sz w:val="28"/>
          <w:szCs w:val="28"/>
        </w:rPr>
        <w:t xml:space="preserve">今年开年的时候，我给政府办公室全体干部职工布置了一项学习任务，就是全面对照自己，认真研读云南省委常委、省委组织部长李小三同志的《做好工作的十八种方法》。我也借这个机会，在结业之前给大家布置一项作业，就是每人写一篇关于《做好工作的十八种方法》的心得体会文章，党校负责整理，然后报我，看看大家学习水平怎么样。另外，结合自己在任市长期间的经验，与大家分享下我们政府的“六个三”工作法，四方面要求：</w:t>
      </w:r>
    </w:p>
    <w:p>
      <w:pPr>
        <w:ind w:left="0" w:right="0" w:firstLine="560"/>
        <w:spacing w:before="450" w:after="450" w:line="312" w:lineRule="auto"/>
      </w:pPr>
      <w:r>
        <w:rPr>
          <w:rFonts w:ascii="宋体" w:hAnsi="宋体" w:eastAsia="宋体" w:cs="宋体"/>
          <w:color w:val="000"/>
          <w:sz w:val="28"/>
          <w:szCs w:val="28"/>
        </w:rPr>
        <w:t xml:space="preserve">一是坚持三个导向。首先是目标导向，要清楚干什么。其次是问题导向，要知道怎么干。再次是效果导向，要明白为什么。举个例子，市政府今年的工作目标是什么？就是“两会”审议通过的《政府工作报告》里面的所有工作事项，总目标体现在☆大经济指标上。问题导向是什么？就是将《政府工作报告》中的所有目标任务进行分解（包括人大代表建议和政协委员提案），分解落实到每一个责任单位进行落实执行。效果导向是什么？就是在年底进行全面结账，我们今年还要组织人大代表和政协委员、群众代表一起对《政府工作报告》中的重大工程进行观摩，政府工作满不满意，人大代表、政协委员和群众说了算。</w:t>
      </w:r>
    </w:p>
    <w:p>
      <w:pPr>
        <w:ind w:left="0" w:right="0" w:firstLine="560"/>
        <w:spacing w:before="450" w:after="450" w:line="312" w:lineRule="auto"/>
      </w:pPr>
      <w:r>
        <w:rPr>
          <w:rFonts w:ascii="宋体" w:hAnsi="宋体" w:eastAsia="宋体" w:cs="宋体"/>
          <w:color w:val="000"/>
          <w:sz w:val="28"/>
          <w:szCs w:val="28"/>
        </w:rPr>
        <w:t xml:space="preserve">二是坚持三化执行。省委☆书记☆年调研☆时，提出要坚决把中央大政方针和省委决策部署项目化、工程化、具体化。大家都知道，☆经济社会发展各项任务千头万绪，到归根到底需要项目、工程、具体事项来作支撑，最终体现在经济☆大主要指标、县域经济主要指标、绩效考核指标上。就目前而言，我们工业看☆项目和☆基础设施建设，交通看☆高速和☆高速，水利看☆工程和退☆还湖还湿工程，城建看☆小区和☆市场改造，旅游看☆绿道和☆小镇，环保看“四个三”重大生态工程和新滩断面水质达标，农业看“双水双绿”，民生看新人民医院和血防项目，等等。都要集中攻坚、做出亮点，筑牢经济社会发展的坚实底盘。</w:t>
      </w:r>
    </w:p>
    <w:p>
      <w:pPr>
        <w:ind w:left="0" w:right="0" w:firstLine="560"/>
        <w:spacing w:before="450" w:after="450" w:line="312" w:lineRule="auto"/>
      </w:pPr>
      <w:r>
        <w:rPr>
          <w:rFonts w:ascii="宋体" w:hAnsi="宋体" w:eastAsia="宋体" w:cs="宋体"/>
          <w:color w:val="000"/>
          <w:sz w:val="28"/>
          <w:szCs w:val="28"/>
        </w:rPr>
        <w:t xml:space="preserve">三是坚持三张清单。有了三个导向和三化执行的要求，怎么在有限时间高效率地抓落实呢？就是需要给执行人和执行单位下达任务清单、责任清单、时限清单。任务清单是把一个整体的任务分解为各自的责任区块，列出标准和目标以及完成的时限等，比如我们☆新能源汽车电池及模组项目，就制定了项目☆个月☆项任务区块。责任清单一般是市政府按照责任和工作分工，对某项重大工程分别列出责任单位的工作、目标、完成的标准等，一般情况下都要细化到某位局长、副局长甚至科长。时限清单侧重的是硬性地规定某项工作或者某个项目完成的时间问题，没有明确操作流程等内容。一般情况下，市政府下达三项清单，后面跟着的就是约谈、函询等问责处理，目的就是解决各类庸懒症问题。</w:t>
      </w:r>
    </w:p>
    <w:p>
      <w:pPr>
        <w:ind w:left="0" w:right="0" w:firstLine="560"/>
        <w:spacing w:before="450" w:after="450" w:line="312" w:lineRule="auto"/>
      </w:pPr>
      <w:r>
        <w:rPr>
          <w:rFonts w:ascii="宋体" w:hAnsi="宋体" w:eastAsia="宋体" w:cs="宋体"/>
          <w:color w:val="000"/>
          <w:sz w:val="28"/>
          <w:szCs w:val="28"/>
        </w:rPr>
        <w:t xml:space="preserve">四是坚持三手步骤。当前，我们有很多工作因为缺资金、审批难、征地慢等问题，迟迟没有任何进展。针对这种情况，我反复跟各乡镇办区、市直部门的“一把手”讲：先动手，再伸手，不空手。先动手，就是自己要把工作所有的前期做完，甚至在项目还没正式启动时就自己先着手搞征地拆迁、地勘设计等。再伸手，确实遇到了需要市委市政府撑腰协调解决的问题，就可以跟上级提要求进行组织、督办、协调。不空手，就是结账问题，事情做得好，上级肯定在资金奖补、评先评优等方面优先照顾。三手步骤法的核心，就是强调：凡是市委市政府定下来的工作任务，责任单位和责任人不要“等靠要”，杜绝“推字当头、慢字起步、拖字结尾”，先干了再说。</w:t>
      </w:r>
    </w:p>
    <w:p>
      <w:pPr>
        <w:ind w:left="0" w:right="0" w:firstLine="560"/>
        <w:spacing w:before="450" w:after="450" w:line="312" w:lineRule="auto"/>
      </w:pPr>
      <w:r>
        <w:rPr>
          <w:rFonts w:ascii="宋体" w:hAnsi="宋体" w:eastAsia="宋体" w:cs="宋体"/>
          <w:color w:val="000"/>
          <w:sz w:val="28"/>
          <w:szCs w:val="28"/>
        </w:rPr>
        <w:t xml:space="preserve">五是坚持三线要求。就是严守底线，不碰红线，争取高线。什么是底线？就是安全生产、信访维稳、污染防治、计划生育、党风廉政建设等“一票否决”事项，一个乡镇一个部门因为某项工作被“一票否决”、一个干部因为底线意识淡漠被追责，都是最低级的错误。什么是红线？就是我们的环保督察、县域经济考核、防汛抗旱抗灾、河湖长制、环境卫生整治、禁建禁烧禁鞭禁香等等，都是“一荣俱荣、一损俱损”的问题，一块小小的几平方米秸秆燃烧黑斑，上级就可能对☆启动约谈问责。什么是高线？比如我们部门在某项经济指标排在☆或者全省前列，代表☆斩获☆或者全省优秀称号荣誉；乡镇在创森绿化、文明城镇、特色小镇创建中获得优秀等次的，这些就是我们追求的高线。希望大家严守底线，不碰红线，争取高线。</w:t>
      </w:r>
    </w:p>
    <w:p>
      <w:pPr>
        <w:ind w:left="0" w:right="0" w:firstLine="560"/>
        <w:spacing w:before="450" w:after="450" w:line="312" w:lineRule="auto"/>
      </w:pPr>
      <w:r>
        <w:rPr>
          <w:rFonts w:ascii="宋体" w:hAnsi="宋体" w:eastAsia="宋体" w:cs="宋体"/>
          <w:color w:val="000"/>
          <w:sz w:val="28"/>
          <w:szCs w:val="28"/>
        </w:rPr>
        <w:t xml:space="preserve">六是坚持三种境界。我常讲，干事创业，分三种境界，第一种被动应付完成交办任务的，100分打60分，打及格分是因为毕竟完成了任务。第二种是积极主动履职尽责完成任务的，100分打80分，距离100分就是“打井出水就是隔着一锹的距离”。第三种是解放思想创造性开展工作的，100我打满分。能不能创新思路开展工作，关键是要看干部善不善于思考。比如☆财政和融资关系，我们去年财政收入刚过☆亿元，但是只能“保民生、保运转、保工资”，搞建设、搞发展只能靠项目融资，但去年，财政部集中下发了☆号文、☆号文、☆号文等一系列文件，对地方政府举债频频“亮剑”，严控地方债务风险，让我们本来就不宽裕的财政资金更加“捉襟见肘”。没钱怎么办？民生工程和重大项目还要不要推进？那肯定是要继续干的，如果说了话不算数，对老百姓打了白条，老百姓是要戳你脊梁骨的。换个角度，我们还可以通过长江大保护、☆生态治理修复等绿色发展上来谋划项目、争取项目、融资项目。总之，方法比困难多。方法怎么多？就是要多研究下，多出金点子、多想好办法，调动一切积极因素，开创工作新局面。</w:t>
      </w:r>
    </w:p>
    <w:p>
      <w:pPr>
        <w:ind w:left="0" w:right="0" w:firstLine="560"/>
        <w:spacing w:before="450" w:after="450" w:line="312" w:lineRule="auto"/>
      </w:pPr>
      <w:r>
        <w:rPr>
          <w:rFonts w:ascii="宋体" w:hAnsi="宋体" w:eastAsia="宋体" w:cs="宋体"/>
          <w:color w:val="000"/>
          <w:sz w:val="28"/>
          <w:szCs w:val="28"/>
        </w:rPr>
        <w:t xml:space="preserve">四方面要求，一是要结硬账：敢得罪人，敢批评人，敢拍桌子，不能“你好我好大家好”，对事硬一点，对人软一点，做到对事不对人，公私分明。二是要挤时间：虽不提倡“5+2”“白+黑”，但事情不能过夜，完成目标任务必须要有时间保障，向时间要效率，必须加班加点搞工作。三是要会研究：把准问题方向和解决路径，与同事领导加强沟通。上级或领导交办的工作，交办大于分工，不能缺位要主动补位。四是要争先进：不能有完成任务就万事大吉的态度。本职工作不能放低标准，要争第一。要有“马桶效益”观念，集体先进大于个人优秀。</w:t>
      </w:r>
    </w:p>
    <w:p>
      <w:pPr>
        <w:ind w:left="0" w:right="0" w:firstLine="560"/>
        <w:spacing w:before="450" w:after="450" w:line="312" w:lineRule="auto"/>
      </w:pPr>
      <w:r>
        <w:rPr>
          <w:rFonts w:ascii="宋体" w:hAnsi="宋体" w:eastAsia="宋体" w:cs="宋体"/>
          <w:color w:val="000"/>
          <w:sz w:val="28"/>
          <w:szCs w:val="28"/>
        </w:rPr>
        <w:t xml:space="preserve">总之，苦干不苦熬，需要大家勇挑重担，要勇于担责，要勇于提险。不空谈，重实干，抓落实。</w:t>
      </w:r>
    </w:p>
    <w:p>
      <w:pPr>
        <w:ind w:left="0" w:right="0" w:firstLine="560"/>
        <w:spacing w:before="450" w:after="450" w:line="312" w:lineRule="auto"/>
      </w:pPr>
      <w:r>
        <w:rPr>
          <w:rFonts w:ascii="宋体" w:hAnsi="宋体" w:eastAsia="宋体" w:cs="宋体"/>
          <w:color w:val="000"/>
          <w:sz w:val="28"/>
          <w:szCs w:val="28"/>
        </w:rPr>
        <w:t xml:space="preserve">第四，要正确对待复杂环境，放开不放松。</w:t>
      </w:r>
    </w:p>
    <w:p>
      <w:pPr>
        <w:ind w:left="0" w:right="0" w:firstLine="560"/>
        <w:spacing w:before="450" w:after="450" w:line="312" w:lineRule="auto"/>
      </w:pPr>
      <w:r>
        <w:rPr>
          <w:rFonts w:ascii="宋体" w:hAnsi="宋体" w:eastAsia="宋体" w:cs="宋体"/>
          <w:color w:val="000"/>
          <w:sz w:val="28"/>
          <w:szCs w:val="28"/>
        </w:rPr>
        <w:t xml:space="preserve">这里说的放开，就是年轻干部最优秀也在最急需的品质：讲担当。平时我有时候对乡镇党委班子里的年轻干部观察很多，绝大多数是有担当意识的，但是也有少数存在不少问题，存在“三怕”：一怕出差错。个人能力一般，政策掌握不透，情况把握不准，深感力不从心，因而担心说错话、办错事，害怕在群众面前出丑，即使有担当的想法，也没有担当的勇气和本事。“沧海横流方显英雄本色。”在关键时刻手忙脚乱、心惊胆战，在关键环节掉链子、不敢冲，缺乏担当精神，什么事情也干不成。二怕得罪人。因做事不公，因自身不正，因为官不廉，所以腰杆不硬，底气不足，怕担责任。面对歪风不敢“翻脸”，面对邪气不敢“拍桌子”，面对恶习不敢“唱红脸”，生怕惹火烧身，不敢较真儿。三怕添麻烦。认为“多一事不如少一事”，“参与越多，麻烦就越大”。信奉“多栽花、少栽刺”的庸俗哲学和所谓的“潜规则”，对待任何事情，事不关己，高高挂起，习惯于当“太平官”，满足于不出事。原则不讲，真理不顾，只讲关系，只看领导怎么说，只看上级部门怎么讲，只看书面材料怎么写，不问是非曲直，不分青红皂白，工作拈轻怕重，岗位挑肥拣瘦，遇到困难绕着走，没有观点，没有立场，拿不出有力举措，推诿扯皮，敷衍塞责。这“三怕”就是对自己过于放松，甚至放低标准，无底线的放飞自我。</w:t>
      </w:r>
    </w:p>
    <w:p>
      <w:pPr>
        <w:ind w:left="0" w:right="0" w:firstLine="560"/>
        <w:spacing w:before="450" w:after="450" w:line="312" w:lineRule="auto"/>
      </w:pPr>
      <w:r>
        <w:rPr>
          <w:rFonts w:ascii="宋体" w:hAnsi="宋体" w:eastAsia="宋体" w:cs="宋体"/>
          <w:color w:val="000"/>
          <w:sz w:val="28"/>
          <w:szCs w:val="28"/>
        </w:rPr>
        <w:t xml:space="preserve">放开，就是要提升“三气”：</w:t>
      </w:r>
    </w:p>
    <w:p>
      <w:pPr>
        <w:ind w:left="0" w:right="0" w:firstLine="560"/>
        <w:spacing w:before="450" w:after="450" w:line="312" w:lineRule="auto"/>
      </w:pPr>
      <w:r>
        <w:rPr>
          <w:rFonts w:ascii="宋体" w:hAnsi="宋体" w:eastAsia="宋体" w:cs="宋体"/>
          <w:color w:val="000"/>
          <w:sz w:val="28"/>
          <w:szCs w:val="28"/>
        </w:rPr>
        <w:t xml:space="preserve">一要坚持政治操守，提升担当“正气”。“天地有正气，杂然赋流形。下则为河岳，上则为日星。”有了浩然正气，才能抵得住诱惑，耐得住寂寞，抗得住歪风，才能坚定理想信念，永葆党员的政治本色。任何歪风邪气，在强大的凛然正气面前，不攻自退。新时代的青年干部，只有心中有正气，才能坐得稳、行得正、走得远，才能讲党性、顾大局、敢担当。每一名党员干部，组织上给予了太多的培养与关爱，没有任何理由不忠诚于党，不忠诚于党的事业。所以，作为领导干部，一定要始终牢记“视名利淡如水，看事业重如山”的人生信条，坚持“做人坦坦荡荡，做事踏踏实实，为官清清白白”。要立志做大事，不要立志做大官，用平和的心态对待别人职务的升迁，不要用不正当的手段谋取官位，要把本领体现在“会干事”上，把目标锁定在“干成事”上。一定要学会感恩，要用感恩的心对待组织；要用欣赏的眼光对待同志；要用细节决定成败的观念对待工作；要用慎独的习惯对待自己。理性对待同事的每一次进步，正确地看待每一次升降去留、进退流转，才会在人生路上走得更坚实、更长远。</w:t>
      </w:r>
    </w:p>
    <w:p>
      <w:pPr>
        <w:ind w:left="0" w:right="0" w:firstLine="560"/>
        <w:spacing w:before="450" w:after="450" w:line="312" w:lineRule="auto"/>
      </w:pPr>
      <w:r>
        <w:rPr>
          <w:rFonts w:ascii="宋体" w:hAnsi="宋体" w:eastAsia="宋体" w:cs="宋体"/>
          <w:color w:val="000"/>
          <w:sz w:val="28"/>
          <w:szCs w:val="28"/>
        </w:rPr>
        <w:t xml:space="preserve">二要坚持求真务实，提升担当“硬气”。实践证明，一切难题，只有在实干中才能破解；一切机遇，只有在实干中才能把握；一切愿景，只有在实干中才能实现。我在以往工作的经历中，碰到过不少实干能干的干部，有的干部说：“领导，这事你别管了，就交给我们落实好。”这就是一种肯干的态度，是一种能干的硬气。但是，也有一些“滑头官”，把方便留给自己，把困难留给上一级领导。有人说，要想把事情做好，就把复杂事情简单化；要想把事情搞砸，就把简单事情复杂化。“滑头官”到处请示汇报，形成的问题多了，他就可以不用干了。我国航天发射中有个著名的“三零”管理模式，让每项工作零缺陷、每个部件零故障、每个人心中零疑问。因为哪怕你的设计再完美、准备做得再充分，只要一个部件、甚至是一个小小的螺丝钉出现问题，就有可能导致发射失败。再比如，大家都与办公室打过交道，有不少同志还从事过办公室工作，办公室就是一个要求极端负责、精益求精的地方，无论是办文办会还是接待督查，小到一个字、一个标点、一个数字、一个电话、一个牌签，等等，都决定了一次大活动是否圆满，一项工作是否完美。所以说，无论是一项重大工程，还是一项常规工作，成败与否，往往不是取决于动用了多少资金，出动了多少人力，做了多少工作，而是在于能不能把握细节。抓落实也是同样的道理，我们身处基层，大事难事不会天天有，每天面对的基本都是常规性工作，时间久了容易麻痹松懈，就可能会出这样那样的纰漏。这个时候尤其需要我们沉下心来，把每一项工作当成一件作品精雕细琢、反复打磨，严谨细致、精益求精，力求事事精心、件件完美。</w:t>
      </w:r>
    </w:p>
    <w:p>
      <w:pPr>
        <w:ind w:left="0" w:right="0" w:firstLine="560"/>
        <w:spacing w:before="450" w:after="450" w:line="312" w:lineRule="auto"/>
      </w:pPr>
      <w:r>
        <w:rPr>
          <w:rFonts w:ascii="宋体" w:hAnsi="宋体" w:eastAsia="宋体" w:cs="宋体"/>
          <w:color w:val="000"/>
          <w:sz w:val="28"/>
          <w:szCs w:val="28"/>
        </w:rPr>
        <w:t xml:space="preserve">三要坚持洁身自好，提升担当“底气”。好的作风是抓工作落实的重要保障，体现着我们的能力素质和党性修养。党的十八届六中全会将全面从严治党推向了新的高度，年轻干部从政的路还很长，必须适应新常态，不断加强自身的作风建设。要自省自励。一个人只有自省才能更好、更清楚地认识自己，从而改正自己的缺点、发扬自己的优点。年轻干部有思想、有想法、有冲劲，但同时也会存在一些浮躁、急于求成的现象，尤其是当面子、虚荣心在作怪时，若不能对自己的言行时常反省，这种“小毛病”最后就可能演化成“大问题”。因此，要时刻注意自己的言行，时刻反思自己的言行，保持一颗平常心，注重总结自己的失误，在现实中学会适应并不断充实自己，这样才能营造一个良好的工作环境，从而做成事、做好事。要严于律己。心有所畏、言有所诫、行有所止。面对形形色色的诱惑，大家要加强自我约束，耐得住寂寞、守得住清贫、稳得住心神，严守党纪红线、筑牢廉洁防线、夯实道德底线。要自觉加强党性修养和作风养成，时刻做到“不该做的事不做、不该伸的手不伸，不该去的地方不去，八小时之内和八小时之外一个样”，始终坚持讲党性、重品行、作表率，以平和之心对待“名”，以淡泊之心对待“位”，以知足之心对待“利”，以敬畏之心对待“权”，自觉抵制腐朽思想的侵蚀。要守住小节。小节不慎，大节难保。年轻干部要想真正干一番事业，就必须注重小节、守住小节，不该吃的饭不吃，不该拿的东西不拿，不该去的地方不去，要把握住第一次，只有把握住第一次，才能拒绝千万次，思想和行为的防线一旦突破，就难以收拾。要保持高尚的精神追求，培养健康的生活情趣，坚决抵制腐朽没落思想和生活方式的侵蚀，始终保持一身正气、一尘不染。</w:t>
      </w:r>
    </w:p>
    <w:p>
      <w:pPr>
        <w:ind w:left="0" w:right="0" w:firstLine="560"/>
        <w:spacing w:before="450" w:after="450" w:line="312" w:lineRule="auto"/>
      </w:pPr>
      <w:r>
        <w:rPr>
          <w:rFonts w:ascii="宋体" w:hAnsi="宋体" w:eastAsia="宋体" w:cs="宋体"/>
          <w:color w:val="000"/>
          <w:sz w:val="28"/>
          <w:szCs w:val="28"/>
        </w:rPr>
        <w:t xml:space="preserve">最后，祝大家不断取得能力上的成长、思想上的成熟、工作上的成绩、事业上的成功，今天我就讲这么多，谢谢大家！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2025-04-04T09:07:04+08:00</dcterms:created>
  <dcterms:modified xsi:type="dcterms:W3CDTF">2025-04-04T09:07:04+08:00</dcterms:modified>
</cp:coreProperties>
</file>

<file path=docProps/custom.xml><?xml version="1.0" encoding="utf-8"?>
<Properties xmlns="http://schemas.openxmlformats.org/officeDocument/2006/custom-properties" xmlns:vt="http://schemas.openxmlformats.org/officeDocument/2006/docPropsVTypes"/>
</file>