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XX街道办事处家庭医生签约服务实施方案</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家庭医生签约服务实施方案为进一步完善家庭医生签约服务体系，提高家庭医生签约服务水平，及时吸纳和反馈社区居民对家庭医生签约服务的需求与建议。特制定XX街道办事处家庭医生签约服务实方案。具体内容如下：一、总体要求在XX街道办事处的...</w:t>
      </w:r>
    </w:p>
    <w:p>
      <w:pPr>
        <w:ind w:left="0" w:right="0" w:firstLine="560"/>
        <w:spacing w:before="450" w:after="450" w:line="312" w:lineRule="auto"/>
      </w:pPr>
      <w:r>
        <w:rPr>
          <w:rFonts w:ascii="宋体" w:hAnsi="宋体" w:eastAsia="宋体" w:cs="宋体"/>
          <w:color w:val="000"/>
          <w:sz w:val="28"/>
          <w:szCs w:val="28"/>
        </w:rPr>
        <w:t xml:space="preserve">XX街道办事处家庭医生签约服务实施方案</w:t>
      </w:r>
    </w:p>
    <w:p>
      <w:pPr>
        <w:ind w:left="0" w:right="0" w:firstLine="560"/>
        <w:spacing w:before="450" w:after="450" w:line="312" w:lineRule="auto"/>
      </w:pPr>
      <w:r>
        <w:rPr>
          <w:rFonts w:ascii="宋体" w:hAnsi="宋体" w:eastAsia="宋体" w:cs="宋体"/>
          <w:color w:val="000"/>
          <w:sz w:val="28"/>
          <w:szCs w:val="28"/>
        </w:rPr>
        <w:t xml:space="preserve">为进一步完善家庭医生签约服务体系，提高家庭医生签约服务水平，及时吸纳和反馈社区居民对家庭医生签约服务的需求与建议。特制定XX街道办事处家庭医生签约服务实</w:t>
      </w:r>
    </w:p>
    <w:p>
      <w:pPr>
        <w:ind w:left="0" w:right="0" w:firstLine="560"/>
        <w:spacing w:before="450" w:after="450" w:line="312" w:lineRule="auto"/>
      </w:pPr>
      <w:r>
        <w:rPr>
          <w:rFonts w:ascii="宋体" w:hAnsi="宋体" w:eastAsia="宋体" w:cs="宋体"/>
          <w:color w:val="000"/>
          <w:sz w:val="28"/>
          <w:szCs w:val="28"/>
        </w:rPr>
        <w:t xml:space="preserve">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XX街道办事处的领导下，设立家庭医生签约服务领导小组，街道主任XX为组长，XX为副组长，社区书记及服务站长为成员。下设办公室，办公室设在XX社区卫生服务中心。领导小组定期不定期召开全体协调会议，通报工作进展情况，解决家庭医生签约服务有关问题，落实好会议确定的工作任务和议定事项，提高工作效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XX办事处职责：领导XX社区卫生服务中心家庭医生签约服务各方面工作，负责协调做好宣传和舆论引导工作,提供居民相关统计数据，协助社区卫生服务中心开展家庭医生签约服务相关活动，加强残疾人、慢性病人、老年人、重性精神病人的管理，支持提供家庭医生签约服务基础设施，逐渐改善居民的健康生活方式，提高居民健康素养。</w:t>
      </w:r>
    </w:p>
    <w:p>
      <w:pPr>
        <w:ind w:left="0" w:right="0" w:firstLine="560"/>
        <w:spacing w:before="450" w:after="450" w:line="312" w:lineRule="auto"/>
      </w:pPr>
      <w:r>
        <w:rPr>
          <w:rFonts w:ascii="宋体" w:hAnsi="宋体" w:eastAsia="宋体" w:cs="宋体"/>
          <w:color w:val="000"/>
          <w:sz w:val="28"/>
          <w:szCs w:val="28"/>
        </w:rPr>
        <w:t xml:space="preserve">2.XX社区卫生服务中心职责：在XX办事处及上级医疗机构的领导下，以医师为骨干，结合社区实际，合理使用社区资源和适宜技术，以人的健康为中心、家庭为单位、社区为范围、需求为导向，以65岁以上老年人、高血压患者、糖尿病患者及其他慢性病患者、计生特扶家庭等为重点，全力以赴做好家庭医生签约服务工作，解决社区主要医疗卫生问题、满足基本卫生服务需求。同时配合街道做好辖区内的社会治安综合治理、安全生产、医药安全监督管理及维护社会稳定等工作。</w:t>
      </w:r>
    </w:p>
    <w:p>
      <w:pPr>
        <w:ind w:left="0" w:right="0" w:firstLine="560"/>
        <w:spacing w:before="450" w:after="450" w:line="312" w:lineRule="auto"/>
      </w:pPr>
      <w:r>
        <w:rPr>
          <w:rFonts w:ascii="宋体" w:hAnsi="宋体" w:eastAsia="宋体" w:cs="宋体"/>
          <w:color w:val="000"/>
          <w:sz w:val="28"/>
          <w:szCs w:val="28"/>
        </w:rPr>
        <w:t xml:space="preserve">三、工作方式及具体措施</w:t>
      </w:r>
    </w:p>
    <w:p>
      <w:pPr>
        <w:ind w:left="0" w:right="0" w:firstLine="560"/>
        <w:spacing w:before="450" w:after="450" w:line="312" w:lineRule="auto"/>
      </w:pPr>
      <w:r>
        <w:rPr>
          <w:rFonts w:ascii="宋体" w:hAnsi="宋体" w:eastAsia="宋体" w:cs="宋体"/>
          <w:color w:val="000"/>
          <w:sz w:val="28"/>
          <w:szCs w:val="28"/>
        </w:rPr>
        <w:t xml:space="preserve">1.强化沟通联系。领导小组定期不定期召开座谈会，共同协商，解决现阶段家庭医生签约服务工作中出现的问题，总结工作，弥补不足。通过座谈会，使街道对社区家庭医生签约服务现状有充分了解，进一步增强对社区家庭医生签约服务工作的理解和支持，社区服务中心根据要求进一步创新服务方式方法，积极做好下阶段家庭医生签约服务工作，不断提高居民对家庭医生签约服务的满意度。</w:t>
      </w:r>
    </w:p>
    <w:p>
      <w:pPr>
        <w:ind w:left="0" w:right="0" w:firstLine="560"/>
        <w:spacing w:before="450" w:after="450" w:line="312" w:lineRule="auto"/>
      </w:pPr>
      <w:r>
        <w:rPr>
          <w:rFonts w:ascii="宋体" w:hAnsi="宋体" w:eastAsia="宋体" w:cs="宋体"/>
          <w:color w:val="000"/>
          <w:sz w:val="28"/>
          <w:szCs w:val="28"/>
        </w:rPr>
        <w:t xml:space="preserve">2.联合开展活动。针对家庭医生签约比例不高，群众知晓度较低，公益事业难开展的情况，社区广泛动员社会各方力量参与，通过多种渠道多种方式扩大影响，充分动员主流媒体加强对家庭医生签约服务工作的宣传，充分利用互联网、移动客户端、微信、QQ等新兴媒体提高宣传效率。通过联办、帮扶、互助等形式积极开展公益活动，重点帮扶65岁以上老年人、高血压患者、糖尿病患者及其他慢性病患者、计生特扶家庭，帮助居民解决生活中遇到的问题和困难，提高群众对家庭医生签约的知晓度，好感度。</w:t>
      </w:r>
    </w:p>
    <w:p>
      <w:pPr>
        <w:ind w:left="0" w:right="0" w:firstLine="560"/>
        <w:spacing w:before="450" w:after="450" w:line="312" w:lineRule="auto"/>
      </w:pPr>
      <w:r>
        <w:rPr>
          <w:rFonts w:ascii="宋体" w:hAnsi="宋体" w:eastAsia="宋体" w:cs="宋体"/>
          <w:color w:val="000"/>
          <w:sz w:val="28"/>
          <w:szCs w:val="28"/>
        </w:rPr>
        <w:t xml:space="preserve">3.共建精神文明。积极引导辖区内各相关机关团体、学校、部队、企事业单位及个体经营户，增强共驻共建意识，积极参与群众性精神文明创建活动，为建设和谐社区做贡献。积极协调组织各类疾病预防、健康知识宣传、安全生产知识宣传、妇女儿童权益保护、老弱残健康教育活动，不断丰富社区居民的业余文化生活。</w:t>
      </w:r>
    </w:p>
    <w:p>
      <w:pPr>
        <w:ind w:left="0" w:right="0" w:firstLine="560"/>
        <w:spacing w:before="450" w:after="450" w:line="312" w:lineRule="auto"/>
      </w:pPr>
      <w:r>
        <w:rPr>
          <w:rFonts w:ascii="宋体" w:hAnsi="宋体" w:eastAsia="宋体" w:cs="宋体"/>
          <w:color w:val="000"/>
          <w:sz w:val="28"/>
          <w:szCs w:val="28"/>
        </w:rPr>
        <w:t xml:space="preserve">4.抓好人才培养。努力培养社区卫生服务中心队伍人才。开展家庭医生签约服务，队伍建设是关键。一是要重点加强培训工作。科学设计培训大纲，制定培训计划，合理安排培训时间，积极进行培训模式探索。部门间加强协调配合，落实相关配套政策，稳妥推进规范化培训工作的开展，将理论培训与操作实践有机结合，为社区卫生服务中心培养优秀人才。对签约服务必须掌握的诊疗技能，定期组织理论培训和技能训练。加强家庭医生团队对常见病、多发病诊疗服务能力的技能培训，提升高血压、糖尿病、结核病、严重精神障碍等管理能力和儿科、口腔、康复、中医药、心理卫生、避孕节育咨询指导等服务能力。组织临床专家进行远程会诊；积极接受区疾控中心等基本公共卫生服务项目的培训和督导。二是深入开展继续医学教育工作。按照我省继续医学教育有关规定要求，通过多种形式的继续医学教育培训活动，多渠道、多方式地开展具有全科医学特点的、针对性和实用性强的继续医学教育工作，不断提高社区卫生服务专业技术人员的职业素养和业务水平。三是不折不扣落实社区卫生服务人才政策。首先，要落实省制定的一系列吸引人才到社区卫生服务机构工作的有关政策。高度重视人才队伍建设工作，各相关部门密切配合，完善全科医师、社区护士等卫生专业技术人员的任职资格制度，引导和鼓励临床和中医类别的执业医师参加国家的全科医师中级职称考试。对到社区卫生服务机构工作的卫生技术人员，工资定级和职称晋升时，要给予适当倾斜。其次，要不断完善社区卫生服务中心卫生绩效考核制度，使绩效分配更加合理、公正，社区卫生服务人员不仅基本生活有保障，社会价值感要能得到认可和体现，安心从事社区卫生服务工作。最后，要建立对口支援制度。积极同上级医疗卫生机构开展对口指导、人员进修、技术培训等活动，帮助社区卫生服务人员提高服务能力和业务水平。</w:t>
      </w:r>
    </w:p>
    <w:p>
      <w:pPr>
        <w:ind w:left="0" w:right="0" w:firstLine="560"/>
        <w:spacing w:before="450" w:after="450" w:line="312" w:lineRule="auto"/>
      </w:pPr>
      <w:r>
        <w:rPr>
          <w:rFonts w:ascii="宋体" w:hAnsi="宋体" w:eastAsia="宋体" w:cs="宋体"/>
          <w:color w:val="000"/>
          <w:sz w:val="28"/>
          <w:szCs w:val="28"/>
        </w:rPr>
        <w:t xml:space="preserve">5.加强监管管理。一是强化政策落实。加强家庭医生签约服务工作的督导检查，及时协调解决工作中存在的困难和问题。对签约服务中的形式主义和违规问题，予以严肃问责。二是加强经费的管理。各有关部门要按照职责分工，对家庭医生签约服务资金的分配、核拨、使用等实施全过程监督管理，做到专人负责、专账管理、专款专用，提高资金的使用效益。加强对家庭医生签约服务药品、医疗器械和收费价格的监督管理，严格财政、审计监督，把好“监督关”。三是完善绩效考核。要将家庭医生签约服务绩效考核与服务效果挂钩，在严格监督和考核评价家庭医生签约服务情况的基础上予以核拨。要定期将家庭医生签约服务项目完成情况、社区居民满意度、社区居民健康指标改进等绩效评估情况公开公示。</w:t>
      </w:r>
    </w:p>
    <w:p>
      <w:pPr>
        <w:ind w:left="0" w:right="0" w:firstLine="560"/>
        <w:spacing w:before="450" w:after="450" w:line="312" w:lineRule="auto"/>
      </w:pPr>
      <w:r>
        <w:rPr>
          <w:rFonts w:ascii="宋体" w:hAnsi="宋体" w:eastAsia="宋体" w:cs="宋体"/>
          <w:color w:val="000"/>
          <w:sz w:val="28"/>
          <w:szCs w:val="28"/>
        </w:rPr>
        <w:t xml:space="preserve">目前，发展社区家庭医生签约服务的方向己经确定，目标己经制定，任务己经明确，下一步的关键在于落实，在于真抓实干。进一步强化主体责任、落实政策措施，扎实推进社区家庭医生签约服务的各项工作，确保社区家庭医生签约服务工作健康协调开展，确保如期实现社区家庭医生签约服务发展规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2025-04-04T21:49:22+08:00</dcterms:created>
  <dcterms:modified xsi:type="dcterms:W3CDTF">2025-04-04T21:49:22+08:00</dcterms:modified>
</cp:coreProperties>
</file>

<file path=docProps/custom.xml><?xml version="1.0" encoding="utf-8"?>
<Properties xmlns="http://schemas.openxmlformats.org/officeDocument/2006/custom-properties" xmlns:vt="http://schemas.openxmlformats.org/officeDocument/2006/docPropsVTypes"/>
</file>