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关于2024年教育组织生活会个人检视剖析材料[大全]</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育组织生活会个人检视剖析材料[大全]关于2024年教育组织生活会个人检视剖析材料范文党史学习教育开展以来，我严格按照党史教育学习的工作要求，结合自身在此次学习教育中思想、学习、工作等实际，进行了教育学习，下面按照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第一篇：关于2024年教育组织生活会个人检视剖析材料[大全]</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旗委组织部关于加强和改进民族工作专题组织生活会通知要求，本人在深入学习的基础上，紧密联系个人思想和工作实际，深入查找自己的理论短板、工作弱项、思想差距、作风不足方面的问题，深刻剖析问题产生的根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主要表现在学习习近平总书记关于民族工作、推广普及国家通用语言文字的重要论述和党中央、自治区相关决策部署不够主动、不够认真、不够全面，自认为和自己工作关系不大，没能及时认真仔细学习，导致对总书记关于民族工作新的科学判断，对党的民族政策理论掌握得不够系统，理解得不深不透，存在一知半解现象，不能结合自己工作实际将民族知识融会贯通，学习成果转化不够及时。</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政治理论学习不够系统、深入，只停留在读通了解的层面。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觉学习的意识不强，理论学习比较被动，缺乏积极性和自觉性。缺乏系统性学习，特别是缺乏对关于民族工作、推行国家统编教材和党中央相关决策部署的学习，未能充分发挥学习的主观能动性，学习的效果上还存在看的多思考的少，理论与实践结合不足。</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面对推进民族工作形势的新变化、各项工作面临的新问题，存在畏难情绪，缺乏开拓创新、拼搏进取精神。对于在新常态下，面对新情况新问题，如何更好地开展工作，主动研究不够，知识储备不足，实施办法不多。</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（一）理论学习不深入。</w:t>
      </w:r>
    </w:p>
    <w:p>
      <w:pPr>
        <w:ind w:left="0" w:right="0" w:firstLine="560"/>
        <w:spacing w:before="450" w:after="450" w:line="312" w:lineRule="auto"/>
      </w:pPr>
      <w:r>
        <w:rPr>
          <w:rFonts w:ascii="宋体" w:hAnsi="宋体" w:eastAsia="宋体" w:cs="宋体"/>
          <w:color w:val="000"/>
          <w:sz w:val="28"/>
          <w:szCs w:val="28"/>
        </w:rPr>
        <w:t xml:space="preserve">虽然能够始终把学习习近平新时代中国特色社会主义思想特别是关于民族工作的重要论述摆在重要位置，但对其内涵要义、思想精髓、实践要求，研究不深、把握不准、理解不透，没有真正对接实践，形成指导工作的思路办法。</w:t>
      </w:r>
    </w:p>
    <w:p>
      <w:pPr>
        <w:ind w:left="0" w:right="0" w:firstLine="560"/>
        <w:spacing w:before="450" w:after="450" w:line="312" w:lineRule="auto"/>
      </w:pPr>
      <w:r>
        <w:rPr>
          <w:rFonts w:ascii="宋体" w:hAnsi="宋体" w:eastAsia="宋体" w:cs="宋体"/>
          <w:color w:val="000"/>
          <w:sz w:val="28"/>
          <w:szCs w:val="28"/>
        </w:rPr>
        <w:t xml:space="preserve">（二）政治站位不够高。</w:t>
      </w:r>
    </w:p>
    <w:p>
      <w:pPr>
        <w:ind w:left="0" w:right="0" w:firstLine="560"/>
        <w:spacing w:before="450" w:after="450" w:line="312" w:lineRule="auto"/>
      </w:pPr>
      <w:r>
        <w:rPr>
          <w:rFonts w:ascii="宋体" w:hAnsi="宋体" w:eastAsia="宋体" w:cs="宋体"/>
          <w:color w:val="000"/>
          <w:sz w:val="28"/>
          <w:szCs w:val="28"/>
        </w:rPr>
        <w:t xml:space="preserve">对于民族工作、推行国家统编教材的重大意义，有时站得还不高、看得还不远，片面存在关系不大的思想、差不多就行的想法，致使一些工作措施不够精准、工作落实不够到位，落实效果不够理想。</w:t>
      </w:r>
    </w:p>
    <w:p>
      <w:pPr>
        <w:ind w:left="0" w:right="0" w:firstLine="560"/>
        <w:spacing w:before="450" w:after="450" w:line="312" w:lineRule="auto"/>
      </w:pPr>
      <w:r>
        <w:rPr>
          <w:rFonts w:ascii="宋体" w:hAnsi="宋体" w:eastAsia="宋体" w:cs="宋体"/>
          <w:color w:val="000"/>
          <w:sz w:val="28"/>
          <w:szCs w:val="28"/>
        </w:rPr>
        <w:t xml:space="preserve">（三）宗旨意识有所淡化。</w:t>
      </w:r>
    </w:p>
    <w:p>
      <w:pPr>
        <w:ind w:left="0" w:right="0" w:firstLine="560"/>
        <w:spacing w:before="450" w:after="450" w:line="312" w:lineRule="auto"/>
      </w:pPr>
      <w:r>
        <w:rPr>
          <w:rFonts w:ascii="宋体" w:hAnsi="宋体" w:eastAsia="宋体" w:cs="宋体"/>
          <w:color w:val="000"/>
          <w:sz w:val="28"/>
          <w:szCs w:val="28"/>
        </w:rPr>
        <w:t xml:space="preserve">筑牢中华民族共同体意识、为人民服务意识的宗旨践行不够，没有始终站在服务对象角度去思考问题，没有认真倾听诉求、深入征求意见，少数工作不够严谨、不够细致，离服务对象要求有差距。工作中遇到棘手问题就有推脱想法，缺少用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（四）担当精神有所弱化。</w:t>
      </w:r>
    </w:p>
    <w:p>
      <w:pPr>
        <w:ind w:left="0" w:right="0" w:firstLine="560"/>
        <w:spacing w:before="450" w:after="450" w:line="312" w:lineRule="auto"/>
      </w:pPr>
      <w:r>
        <w:rPr>
          <w:rFonts w:ascii="宋体" w:hAnsi="宋体" w:eastAsia="宋体" w:cs="宋体"/>
          <w:color w:val="000"/>
          <w:sz w:val="28"/>
          <w:szCs w:val="28"/>
        </w:rPr>
        <w:t xml:space="preserve">工作中的担当意识、担当能力与组织的要求还有所差距，自认为一直以来对现在的岗位基本能够胜任，缺乏应有的紧迫感和使命感，进取意识有所淡化、求稳心态有所显现，认为工作只要不出错、不添乱子就可以了，放松了对自己的高标准和严要求。</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一是要加强学习，提高理论素养。</w:t>
      </w:r>
    </w:p>
    <w:p>
      <w:pPr>
        <w:ind w:left="0" w:right="0" w:firstLine="560"/>
        <w:spacing w:before="450" w:after="450" w:line="312" w:lineRule="auto"/>
      </w:pPr>
      <w:r>
        <w:rPr>
          <w:rFonts w:ascii="宋体" w:hAnsi="宋体" w:eastAsia="宋体" w:cs="宋体"/>
          <w:color w:val="000"/>
          <w:sz w:val="28"/>
          <w:szCs w:val="28"/>
        </w:rPr>
        <w:t xml:space="preserve">坚定用总书记关于民族工作的重要论述武装头脑、指导实践、推动民族工作。进一步端正学习态度，改进学习方法，理论联系实际，以彻底解决思想和工作中存在的实际问题为切入点，力求做到理论与实践相统一、学习与运用相统一、言论与行为相统一。</w:t>
      </w:r>
    </w:p>
    <w:p>
      <w:pPr>
        <w:ind w:left="0" w:right="0" w:firstLine="560"/>
        <w:spacing w:before="450" w:after="450" w:line="312" w:lineRule="auto"/>
      </w:pPr>
      <w:r>
        <w:rPr>
          <w:rFonts w:ascii="宋体" w:hAnsi="宋体" w:eastAsia="宋体" w:cs="宋体"/>
          <w:color w:val="000"/>
          <w:sz w:val="28"/>
          <w:szCs w:val="28"/>
        </w:rPr>
        <w:t xml:space="preserve">二是要提高政治站位。</w:t>
      </w:r>
    </w:p>
    <w:p>
      <w:pPr>
        <w:ind w:left="0" w:right="0" w:firstLine="560"/>
        <w:spacing w:before="450" w:after="450" w:line="312" w:lineRule="auto"/>
      </w:pPr>
      <w:r>
        <w:rPr>
          <w:rFonts w:ascii="宋体" w:hAnsi="宋体" w:eastAsia="宋体" w:cs="宋体"/>
          <w:color w:val="000"/>
          <w:sz w:val="28"/>
          <w:szCs w:val="28"/>
        </w:rPr>
        <w:t xml:space="preserve">始终把讲政治作为最根本的和第一位的要求，着力筑牢中华民族共同体意识，牢固树立“四个意识”、坚定“四个自信”，以实际行动践行“两个维护”。坚持从政治和大局上认识问题、分析问题、解决问题，着力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三是严格要求，切实转变工作作风。</w:t>
      </w:r>
    </w:p>
    <w:p>
      <w:pPr>
        <w:ind w:left="0" w:right="0" w:firstLine="560"/>
        <w:spacing w:before="450" w:after="450" w:line="312" w:lineRule="auto"/>
      </w:pPr>
      <w:r>
        <w:rPr>
          <w:rFonts w:ascii="宋体" w:hAnsi="宋体" w:eastAsia="宋体" w:cs="宋体"/>
          <w:color w:val="000"/>
          <w:sz w:val="28"/>
          <w:szCs w:val="28"/>
        </w:rPr>
        <w:t xml:space="preserve">在今后工作中，严格要求自己，坚决杜绝精神懈怠、安逸求稳的消极思想，多思考落实工作的具体办法，多研究解决问题的对策措施，在实践中汲取教训、总结经验、增强本领、提升才干。</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专题民主(组织)生活会个人检视剖析材料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结合前段时间学习教育、调查研究、检视问题和整改落实情况，深入推进“自我革命、自我净化、自我提升”，按照***关于“四个对照”“四个找一找”的要求，结合个人思想和工作实际，认真查摆了自身存在的问题和不足，深刻剖析了思想根源，进一步明确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按照党中央、上级要求，我认真盘点了个人在此次主题教育中的收获，围绕“理论学习有收获、干事创业敢担当、为民服务解难题、清正廉洁作表率”具体要求，进行了一次思想政治、理想信念、工作作风、廉政勤政的政治洗礼，自己深受震撼和教育。</w:t>
      </w:r>
    </w:p>
    <w:p>
      <w:pPr>
        <w:ind w:left="0" w:right="0" w:firstLine="560"/>
        <w:spacing w:before="450" w:after="450" w:line="312" w:lineRule="auto"/>
      </w:pPr>
      <w:r>
        <w:rPr>
          <w:rFonts w:ascii="宋体" w:hAnsi="宋体" w:eastAsia="宋体" w:cs="宋体"/>
          <w:color w:val="000"/>
          <w:sz w:val="28"/>
          <w:szCs w:val="28"/>
        </w:rPr>
        <w:t xml:space="preserve">(一)理论学习大有收获。我将本次主题教育作为今年首选政治工作，坚持集中学习与个人自学相结合，认真学习《习近平新时代中国特色社会主义思想学习纲要》、***关于“**”的重要论述，深入学习党章党规、党史新中国史，积极参加集中学习研讨班，进一步系统地学习了习近平新时代中国特色社会主义思想这一科学体系，加深了对习近平新时代中国特色社会主义思想的认同与认知。强化了共产党员守初心、担使命深刻内涵和重大意义的理解认识，坚定了作为党员领导干部做好本职工作的决心和信心。</w:t>
      </w:r>
    </w:p>
    <w:p>
      <w:pPr>
        <w:ind w:left="0" w:right="0" w:firstLine="560"/>
        <w:spacing w:before="450" w:after="450" w:line="312" w:lineRule="auto"/>
      </w:pPr>
      <w:r>
        <w:rPr>
          <w:rFonts w:ascii="宋体" w:hAnsi="宋体" w:eastAsia="宋体" w:cs="宋体"/>
          <w:color w:val="000"/>
          <w:sz w:val="28"/>
          <w:szCs w:val="28"/>
        </w:rPr>
        <w:t xml:space="preserve">（二）政治信仰和理想信念更加坚定。通过组织系列主题党日活动，重温入党誓词、入党申请书和党的革命史，观看时代楷模事迹，进一步坚定对马克思主义的信仰、对中国特色社会主义的信念，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（三）政治责任感和历史使命感更加强烈。在主题教育中深入学习贯彻***的重要讲话精神，班子成员在受教育中使命感、责任感、荣誉感进一步强化，履行工作的行动落实质量更高。</w:t>
      </w:r>
    </w:p>
    <w:p>
      <w:pPr>
        <w:ind w:left="0" w:right="0" w:firstLine="560"/>
        <w:spacing w:before="450" w:after="450" w:line="312" w:lineRule="auto"/>
      </w:pPr>
      <w:r>
        <w:rPr>
          <w:rFonts w:ascii="宋体" w:hAnsi="宋体" w:eastAsia="宋体" w:cs="宋体"/>
          <w:color w:val="000"/>
          <w:sz w:val="28"/>
          <w:szCs w:val="28"/>
        </w:rPr>
        <w:t xml:space="preserve">（四）全心全意为人民服务的宗旨意识更加牢固。在主题教育检视问题、整改落实中，班子成员带头示范，深入干群中调查研究、谈心谈话，积极关心和解决干群的思想问题和工作困难，增进了干群之间的感情，队伍凝聚力进一步增强，班子成员以人民为中心的发展理念得到深化。</w:t>
      </w:r>
    </w:p>
    <w:p>
      <w:pPr>
        <w:ind w:left="0" w:right="0" w:firstLine="560"/>
        <w:spacing w:before="450" w:after="450" w:line="312" w:lineRule="auto"/>
      </w:pPr>
      <w:r>
        <w:rPr>
          <w:rFonts w:ascii="宋体" w:hAnsi="宋体" w:eastAsia="宋体" w:cs="宋体"/>
          <w:color w:val="000"/>
          <w:sz w:val="28"/>
          <w:szCs w:val="28"/>
        </w:rPr>
        <w:t xml:space="preserve">（五）保持为民务实清廉的政治本色。通过学习党章党规，自觉同特权思想和特权现象作斗争，坚决预防和反对腐败。</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深不透。工作中，更多地注重到基层、到一线推动工作，对习近平新时代中国特色社会主义思想和党的十九大精神，真正静下心来读原著、学原文、精研细读少，学习不够系统、不够全面。学习途径单一，碎片化、零散化学习的问题较为突出，有时为学习而学习，存在“应景化”现象，没有真正做到入脑入心、融会贯通，也没有真正养成从习近平新时代中国特色社会主义思想中找立场、找观点、找方法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是贯彻落实先紧后松。在结合××实际、贯彻落实党的十九大和***重要讲话、重要指示精神上，存在先紧后松、时紧时松现象。比如，党的十九大明确提出实施乡村振兴战略，总书记提出了“五个振兴”的科学论断，4月份我在参加全省乡村振兴暨脱贫攻坚专题研讨班时，就考虑在乡村振兴战略上不等不靠，力争行动上先人一步、快人一拍，组织编制了推进全县乡村振兴的《实施方案》。但在实际工作中，由于自己督导、调度没跟上，没有及时跟踪问效，致使大部分措施没有真正落地落实，不少单位仍在坐等全县乡村振兴《五年规划》和五个《工作方案》出台后，按部就班抓落实。</w:t>
      </w:r>
    </w:p>
    <w:p>
      <w:pPr>
        <w:ind w:left="0" w:right="0" w:firstLine="560"/>
        <w:spacing w:before="450" w:after="450" w:line="312" w:lineRule="auto"/>
      </w:pPr>
      <w:r>
        <w:rPr>
          <w:rFonts w:ascii="宋体" w:hAnsi="宋体" w:eastAsia="宋体" w:cs="宋体"/>
          <w:color w:val="000"/>
          <w:sz w:val="28"/>
          <w:szCs w:val="28"/>
        </w:rPr>
        <w:t xml:space="preserve">三是对落实意识形态责任制失之于宽、失之于软。尽管在掌控引领意识形态领域工作中做了很多工作，取得了一定成绩，但也存在一些困难和问题：思想掌控不够全面深入，对干部职工在意识形态方面的思想倾向，对意识形态工作的真实态度等调查研究不够深入，缺乏深度掌控。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宣传工作队伍力量偏弱，对外宣传工作的联系和对接还需进一步巩固;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在加强党的建设、落实党建任务上不到位。履行党建工作责任不到位，在基层党建工作上投入的精力偏少，用力不均衡,个别基层党组织书记履责意识不强，重业务、轻党建，临时应付多、长效谋划少，影响了基层党组织战斗堡垒作用的发挥;“抓好党建是最大政绩”的理念树得不牢，在党建与业务工作上，存在一手软、一手硬现象，抓业务工作多，抓党建工作少。</w:t>
      </w:r>
    </w:p>
    <w:p>
      <w:pPr>
        <w:ind w:left="0" w:right="0" w:firstLine="560"/>
        <w:spacing w:before="450" w:after="450" w:line="312" w:lineRule="auto"/>
      </w:pPr>
      <w:r>
        <w:rPr>
          <w:rFonts w:ascii="宋体" w:hAnsi="宋体" w:eastAsia="宋体" w:cs="宋体"/>
          <w:color w:val="000"/>
          <w:sz w:val="28"/>
          <w:szCs w:val="28"/>
        </w:rPr>
        <w:t xml:space="preserve">二是在履行全面从严治党“一岗双责”方面不到位。履行基层党建和全面从严治党责任，对党建的重要性认识仍有欠缺，抓落实的本领不强。主要表现有：对于从严治党认识不够到位，存在“重业务、轻党建”的重视不够的问题。从严治党的意识囿于教育教学、部门稳定的压力，片面地认为从严治党是“软任务”、是务虚工作，教育教学、行政业务才是“硬指标”，没有树立起“抓好党建是最大政绩”的观念，对于如何从严治党主动思考不多，组织凝聚力减弱，党员作用发挥不明显。“两学一做”学习教育常态化制度化虽然按照要求推进，但对于学习内容精髓把握不是很准确、到位，尤其是对党中央提出的新理念新思想新战略理解不深入，学习方式单一，开展的党员教育培训活动针对性不强，推动党建工作与中心工作深度融合不够。全局眼光不够，在一些工作上感觉有点目光短浅，在筹划安排工作、考虑部门发展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三是对党的政治纪律认识不够全面。廉洁自律意识有所放松，在党建经费使用、党费支出方面执行“三重一大”事项须经集体决策的规定意识不强，虽然没有谋私，支出均有明细且向党员通报，但放松了防范意识。偶尔有熟识的用人单位或者毕业生来访，为了面子好看也存在接待大手大脚的情况，虽然花自己的钱，但也是有违艰苦朴素的要求。家教、家风培育养成上，在一些生活细节和健康情趣的培养上不到位，有时以工作忙、累为借口，放松了学习修身，没有给孩子以好的榜样。</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党员领导干部的表率作用发挥不明显。在一些工作布局和总体谋划上，没有以更宽的视野、更新的观念、更高的标准推动发展，平时到基层、到一线调研，一般性地调研多，蹲点式和“解剖麻雀”式的调研少，调研的质量还不够高。</w:t>
      </w:r>
    </w:p>
    <w:p>
      <w:pPr>
        <w:ind w:left="0" w:right="0" w:firstLine="560"/>
        <w:spacing w:before="450" w:after="450" w:line="312" w:lineRule="auto"/>
      </w:pPr>
      <w:r>
        <w:rPr>
          <w:rFonts w:ascii="宋体" w:hAnsi="宋体" w:eastAsia="宋体" w:cs="宋体"/>
          <w:color w:val="000"/>
          <w:sz w:val="28"/>
          <w:szCs w:val="28"/>
        </w:rPr>
        <w:t xml:space="preserve">二是改进工作作风的措施发挥不明显。我随着自己认识的不断提高～深感自己在反对“四风”方面还有很大差距～通过领导指、群众提、自己抠～感到还突出存在以下问题：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三是激发担当作为的成效还不明显。能够积极开动脑筋、奋发进取～发挥主观能动性，在思想和行动上努力做到“在其位、谋其政、负其责”。但担当精神还需要进一步增强，主要问题有：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主动作为不够，在具体工作中～开展工作的方式过于保守～力度上不够～思路创新不够。对于上级安排部署的工作虽然也能保证质量～但是基本上按部就班～没有新意～不能够做到创造性的完成工作。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政治敏锐性不够强，理论指导实践做得不够。对于中央的有关精神和党组的各项部署，有时止步于学习传达，对重大理论、重大问题的深入理解和认识不够，理论指导实际工作还有待加强。对党建思想政治工作的新理论、新思想、新论断研究不多，缺乏有深度、有重点、有系统的理论学习研究;平时对业务工作的学习下的功夫不够，忽略了政治理论学习和业务工作的结合，对理论指导实践、指导具体工作的意义认识不高。对一些典型案例的分析时，为那些堕落腐化的干部感到痛心、愤慨，但看过之后就看过了，没有想到从思想根源上深挖诱因，指导现实工作、改进优化机制。</w:t>
      </w:r>
    </w:p>
    <w:p>
      <w:pPr>
        <w:ind w:left="0" w:right="0" w:firstLine="560"/>
        <w:spacing w:before="450" w:after="450" w:line="312" w:lineRule="auto"/>
      </w:pPr>
      <w:r>
        <w:rPr>
          <w:rFonts w:ascii="宋体" w:hAnsi="宋体" w:eastAsia="宋体" w:cs="宋体"/>
          <w:color w:val="000"/>
          <w:sz w:val="28"/>
          <w:szCs w:val="28"/>
        </w:rPr>
        <w:t xml:space="preserve">二是责任心还不够强，全力推进上级决议决定有时存在理解偏差。在执行党中央决策部署和党组决议决定的具体过程中，有时存在理解偏差的情况，对上级党组织部署的工作没有善于从政治上思考和认识，在某些决策要求上还不能够做好全力推进、坚决执行。比如，抓党建工作不够彻底、不够坚决，有些工作说了没有做到，有时存在抓党建工作抓紧了怕影响业务工作的想法。另外，在公务接待方面，尽管广东省都有严格的要求，但有时也担心抓的过严，会影响工作关系和公司形象，对一些执行中搞变通、打折扣的情况没有做到严管严查。</w:t>
      </w:r>
    </w:p>
    <w:p>
      <w:pPr>
        <w:ind w:left="0" w:right="0" w:firstLine="560"/>
        <w:spacing w:before="450" w:after="450" w:line="312" w:lineRule="auto"/>
      </w:pPr>
      <w:r>
        <w:rPr>
          <w:rFonts w:ascii="宋体" w:hAnsi="宋体" w:eastAsia="宋体" w:cs="宋体"/>
          <w:color w:val="000"/>
          <w:sz w:val="28"/>
          <w:szCs w:val="28"/>
        </w:rPr>
        <w:t xml:space="preserve">三是工作中存在报喜不报忧的情况，纪律规矩的执行上存在松懈现象。有时在说问题的时候，往往大事化小、小事化了，讲皮毛不讲问题实质。在贯彻落实民主集中制，就一些重大事项讨论上，对个别流程不到位、不合规等现象，只要不违背大原则底线，主动站出来发表不同意见的时候不多;发扬广泛民主不够，尤其是多年未召开党员代表大会，影响了广大党员参与决策和监督。有时存在好人主义思想，不能完全做到旗帜鲜明地批评和纠正下属单位和个人的违规违纪言行，有时失之于宽，失之于软。有时候只重视思想教育和行政处罚，轻视了组织和纪律处理。</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武装有所放松。存在以工代学、以干代学的思想，总认为干工作就要到矛盾问题最集中的一线去，不自觉放松了政治理论学习。对习近平新时代中国特色社会主义思想和党的十九大精神，通过区委理论中心组集体学得多，收听收看专题报告被动学得多，宣讲十九大精神临时学得多，真正原原本本、原汁原味学得少，学深悟透、弄通做实少，对习近平新时代中国特色社会主义思想的新理论、新观点、新战略研究得不够透彻。由于放松了理论武装，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二是理想信念的坚守有所放松。受党教育这么多年，对建设中国特色社会主义、的理想信念自认为很坚定。但新形势下，受市场经济各类思潮言论的影响，忽视了党性的锤炼，忽视了政治理论的深入学习，忽视了理论对实际工作的指导作用，难免出现这样或那样的问题，对问题也没有站到党性、理想信念的高度来审视和反思。</w:t>
      </w:r>
    </w:p>
    <w:p>
      <w:pPr>
        <w:ind w:left="0" w:right="0" w:firstLine="560"/>
        <w:spacing w:before="450" w:after="450" w:line="312" w:lineRule="auto"/>
      </w:pPr>
      <w:r>
        <w:rPr>
          <w:rFonts w:ascii="宋体" w:hAnsi="宋体" w:eastAsia="宋体" w:cs="宋体"/>
          <w:color w:val="000"/>
          <w:sz w:val="28"/>
          <w:szCs w:val="28"/>
        </w:rPr>
        <w:t xml:space="preserve">三是政治纪律的约束有所放松。过去总觉得，自己整体上做得还不错，满足于比上不足比下有余。但放在治党执纪越来越严的大环境下看，仔细对照检查，还存在很大差距。深刨原因，一方面原则性不够强，有时重人情、轻规则，想“多栽花、少栽刺”，存在狭义上的团结和稳定思想。另外是制度执行的力度还不够果断，制度执行的检查、督办、落实还有待加强。反思近年来查处的案件，往往是从纪律松弛开的口子，很多是不遵章守制、不按章操作带来的，必须要加大问责力度，树立“规矩意识”，让全体员工敬畏制度。</w:t>
      </w:r>
    </w:p>
    <w:p>
      <w:pPr>
        <w:ind w:left="0" w:right="0" w:firstLine="560"/>
        <w:spacing w:before="450" w:after="450" w:line="312" w:lineRule="auto"/>
      </w:pPr>
      <w:r>
        <w:rPr>
          <w:rFonts w:ascii="宋体" w:hAnsi="宋体" w:eastAsia="宋体" w:cs="宋体"/>
          <w:color w:val="000"/>
          <w:sz w:val="28"/>
          <w:szCs w:val="28"/>
        </w:rPr>
        <w:t xml:space="preserve">四是干事创业的劲头有所放松。一方面自身能力不强。改革发展、促进和谐、服务群众、抓班子带队伍的能力，距离公司快速发展的需要、广大干部员工的期盼还有差距。另一方面是的对困难的认识不足。公司处于改革开放的前沿，员工多元化，年轻人多，思想活跃，对做好政治思想工作的坚定性、复杂性、艰巨性、繁重性、困难性认识不足。</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初心不变，使命不改。</w:t>
      </w:r>
    </w:p>
    <w:p>
      <w:pPr>
        <w:ind w:left="0" w:right="0" w:firstLine="560"/>
        <w:spacing w:before="450" w:after="450" w:line="312" w:lineRule="auto"/>
      </w:pPr>
      <w:r>
        <w:rPr>
          <w:rFonts w:ascii="宋体" w:hAnsi="宋体" w:eastAsia="宋体" w:cs="宋体"/>
          <w:color w:val="000"/>
          <w:sz w:val="28"/>
          <w:szCs w:val="28"/>
        </w:rPr>
        <w:t xml:space="preserve">通过认真检视问题，找差距、查短板，以“靶向治疗”着力解决问题，把问题清单变成效果清单，不断增强人民群众对党的信任和信心，实事求是地、扎扎实实的做好各项工作，推动党和国家事业蓬勃发展。</w:t>
      </w:r>
    </w:p>
    <w:p>
      <w:pPr>
        <w:ind w:left="0" w:right="0" w:firstLine="560"/>
        <w:spacing w:before="450" w:after="450" w:line="312" w:lineRule="auto"/>
      </w:pPr>
      <w:r>
        <w:rPr>
          <w:rFonts w:ascii="宋体" w:hAnsi="宋体" w:eastAsia="宋体" w:cs="宋体"/>
          <w:color w:val="000"/>
          <w:sz w:val="28"/>
          <w:szCs w:val="28"/>
        </w:rPr>
        <w:t xml:space="preserve">一是在理想信念、政治旗帜上保持定力。认真学习党的十九大精神实质，深入研究中国特色社会主义理论体系，重点研读***系列重要讲话，不断强化政治意识、大局意识、核心意识、看齐意识，旗帜鲜明地维护以习近平同志为核心党中央权威和集中统一领导。严格落实党委中心组学习制度，不断提高学习的系统性、深入性和实效性。通过强化理论武装，进一步坚定对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在聚焦中心、出谋划策上保持定力。带头履行党委“把方向、管大局、保落实”的职责，主动思考企业发展的战略性问题，聚焦工作重点和难点，引导各单位在转型升级、创新驱动、管理提升、队伍提素上动脑筋、下真功、出实招，推动企业改革发展取得实效。进一步优化调研模式，突出调研主题，做好专题调研，提高决策的科学性和主动权，确保执行的有效性。</w:t>
      </w:r>
    </w:p>
    <w:p>
      <w:pPr>
        <w:ind w:left="0" w:right="0" w:firstLine="560"/>
        <w:spacing w:before="450" w:after="450" w:line="312" w:lineRule="auto"/>
      </w:pPr>
      <w:r>
        <w:rPr>
          <w:rFonts w:ascii="宋体" w:hAnsi="宋体" w:eastAsia="宋体" w:cs="宋体"/>
          <w:color w:val="000"/>
          <w:sz w:val="28"/>
          <w:szCs w:val="28"/>
        </w:rPr>
        <w:t xml:space="preserve">三是在从严治党、强化责任上保持定力。落实全面从严治党主体责任，把“严”字贯穿党建工作全过程，把全面从严治党向基层延伸，要求严、措施严、问责严。坚持说了就算、定了就干，部署工作见方案、到人头、明期限、快反馈。大力发扬“钉钉子”精神和石油精神，一抓到底、扭住不放，强化责任落实和督促检查，形成工作闭环，不见成效不罢手。</w:t>
      </w:r>
    </w:p>
    <w:p>
      <w:pPr>
        <w:ind w:left="0" w:right="0" w:firstLine="560"/>
        <w:spacing w:before="450" w:after="450" w:line="312" w:lineRule="auto"/>
      </w:pPr>
      <w:r>
        <w:rPr>
          <w:rFonts w:ascii="宋体" w:hAnsi="宋体" w:eastAsia="宋体" w:cs="宋体"/>
          <w:color w:val="000"/>
          <w:sz w:val="28"/>
          <w:szCs w:val="28"/>
        </w:rPr>
        <w:t xml:space="preserve">四是在固本强基、为民服务上保持定力。着力加强基层服务型党组织、服务型工会、服务型团组织建设，构建多元化、立体化服务格局，发挥好促进落实、服务群众、凝聚人心的作用。积极发挥好党委对选人用人的领导和把关作用，对各单位班子进行优化、提升，充分发挥班子的整体功能和团队合力。</w:t>
      </w:r>
    </w:p>
    <w:p>
      <w:pPr>
        <w:ind w:left="0" w:right="0" w:firstLine="560"/>
        <w:spacing w:before="450" w:after="450" w:line="312" w:lineRule="auto"/>
      </w:pPr>
      <w:r>
        <w:rPr>
          <w:rFonts w:ascii="宋体" w:hAnsi="宋体" w:eastAsia="宋体" w:cs="宋体"/>
          <w:color w:val="000"/>
          <w:sz w:val="28"/>
          <w:szCs w:val="28"/>
        </w:rPr>
        <w:t xml:space="preserve">五是在廉洁自律、慎独慎微保持定力。“人不率则不从，身不先则不信”。经常对照党章党规检查自己的言行，加强党性修养，陶冶道德情操。持续纠正“四风”，筑牢拒腐防变的思想防线和道德防线，不踏纪律红线，不破做人底线，自觉同特权思想和特权现象作斗争，敢于揭短亮丑，正确对待权力，自觉接受群众监督，于无人时、于细微处做到慎独慎微，做一名阳光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