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机关党建工作存在问题及建议</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机关党建工作存在问题及建议存在的主要问题。（一）党建活动、组织生活不够严。部分单位党建活动内容、活动形式和党员需求、工作需要有脱节现象，仅满足于政治说教、催交党费，教育管理监督党员和组织宣传凝聚服务群众的职能没有得到充分发挥，部分党员党性观...</w:t>
      </w:r>
    </w:p>
    <w:p>
      <w:pPr>
        <w:ind w:left="0" w:right="0" w:firstLine="560"/>
        <w:spacing w:before="450" w:after="450" w:line="312" w:lineRule="auto"/>
      </w:pPr>
      <w:r>
        <w:rPr>
          <w:rFonts w:ascii="宋体" w:hAnsi="宋体" w:eastAsia="宋体" w:cs="宋体"/>
          <w:color w:val="000"/>
          <w:sz w:val="28"/>
          <w:szCs w:val="28"/>
        </w:rPr>
        <w:t xml:space="preserve">机关党建工作存在问题及建议</w:t>
      </w:r>
    </w:p>
    <w:p>
      <w:pPr>
        <w:ind w:left="0" w:right="0" w:firstLine="560"/>
        <w:spacing w:before="450" w:after="450" w:line="312" w:lineRule="auto"/>
      </w:pPr>
      <w:r>
        <w:rPr>
          <w:rFonts w:ascii="宋体" w:hAnsi="宋体" w:eastAsia="宋体" w:cs="宋体"/>
          <w:color w:val="000"/>
          <w:sz w:val="28"/>
          <w:szCs w:val="28"/>
        </w:rPr>
        <w:t xml:space="preserve">存在的主要问题。（一）党建活动、组织生活不够严。部分单位党建活动内容、活动形式和党员需求、工作需要有脱节现象，仅满足于政治说教、催交党费，教育管理监督党员和组织宣传凝聚服务群众的职能没有得到充分发挥，部分党员党性观念不强，模范作用不明显，宗旨意识淡化，发展不平衡。有的单位组织生活落实不够好，缺乏庄重氛围和仪式感。</w:t>
      </w:r>
    </w:p>
    <w:p>
      <w:pPr>
        <w:ind w:left="0" w:right="0" w:firstLine="560"/>
        <w:spacing w:before="450" w:after="450" w:line="312" w:lineRule="auto"/>
      </w:pPr>
      <w:r>
        <w:rPr>
          <w:rFonts w:ascii="宋体" w:hAnsi="宋体" w:eastAsia="宋体" w:cs="宋体"/>
          <w:color w:val="000"/>
          <w:sz w:val="28"/>
          <w:szCs w:val="28"/>
        </w:rPr>
        <w:t xml:space="preserve">（二）党建工作规范化程度不够高。</w:t>
      </w:r>
    </w:p>
    <w:p>
      <w:pPr>
        <w:ind w:left="0" w:right="0" w:firstLine="560"/>
        <w:spacing w:before="450" w:after="450" w:line="312" w:lineRule="auto"/>
      </w:pPr>
      <w:r>
        <w:rPr>
          <w:rFonts w:ascii="宋体" w:hAnsi="宋体" w:eastAsia="宋体" w:cs="宋体"/>
          <w:color w:val="000"/>
          <w:sz w:val="28"/>
          <w:szCs w:val="28"/>
        </w:rPr>
        <w:t xml:space="preserve">个别单位没有把“三会一课”等制度规定和要求落实到具体行动中，有的党组织活动和工作疲于应付、流于形式，照本宣科多，自主创新少，按部就班多，精品打造少。部分单位缺少党建活动阵地。</w:t>
      </w:r>
    </w:p>
    <w:p>
      <w:pPr>
        <w:ind w:left="0" w:right="0" w:firstLine="560"/>
        <w:spacing w:before="450" w:after="450" w:line="312" w:lineRule="auto"/>
      </w:pPr>
      <w:r>
        <w:rPr>
          <w:rFonts w:ascii="宋体" w:hAnsi="宋体" w:eastAsia="宋体" w:cs="宋体"/>
          <w:color w:val="000"/>
          <w:sz w:val="28"/>
          <w:szCs w:val="28"/>
        </w:rPr>
        <w:t xml:space="preserve">（三）党员表率作用发挥不够好。</w:t>
      </w:r>
    </w:p>
    <w:p>
      <w:pPr>
        <w:ind w:left="0" w:right="0" w:firstLine="560"/>
        <w:spacing w:before="450" w:after="450" w:line="312" w:lineRule="auto"/>
      </w:pPr>
      <w:r>
        <w:rPr>
          <w:rFonts w:ascii="宋体" w:hAnsi="宋体" w:eastAsia="宋体" w:cs="宋体"/>
          <w:color w:val="000"/>
          <w:sz w:val="28"/>
          <w:szCs w:val="28"/>
        </w:rPr>
        <w:t xml:space="preserve">党员发挥作用载体设计不够丰富，党员参与党务活动渠道狭窄，缺乏参与热情。部分党员党性观念、宗旨意识淡化，工作质量和工作效率不高，为基层服务意识不强，走在前、做表率的意识淡化。个别党员纪律性不强，自我约束能力较差，没有发挥出党员的表率作用。</w:t>
      </w:r>
    </w:p>
    <w:p>
      <w:pPr>
        <w:ind w:left="0" w:right="0" w:firstLine="560"/>
        <w:spacing w:before="450" w:after="450" w:line="312" w:lineRule="auto"/>
      </w:pPr>
      <w:r>
        <w:rPr>
          <w:rFonts w:ascii="宋体" w:hAnsi="宋体" w:eastAsia="宋体" w:cs="宋体"/>
          <w:color w:val="000"/>
          <w:sz w:val="28"/>
          <w:szCs w:val="28"/>
        </w:rPr>
        <w:t xml:space="preserve">（四）党务干部能力素质不过硬。</w:t>
      </w:r>
    </w:p>
    <w:p>
      <w:pPr>
        <w:ind w:left="0" w:right="0" w:firstLine="560"/>
        <w:spacing w:before="450" w:after="450" w:line="312" w:lineRule="auto"/>
      </w:pPr>
      <w:r>
        <w:rPr>
          <w:rFonts w:ascii="宋体" w:hAnsi="宋体" w:eastAsia="宋体" w:cs="宋体"/>
          <w:color w:val="000"/>
          <w:sz w:val="28"/>
          <w:szCs w:val="28"/>
        </w:rPr>
        <w:t xml:space="preserve">有的支部书记对党建工作热情不高，认为业务工作是硬指标，党建工作是软任务，没有把党建工作摆上应有的位置。有的党支部书记抓党建工作摆位不正，认为机关党建就是组织一下学习，发展几个党员，工作简单，不用要求很高，对党建工作缺乏原动力，进取意识不强，党务知识缺乏，工作方法单一。有的支部书记对党建工作认识有偏差，认为支部书记与自己进步没关系，还加重了工作量，政治觉悟有待得升。</w:t>
      </w:r>
    </w:p>
    <w:p>
      <w:pPr>
        <w:ind w:left="0" w:right="0" w:firstLine="560"/>
        <w:spacing w:before="450" w:after="450" w:line="312" w:lineRule="auto"/>
      </w:pPr>
      <w:r>
        <w:rPr>
          <w:rFonts w:ascii="宋体" w:hAnsi="宋体" w:eastAsia="宋体" w:cs="宋体"/>
          <w:color w:val="000"/>
          <w:sz w:val="28"/>
          <w:szCs w:val="28"/>
        </w:rPr>
        <w:t xml:space="preserve">（五）机关纪检监察体制不够畅。</w:t>
      </w:r>
    </w:p>
    <w:p>
      <w:pPr>
        <w:ind w:left="0" w:right="0" w:firstLine="560"/>
        <w:spacing w:before="450" w:after="450" w:line="312" w:lineRule="auto"/>
      </w:pPr>
      <w:r>
        <w:rPr>
          <w:rFonts w:ascii="宋体" w:hAnsi="宋体" w:eastAsia="宋体" w:cs="宋体"/>
          <w:color w:val="000"/>
          <w:sz w:val="28"/>
          <w:szCs w:val="28"/>
        </w:rPr>
        <w:t xml:space="preserve">纪检监察派驻改革后，有的机关党组织没有按要求成立机关纪委，有的机关党组织纪检委员职责没有充分发挥。纪检工作者对纪检监察工作缺乏履职必备的业务知识和技能，不能准确把握宣传教育、监督检查、调查处理等职能，机关的日常监督执纪工作没有落实到位，党内监督作用没有得到较好发挥。</w:t>
      </w:r>
    </w:p>
    <w:p>
      <w:pPr>
        <w:ind w:left="0" w:right="0" w:firstLine="560"/>
        <w:spacing w:before="450" w:after="450" w:line="312" w:lineRule="auto"/>
      </w:pPr>
      <w:r>
        <w:rPr>
          <w:rFonts w:ascii="宋体" w:hAnsi="宋体" w:eastAsia="宋体" w:cs="宋体"/>
          <w:color w:val="000"/>
          <w:sz w:val="28"/>
          <w:szCs w:val="28"/>
        </w:rPr>
        <w:t xml:space="preserve">四、加强党建工作的建议。</w:t>
      </w:r>
    </w:p>
    <w:p>
      <w:pPr>
        <w:ind w:left="0" w:right="0" w:firstLine="560"/>
        <w:spacing w:before="450" w:after="450" w:line="312" w:lineRule="auto"/>
      </w:pPr>
      <w:r>
        <w:rPr>
          <w:rFonts w:ascii="宋体" w:hAnsi="宋体" w:eastAsia="宋体" w:cs="宋体"/>
          <w:color w:val="000"/>
          <w:sz w:val="28"/>
          <w:szCs w:val="28"/>
        </w:rPr>
        <w:t xml:space="preserve">（一）以“围绕中心、建设队伍、服务群众”为核心，促进机关党建与业务工作深度融合。紧扣“三个服务”（服务好中央、省委重大决策部署，服务好市委重点工作，服务好本单位中心工作），进一步明确机关党建工作目标、工作内容、工作措施，促使机关党建工作与业务工作目标同向、部署同步、工作同力，力促机关党建与业务工作深度融合。</w:t>
      </w:r>
    </w:p>
    <w:p>
      <w:pPr>
        <w:ind w:left="0" w:right="0" w:firstLine="560"/>
        <w:spacing w:before="450" w:after="450" w:line="312" w:lineRule="auto"/>
      </w:pPr>
      <w:r>
        <w:rPr>
          <w:rFonts w:ascii="宋体" w:hAnsi="宋体" w:eastAsia="宋体" w:cs="宋体"/>
          <w:color w:val="000"/>
          <w:sz w:val="28"/>
          <w:szCs w:val="28"/>
        </w:rPr>
        <w:t xml:space="preserve">（二）以健全完善党建联系、激励、考评办法为举措，全面提升机关党建的地位和作用。</w:t>
      </w:r>
    </w:p>
    <w:p>
      <w:pPr>
        <w:ind w:left="0" w:right="0" w:firstLine="560"/>
        <w:spacing w:before="450" w:after="450" w:line="312" w:lineRule="auto"/>
      </w:pPr>
      <w:r>
        <w:rPr>
          <w:rFonts w:ascii="宋体" w:hAnsi="宋体" w:eastAsia="宋体" w:cs="宋体"/>
          <w:color w:val="000"/>
          <w:sz w:val="28"/>
          <w:szCs w:val="28"/>
        </w:rPr>
        <w:t xml:space="preserve">持续推进党建工作联系制度，推行“片区工作法”，由工委领导牵头，分片联系调研，分块解决问题，整体提升地位作用。开展“逐支部观摩，整单位提升”活动，对“三会一课”、主题党日、双重组织生活等党建基本动作逐一检查考评推动，一件一件工作做起，一件一件工作抓实，把党建基础打牢做实。创新党建活动载体，建设“智慧党建”，采取信息化手段推进党建质量开展。探索党支部经费保障机制改革，调动党支部工作积极性，发挥党支部在教育管理监督党员和组织宣传凝聚服务群众中的主体作用。</w:t>
      </w:r>
    </w:p>
    <w:p>
      <w:pPr>
        <w:ind w:left="0" w:right="0" w:firstLine="560"/>
        <w:spacing w:before="450" w:after="450" w:line="312" w:lineRule="auto"/>
      </w:pPr>
      <w:r>
        <w:rPr>
          <w:rFonts w:ascii="宋体" w:hAnsi="宋体" w:eastAsia="宋体" w:cs="宋体"/>
          <w:color w:val="000"/>
          <w:sz w:val="28"/>
          <w:szCs w:val="28"/>
        </w:rPr>
        <w:t xml:space="preserve">（三）以推动党建工作标准化、程序化、规范化为目标，全面提升机关党建工作水平。</w:t>
      </w:r>
    </w:p>
    <w:p>
      <w:pPr>
        <w:ind w:left="0" w:right="0" w:firstLine="560"/>
        <w:spacing w:before="450" w:after="450" w:line="312" w:lineRule="auto"/>
      </w:pPr>
      <w:r>
        <w:rPr>
          <w:rFonts w:ascii="宋体" w:hAnsi="宋体" w:eastAsia="宋体" w:cs="宋体"/>
          <w:color w:val="000"/>
          <w:sz w:val="28"/>
          <w:szCs w:val="28"/>
        </w:rPr>
        <w:t xml:space="preserve">持续抓好《关于进一步加强机关党组织规范化建设的意见》贯彻落实，督导市直机关党组织进一步细化量化党支部建设标准，形成目标明确、内容清楚、职责分明、便于组织、易于管理、方便验收的党建制度体系，切实提升党支部组织力。加强机关党建阵地建设，规范设置标准，推动有独立办公场所的党组织设立党员活动室等党建阵地。</w:t>
      </w:r>
    </w:p>
    <w:p>
      <w:pPr>
        <w:ind w:left="0" w:right="0" w:firstLine="560"/>
        <w:spacing w:before="450" w:after="450" w:line="312" w:lineRule="auto"/>
      </w:pPr>
      <w:r>
        <w:rPr>
          <w:rFonts w:ascii="宋体" w:hAnsi="宋体" w:eastAsia="宋体" w:cs="宋体"/>
          <w:color w:val="000"/>
          <w:sz w:val="28"/>
          <w:szCs w:val="28"/>
        </w:rPr>
        <w:t xml:space="preserve">（四）以规范机关党委、机关纪委设置改革为重点，建立科学合理的基层党组织机构。</w:t>
      </w:r>
    </w:p>
    <w:p>
      <w:pPr>
        <w:ind w:left="0" w:right="0" w:firstLine="560"/>
        <w:spacing w:before="450" w:after="450" w:line="312" w:lineRule="auto"/>
      </w:pPr>
      <w:r>
        <w:rPr>
          <w:rFonts w:ascii="宋体" w:hAnsi="宋体" w:eastAsia="宋体" w:cs="宋体"/>
          <w:color w:val="000"/>
          <w:sz w:val="28"/>
          <w:szCs w:val="28"/>
        </w:rPr>
        <w:t xml:space="preserve">指导各单位落实好《关于机构改革后市直党政部门机关党组织设置的通知》，健全机关党委、机关纪委，优化机构设置，配齐配强人员，尤其是要把优秀年轻、有发展潜力的干部选配到党的机构中来，以机构合理配置、人选的科学搭配促进党建质量提升。</w:t>
      </w:r>
    </w:p>
    <w:p>
      <w:pPr>
        <w:ind w:left="0" w:right="0" w:firstLine="560"/>
        <w:spacing w:before="450" w:after="450" w:line="312" w:lineRule="auto"/>
      </w:pPr>
      <w:r>
        <w:rPr>
          <w:rFonts w:ascii="宋体" w:hAnsi="宋体" w:eastAsia="宋体" w:cs="宋体"/>
          <w:color w:val="000"/>
          <w:sz w:val="28"/>
          <w:szCs w:val="28"/>
        </w:rPr>
        <w:t xml:space="preserve">（五）以开展“大学习、大培训、大提升”活动为抓手，全面提升党务干部的能力素质。</w:t>
      </w:r>
    </w:p>
    <w:p>
      <w:pPr>
        <w:ind w:left="0" w:right="0" w:firstLine="560"/>
        <w:spacing w:before="450" w:after="450" w:line="312" w:lineRule="auto"/>
      </w:pPr>
      <w:r>
        <w:rPr>
          <w:rFonts w:ascii="宋体" w:hAnsi="宋体" w:eastAsia="宋体" w:cs="宋体"/>
          <w:color w:val="000"/>
          <w:sz w:val="28"/>
          <w:szCs w:val="28"/>
        </w:rPr>
        <w:t xml:space="preserve">继续实施党支部书记素质提升工程，强化党的知识培训，用三年时间把市直机关党支部书记轮训一遍，切实提高党支部书记的党建业务素质。举办机关专职干部培训班、党员发展对象培训班和新任党支部书记培训班，对全市机关专职党务干部进行能力提升培训，建设一支有信念、有本领、有担当、有正气的党务干部队伍，以党务干部能力提升激发全市基层党组织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2025-04-03T14:29:14+08:00</dcterms:created>
  <dcterms:modified xsi:type="dcterms:W3CDTF">2025-04-03T14:29:14+08:00</dcterms:modified>
</cp:coreProperties>
</file>

<file path=docProps/custom.xml><?xml version="1.0" encoding="utf-8"?>
<Properties xmlns="http://schemas.openxmlformats.org/officeDocument/2006/custom-properties" xmlns:vt="http://schemas.openxmlformats.org/officeDocument/2006/docPropsVTypes"/>
</file>