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加大人才培养助推脱贫攻坚经验交流</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加大人才培养助推脱贫攻坚经验交流加大人才培养助推脱贫攻坚经验交流西部地区虽然发展速度较快，但由于起步较晚，基础设施较为薄弱，所以经济水平还是与东部沿海地区有一定的差距，这对人才很难形成吸引力，但随着十三五规划的提出，我们再一次获得了前所未有...</w:t>
      </w:r>
    </w:p>
    <w:p>
      <w:pPr>
        <w:ind w:left="0" w:right="0" w:firstLine="560"/>
        <w:spacing w:before="450" w:after="450" w:line="312" w:lineRule="auto"/>
      </w:pPr>
      <w:r>
        <w:rPr>
          <w:rFonts w:ascii="宋体" w:hAnsi="宋体" w:eastAsia="宋体" w:cs="宋体"/>
          <w:color w:val="000"/>
          <w:sz w:val="28"/>
          <w:szCs w:val="28"/>
        </w:rPr>
        <w:t xml:space="preserve">加大人才培养助推脱贫攻坚经验交流</w:t>
      </w:r>
    </w:p>
    <w:p>
      <w:pPr>
        <w:ind w:left="0" w:right="0" w:firstLine="560"/>
        <w:spacing w:before="450" w:after="450" w:line="312" w:lineRule="auto"/>
      </w:pPr>
      <w:r>
        <w:rPr>
          <w:rFonts w:ascii="宋体" w:hAnsi="宋体" w:eastAsia="宋体" w:cs="宋体"/>
          <w:color w:val="000"/>
          <w:sz w:val="28"/>
          <w:szCs w:val="28"/>
        </w:rPr>
        <w:t xml:space="preserve">加大人才培养助推脱贫攻坚经验交流</w:t>
      </w:r>
    </w:p>
    <w:p>
      <w:pPr>
        <w:ind w:left="0" w:right="0" w:firstLine="560"/>
        <w:spacing w:before="450" w:after="450" w:line="312" w:lineRule="auto"/>
      </w:pPr>
      <w:r>
        <w:rPr>
          <w:rFonts w:ascii="宋体" w:hAnsi="宋体" w:eastAsia="宋体" w:cs="宋体"/>
          <w:color w:val="000"/>
          <w:sz w:val="28"/>
          <w:szCs w:val="28"/>
        </w:rPr>
        <w:t xml:space="preserve">西部地区虽然发展速度较快，但由于起步较晚，基础设施较为薄弱，所以经济水平还是与东部沿海地区有一定的差距，这对人才很难形成吸引力，但随着十三五规划的提出，我们再一次获得了前所未有的发展机遇，我们必须紧紧抓住这次机会，从软设施和硬设施上加大力度建设，对人才形成吸引力，让那些有能力，想发展的人才投入到西部的发展当中，激发西部贫困地区的经济活力，带动社会经济的发展，从而缩小与其他地区的差距，实现同步小康的目标。</w:t>
      </w:r>
    </w:p>
    <w:p>
      <w:pPr>
        <w:ind w:left="0" w:right="0" w:firstLine="560"/>
        <w:spacing w:before="450" w:after="450" w:line="312" w:lineRule="auto"/>
      </w:pPr>
      <w:r>
        <w:rPr>
          <w:rFonts w:ascii="宋体" w:hAnsi="宋体" w:eastAsia="宋体" w:cs="宋体"/>
          <w:color w:val="000"/>
          <w:sz w:val="28"/>
          <w:szCs w:val="28"/>
        </w:rPr>
        <w:t xml:space="preserve">当然“打铁还需自身硬”，我们在完善设施对人才形成吸引力的同时，我们也要加大对本地区人才的挖掘和培养。我们要充分发挥教育在人才培养中的作用，大力发展教育。义务教育的推行，使国民的素质得到了极大的提高，这也间接的推动了我们的社会发展，但这对于后发赶超的贫困地区来说，是远远不够的，我们不仅需要高素质的理论型人才，而且还要专业计术型人才，所以我们除了要发展高等教育，还要努力发展我们的职业教育，让那些理论能力较弱，却有较强动手能力的人才，能通过专业的、系统的学习，走上适合自身发展的道路，实现人生的价值，为自己的家庭增加相应的收入，帮助家人改善生活质量。</w:t>
      </w:r>
    </w:p>
    <w:p>
      <w:pPr>
        <w:ind w:left="0" w:right="0" w:firstLine="560"/>
        <w:spacing w:before="450" w:after="450" w:line="312" w:lineRule="auto"/>
      </w:pPr>
      <w:r>
        <w:rPr>
          <w:rFonts w:ascii="宋体" w:hAnsi="宋体" w:eastAsia="宋体" w:cs="宋体"/>
          <w:color w:val="000"/>
          <w:sz w:val="28"/>
          <w:szCs w:val="28"/>
        </w:rPr>
        <w:t xml:space="preserve">俗话说：三个臭皮匠赛过诸葛亮。在人才助推脱贫的过程中，我们不能坐井观天、闭门造车。我们政府应该搭建交流平台，通过邀请专业人才进行现身说法的理论学习和直接到田间地头实地学习，让我们本地人才多与发达地区的人才进行交流，学习他们的先进经验和技术，用他们的先进的经验和技术来帮助我们脱贫发展，使我们能够更好更快的实现小康。</w:t>
      </w:r>
    </w:p>
    <w:p>
      <w:pPr>
        <w:ind w:left="0" w:right="0" w:firstLine="560"/>
        <w:spacing w:before="450" w:after="450" w:line="312" w:lineRule="auto"/>
      </w:pPr>
      <w:r>
        <w:rPr>
          <w:rFonts w:ascii="宋体" w:hAnsi="宋体" w:eastAsia="宋体" w:cs="宋体"/>
          <w:color w:val="000"/>
          <w:sz w:val="28"/>
          <w:szCs w:val="28"/>
        </w:rPr>
        <w:t xml:space="preserve">脱贫攻坚战的冲锋号已然吹响，我们更要发挥人才在这场战役中的重要作用，用他们的经验和技术，推进脱贫攻坚顺利完成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2024-11-23T00:54:44+08:00</dcterms:created>
  <dcterms:modified xsi:type="dcterms:W3CDTF">2024-11-23T00:54:44+08:00</dcterms:modified>
</cp:coreProperties>
</file>

<file path=docProps/custom.xml><?xml version="1.0" encoding="utf-8"?>
<Properties xmlns="http://schemas.openxmlformats.org/officeDocument/2006/custom-properties" xmlns:vt="http://schemas.openxmlformats.org/officeDocument/2006/docPropsVTypes"/>
</file>