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科室集中开展违规收送礼金问题专项整治工作进行自查自纠的情况</w:t>
      </w:r>
      <w:bookmarkEnd w:id="1"/>
    </w:p>
    <w:p>
      <w:pPr>
        <w:jc w:val="center"/>
        <w:spacing w:before="0" w:after="450"/>
      </w:pPr>
      <w:r>
        <w:rPr>
          <w:rFonts w:ascii="Arial" w:hAnsi="Arial" w:eastAsia="Arial" w:cs="Arial"/>
          <w:color w:val="999999"/>
          <w:sz w:val="20"/>
          <w:szCs w:val="20"/>
        </w:rPr>
        <w:t xml:space="preserve">来源：网络  作者：落花人独立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科室集中开展违规收送礼金问题专项整治工作进行自查自纠的情况为深入贯彻落实集体公司党委《关于集中开展违规收送礼金问题专项整治工作》（陕油发[2024]150号）文件精神，确保对违规收送礼金问题进行专项整治及自查自纠的活动落到实处，我科室严格按...</w:t>
      </w:r>
    </w:p>
    <w:p>
      <w:pPr>
        <w:ind w:left="0" w:right="0" w:firstLine="560"/>
        <w:spacing w:before="450" w:after="450" w:line="312" w:lineRule="auto"/>
      </w:pPr>
      <w:r>
        <w:rPr>
          <w:rFonts w:ascii="宋体" w:hAnsi="宋体" w:eastAsia="宋体" w:cs="宋体"/>
          <w:color w:val="000"/>
          <w:sz w:val="28"/>
          <w:szCs w:val="28"/>
        </w:rPr>
        <w:t xml:space="preserve">科室集中开展违规收送礼金问题专项整治工作进行自查自纠的情况</w:t>
      </w:r>
    </w:p>
    <w:p>
      <w:pPr>
        <w:ind w:left="0" w:right="0" w:firstLine="560"/>
        <w:spacing w:before="450" w:after="450" w:line="312" w:lineRule="auto"/>
      </w:pPr>
      <w:r>
        <w:rPr>
          <w:rFonts w:ascii="宋体" w:hAnsi="宋体" w:eastAsia="宋体" w:cs="宋体"/>
          <w:color w:val="000"/>
          <w:sz w:val="28"/>
          <w:szCs w:val="28"/>
        </w:rPr>
        <w:t xml:space="preserve">为深入贯彻落实集体公司党委《关于集中开展违规收送礼金问题专项整治工作》（陕油发[2024]150号）文件精神，确保对违规收送礼金问题进行专项整治及自查自纠的活动落到实处，我科室严格按照活动要求做好各项工作，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开展对违规收送礼金问题专项整治活动，是进一步贯彻落实中央八项规定的一项重要举措，为确保该项活动有目的、有计划、有成效的得到落实，我科室高度重视，成立了专项整治工作小组，由刘恒任组长，宋平负责具体事宜，并上报自查自纠情况。</w:t>
      </w:r>
    </w:p>
    <w:p>
      <w:pPr>
        <w:ind w:left="0" w:right="0" w:firstLine="560"/>
        <w:spacing w:before="450" w:after="450" w:line="312" w:lineRule="auto"/>
      </w:pPr>
      <w:r>
        <w:rPr>
          <w:rFonts w:ascii="宋体" w:hAnsi="宋体" w:eastAsia="宋体" w:cs="宋体"/>
          <w:color w:val="000"/>
          <w:sz w:val="28"/>
          <w:szCs w:val="28"/>
        </w:rPr>
        <w:t xml:space="preserve">二、积极安排部署</w:t>
      </w:r>
    </w:p>
    <w:p>
      <w:pPr>
        <w:ind w:left="0" w:right="0" w:firstLine="560"/>
        <w:spacing w:before="450" w:after="450" w:line="312" w:lineRule="auto"/>
      </w:pPr>
      <w:r>
        <w:rPr>
          <w:rFonts w:ascii="宋体" w:hAnsi="宋体" w:eastAsia="宋体" w:cs="宋体"/>
          <w:color w:val="000"/>
          <w:sz w:val="28"/>
          <w:szCs w:val="28"/>
        </w:rPr>
        <w:t xml:space="preserve">为确保文件精神及时、有效传达到科室职工，我科室在接到文件后，立即召开对《关于集中开展违规收送礼金问题专项整治工作》（陕油发[2024]150号）文件精神学习、落实会议精神，明确了该项活动的整治范围、整治内容、时间步骤、任务分工及工作要求。</w:t>
      </w:r>
    </w:p>
    <w:p>
      <w:pPr>
        <w:ind w:left="0" w:right="0" w:firstLine="560"/>
        <w:spacing w:before="450" w:after="450" w:line="312" w:lineRule="auto"/>
      </w:pPr>
      <w:r>
        <w:rPr>
          <w:rFonts w:ascii="宋体" w:hAnsi="宋体" w:eastAsia="宋体" w:cs="宋体"/>
          <w:color w:val="000"/>
          <w:sz w:val="28"/>
          <w:szCs w:val="28"/>
        </w:rPr>
        <w:t xml:space="preserve">三、认真自查自纠</w:t>
      </w:r>
    </w:p>
    <w:p>
      <w:pPr>
        <w:ind w:left="0" w:right="0" w:firstLine="560"/>
        <w:spacing w:before="450" w:after="450" w:line="312" w:lineRule="auto"/>
      </w:pPr>
      <w:r>
        <w:rPr>
          <w:rFonts w:ascii="宋体" w:hAnsi="宋体" w:eastAsia="宋体" w:cs="宋体"/>
          <w:color w:val="000"/>
          <w:sz w:val="28"/>
          <w:szCs w:val="28"/>
        </w:rPr>
        <w:t xml:space="preserve">按照专项治理活动安排，我科室将专项整治违规收送礼金问题作为学习讨论落实活动的重要内容，提高认识、精心组织，抓紧、抓实，切实抓出成效。领导干部带头做出公开承诺：拒收礼金红包，严格按照通知要求，切实以身作则、以上率下，发挥好示范作用，自觉接受监督、绝不违规收送礼品礼金。全科室全面排查无人有违规收受礼金现象。通过宣传教育、学习文件精神，全科室职工的廉洁自律意识明显增强，为党员干部敲响廉洁从政的警钟，无则加勉，有则改之。</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坚决贯彻落实集团公司《关于集中开展违规收送礼金问题专项整治工作》文件要求，将集中开展违规收送礼金问题专项整治活动的重要内容、作为我科室日常工作来抓，时常为党员领导干部敲响警钟，继续保持我科室良好内部环境，切实落实好本职工作，进一步推动质量监督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2025-04-30T19:43:56+08:00</dcterms:created>
  <dcterms:modified xsi:type="dcterms:W3CDTF">2025-04-30T19:43:56+08:00</dcterms:modified>
</cp:coreProperties>
</file>

<file path=docProps/custom.xml><?xml version="1.0" encoding="utf-8"?>
<Properties xmlns="http://schemas.openxmlformats.org/officeDocument/2006/custom-properties" xmlns:vt="http://schemas.openxmlformats.org/officeDocument/2006/docPropsVTypes"/>
</file>