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2024年交通运输局意识形态工作方案</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2024年*****交通运输局意识形态工作方案为深入学习贯彻党的十九大精神，进一步加强和改进意识形态工作，落实党管意识形态原则，明确党委领导班子、领导干部的意识形态工作责任，根据中央、市委相关文件精神，结合局工作实际，制定2024年意识形态...</w:t>
      </w:r>
    </w:p>
    <w:p>
      <w:pPr>
        <w:ind w:left="0" w:right="0" w:firstLine="560"/>
        <w:spacing w:before="450" w:after="450" w:line="312" w:lineRule="auto"/>
      </w:pPr>
      <w:r>
        <w:rPr>
          <w:rFonts w:ascii="宋体" w:hAnsi="宋体" w:eastAsia="宋体" w:cs="宋体"/>
          <w:color w:val="000"/>
          <w:sz w:val="28"/>
          <w:szCs w:val="28"/>
        </w:rPr>
        <w:t xml:space="preserve">2024年*****交通运输局</w:t>
      </w:r>
    </w:p>
    <w:p>
      <w:pPr>
        <w:ind w:left="0" w:right="0" w:firstLine="560"/>
        <w:spacing w:before="450" w:after="450" w:line="312" w:lineRule="auto"/>
      </w:pPr>
      <w:r>
        <w:rPr>
          <w:rFonts w:ascii="宋体" w:hAnsi="宋体" w:eastAsia="宋体" w:cs="宋体"/>
          <w:color w:val="000"/>
          <w:sz w:val="28"/>
          <w:szCs w:val="28"/>
        </w:rPr>
        <w:t xml:space="preserve">意识形态工作方案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进一步加强和改进意识形态工作，落实党管意识形态原则，明确党委领导班子、领导干部的意识形态工作责任，根据中央、市委相关文件精神，结合局工作实际，制定2024年意识形态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抓意识形态工作，必须高举中国特色社会主义伟大旗帜，坚持以马克思列宁主义、毛泽东思想、邓小平理论、“三个代表”重要思想、科学发展观和习近平新时代中国特色社会主义思想为指导，认真落实党委意识形态工作责任责任制，以培育和践行社会主义核心价值观为核心，切实加强意识形态领域管理和引导，进一步强化理论武装、正面宣传、文明创建、文化基础设施建设和队伍建设，唱响主旋律，弘扬正能量，为中心事业健康稳步发展提供有力的思想保证、精神动力、舆论支持和文化支撑。</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分级负责和谁主管谁负责、谁主办谁负责原则，党委领导班子对中心意识形态工作负主体责任。党委书记是第一责任人，必须旗帜鲜明地站在意识形态工作第一线，带头抓意识形态工作，带头管阵地把导向强队伍，带头批评错误观点和错误倾向，重要工作亲自部署、重要问题亲自过问、重大事件亲自处置。党委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党委要把意识形态工作作为党的建设的重要内容，纳入党建工作责任制，纳入领导班子、领导干部目标管理，纳入党的纪律监督检查范围。成立意识形态工作领导小组，党委书记、局长何胜明任组长，班子成员肖著中、闵国胜、叶敏、冒小慧、李国斌、曾壮志、赵文刚任副组长，机关各股（室）长、二级机构负责人为成员。领导小组下设办公室，承担领导小组日常工作，负责党委落实意识形态工作责任的组织协调及对下级党组织的综合协调和督促指导。办公室设在局办公室，杨细林同志兼任领导小组办公室主任，徐守义同志兼任副主任。</w:t>
      </w:r>
    </w:p>
    <w:p>
      <w:pPr>
        <w:ind w:left="0" w:right="0" w:firstLine="560"/>
        <w:spacing w:before="450" w:after="450" w:line="312" w:lineRule="auto"/>
      </w:pPr>
      <w:r>
        <w:rPr>
          <w:rFonts w:ascii="宋体" w:hAnsi="宋体" w:eastAsia="宋体" w:cs="宋体"/>
          <w:color w:val="000"/>
          <w:sz w:val="28"/>
          <w:szCs w:val="28"/>
        </w:rPr>
        <w:t xml:space="preserve">2.抓好部署推动。将意识形态工作摆上重要议事日程，列入党委年度工作计划，与业务工作同安排、同部署、同检查。要每年至少召开2次专题会议，对意识形态工作进行分析研判、听取</w:t>
      </w:r>
    </w:p>
    <w:p>
      <w:pPr>
        <w:ind w:left="0" w:right="0" w:firstLine="560"/>
        <w:spacing w:before="450" w:after="450" w:line="312" w:lineRule="auto"/>
      </w:pPr>
      <w:r>
        <w:rPr>
          <w:rFonts w:ascii="宋体" w:hAnsi="宋体" w:eastAsia="宋体" w:cs="宋体"/>
          <w:color w:val="000"/>
          <w:sz w:val="28"/>
          <w:szCs w:val="28"/>
        </w:rPr>
        <w:t xml:space="preserve">汇报和推动部署，在制度上、人员上、经费上加大投入，确保各项工作的顺利推进。</w:t>
      </w:r>
    </w:p>
    <w:p>
      <w:pPr>
        <w:ind w:left="0" w:right="0" w:firstLine="560"/>
        <w:spacing w:before="450" w:after="450" w:line="312" w:lineRule="auto"/>
      </w:pPr>
      <w:r>
        <w:rPr>
          <w:rFonts w:ascii="宋体" w:hAnsi="宋体" w:eastAsia="宋体" w:cs="宋体"/>
          <w:color w:val="000"/>
          <w:sz w:val="28"/>
          <w:szCs w:val="28"/>
        </w:rPr>
        <w:t xml:space="preserve">3.积极参加宣传部门组织的各项活动，扎实推进本单位宣传思想文化工作。</w:t>
      </w:r>
    </w:p>
    <w:p>
      <w:pPr>
        <w:ind w:left="0" w:right="0" w:firstLine="560"/>
        <w:spacing w:before="450" w:after="450" w:line="312" w:lineRule="auto"/>
      </w:pPr>
      <w:r>
        <w:rPr>
          <w:rFonts w:ascii="宋体" w:hAnsi="宋体" w:eastAsia="宋体" w:cs="宋体"/>
          <w:color w:val="000"/>
          <w:sz w:val="28"/>
          <w:szCs w:val="28"/>
        </w:rPr>
        <w:t xml:space="preserve">（二）大力推进理论武装工作</w:t>
      </w:r>
    </w:p>
    <w:p>
      <w:pPr>
        <w:ind w:left="0" w:right="0" w:firstLine="560"/>
        <w:spacing w:before="450" w:after="450" w:line="312" w:lineRule="auto"/>
      </w:pPr>
      <w:r>
        <w:rPr>
          <w:rFonts w:ascii="宋体" w:hAnsi="宋体" w:eastAsia="宋体" w:cs="宋体"/>
          <w:color w:val="000"/>
          <w:sz w:val="28"/>
          <w:szCs w:val="28"/>
        </w:rPr>
        <w:t xml:space="preserve">围绕建设学习型党组织，以建设学习型管理团队为抓手，深入推进理论武装工作。</w:t>
      </w:r>
    </w:p>
    <w:p>
      <w:pPr>
        <w:ind w:left="0" w:right="0" w:firstLine="560"/>
        <w:spacing w:before="450" w:after="450" w:line="312" w:lineRule="auto"/>
      </w:pPr>
      <w:r>
        <w:rPr>
          <w:rFonts w:ascii="宋体" w:hAnsi="宋体" w:eastAsia="宋体" w:cs="宋体"/>
          <w:color w:val="000"/>
          <w:sz w:val="28"/>
          <w:szCs w:val="28"/>
        </w:rPr>
        <w:t xml:space="preserve">1.认真制定领导班子和学习型党组织学习计划，组织开展好政治理论学习和读书活动，引导党员干部学理论、学法规、学业务，倡导干部职工多读书、读好书、善读书。结合推进**教育活动，深入学习领会习近平新时代中国特色社会主义思想的丰富内涵、科学体系、实践要求，坚定道路自信、理论自信、制度自信、文化自信。年内开展党委中心组集中学习不少于12次。</w:t>
      </w:r>
    </w:p>
    <w:p>
      <w:pPr>
        <w:ind w:left="0" w:right="0" w:firstLine="560"/>
        <w:spacing w:before="450" w:after="450" w:line="312" w:lineRule="auto"/>
      </w:pPr>
      <w:r>
        <w:rPr>
          <w:rFonts w:ascii="宋体" w:hAnsi="宋体" w:eastAsia="宋体" w:cs="宋体"/>
          <w:color w:val="000"/>
          <w:sz w:val="28"/>
          <w:szCs w:val="28"/>
        </w:rPr>
        <w:t xml:space="preserve">2.抓好形势政策教育，组织干部职工深入学习贯彻党的十九大精神和习近平新时代中国特色社会主义思想以及上级部门重要会议文件精神、廉政政策法规等内容，提升和推动干部职工正确理解和自觉贯彻执行党的理论和路线方针政策。</w:t>
      </w:r>
    </w:p>
    <w:p>
      <w:pPr>
        <w:ind w:left="0" w:right="0" w:firstLine="560"/>
        <w:spacing w:before="450" w:after="450" w:line="312" w:lineRule="auto"/>
      </w:pPr>
      <w:r>
        <w:rPr>
          <w:rFonts w:ascii="宋体" w:hAnsi="宋体" w:eastAsia="宋体" w:cs="宋体"/>
          <w:color w:val="000"/>
          <w:sz w:val="28"/>
          <w:szCs w:val="28"/>
        </w:rPr>
        <w:t xml:space="preserve">3.按要求完成好相关书籍的征订任务。</w:t>
      </w:r>
    </w:p>
    <w:p>
      <w:pPr>
        <w:ind w:left="0" w:right="0" w:firstLine="560"/>
        <w:spacing w:before="450" w:after="450" w:line="312" w:lineRule="auto"/>
      </w:pPr>
      <w:r>
        <w:rPr>
          <w:rFonts w:ascii="宋体" w:hAnsi="宋体" w:eastAsia="宋体" w:cs="宋体"/>
          <w:color w:val="000"/>
          <w:sz w:val="28"/>
          <w:szCs w:val="28"/>
        </w:rPr>
        <w:t xml:space="preserve">（三）开展精神文明创建活动。</w:t>
      </w:r>
    </w:p>
    <w:p>
      <w:pPr>
        <w:ind w:left="0" w:right="0" w:firstLine="560"/>
        <w:spacing w:before="450" w:after="450" w:line="312" w:lineRule="auto"/>
      </w:pPr>
      <w:r>
        <w:rPr>
          <w:rFonts w:ascii="宋体" w:hAnsi="宋体" w:eastAsia="宋体" w:cs="宋体"/>
          <w:color w:val="000"/>
          <w:sz w:val="28"/>
          <w:szCs w:val="28"/>
        </w:rPr>
        <w:t xml:space="preserve">以社会主义核心价值体系为根本，深入实施公民道德建设工程，开展社会公德、职业道德、家庭美德、个人品德教育。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1.深入推进本系统培育和践行社会主义核心价值观。紧紧围绕“富强、民主、文明、和谐”价值目标，围绕“自由、平等、公正、法治”价值取向，围绕“爱国、敬业、诚信、友善”价值准则，全面系统地进行阐释解读，引导干部职工深入理解、准确把握“三个倡导”内涵，牢固树立中国特色社会主义的共同理想。</w:t>
      </w:r>
    </w:p>
    <w:p>
      <w:pPr>
        <w:ind w:left="0" w:right="0" w:firstLine="560"/>
        <w:spacing w:before="450" w:after="450" w:line="312" w:lineRule="auto"/>
      </w:pPr>
      <w:r>
        <w:rPr>
          <w:rFonts w:ascii="宋体" w:hAnsi="宋体" w:eastAsia="宋体" w:cs="宋体"/>
          <w:color w:val="000"/>
          <w:sz w:val="28"/>
          <w:szCs w:val="28"/>
        </w:rPr>
        <w:t xml:space="preserve">2.积极开展精神文明创建活动。深入推动“妈妈式”服务工作和“五心”、“五问”工作，严格执行首问责任制、服务承诺制、限时办结制，提升干部职工服务行业、服务群众的思想自觉和行动自觉。</w:t>
      </w:r>
    </w:p>
    <w:p>
      <w:pPr>
        <w:ind w:left="0" w:right="0" w:firstLine="560"/>
        <w:spacing w:before="450" w:after="450" w:line="312" w:lineRule="auto"/>
      </w:pPr>
      <w:r>
        <w:rPr>
          <w:rFonts w:ascii="宋体" w:hAnsi="宋体" w:eastAsia="宋体" w:cs="宋体"/>
          <w:color w:val="000"/>
          <w:sz w:val="28"/>
          <w:szCs w:val="28"/>
        </w:rPr>
        <w:t xml:space="preserve">3.以“传承雷锋精神、深化志愿服务”为载体，组织党员干部到社区开展志愿服务。</w:t>
      </w:r>
    </w:p>
    <w:p>
      <w:pPr>
        <w:ind w:left="0" w:right="0" w:firstLine="560"/>
        <w:spacing w:before="450" w:after="450" w:line="312" w:lineRule="auto"/>
      </w:pPr>
      <w:r>
        <w:rPr>
          <w:rFonts w:ascii="宋体" w:hAnsi="宋体" w:eastAsia="宋体" w:cs="宋体"/>
          <w:color w:val="000"/>
          <w:sz w:val="28"/>
          <w:szCs w:val="28"/>
        </w:rPr>
        <w:t xml:space="preserve">4.充分利用“五一”、“五四”、“端午”、“七一”、“中秋”、“国庆”等节庆，积极倡导文明和谐、实用节俭的现代节日理念，在移风易俗中体现人文关怀，在欢乐喜庆中倡导文明新风，继承和发扬中华民族优秀传统文化和传统美德，营造安定和谐、欢乐祥和的喜庆氛围。</w:t>
      </w:r>
    </w:p>
    <w:p>
      <w:pPr>
        <w:ind w:left="0" w:right="0" w:firstLine="560"/>
        <w:spacing w:before="450" w:after="450" w:line="312" w:lineRule="auto"/>
      </w:pPr>
      <w:r>
        <w:rPr>
          <w:rFonts w:ascii="宋体" w:hAnsi="宋体" w:eastAsia="宋体" w:cs="宋体"/>
          <w:color w:val="000"/>
          <w:sz w:val="28"/>
          <w:szCs w:val="28"/>
        </w:rPr>
        <w:t xml:space="preserve">(四)维护网络意识形态安全</w:t>
      </w:r>
    </w:p>
    <w:p>
      <w:pPr>
        <w:ind w:left="0" w:right="0" w:firstLine="560"/>
        <w:spacing w:before="450" w:after="450" w:line="312" w:lineRule="auto"/>
      </w:pPr>
      <w:r>
        <w:rPr>
          <w:rFonts w:ascii="宋体" w:hAnsi="宋体" w:eastAsia="宋体" w:cs="宋体"/>
          <w:color w:val="000"/>
          <w:sz w:val="28"/>
          <w:szCs w:val="28"/>
        </w:rPr>
        <w:t xml:space="preserve">1.建立健全网络意识形态工作领导体制和工作机制。分管领</w:t>
      </w:r>
    </w:p>
    <w:p>
      <w:pPr>
        <w:ind w:left="0" w:right="0" w:firstLine="560"/>
        <w:spacing w:before="450" w:after="450" w:line="312" w:lineRule="auto"/>
      </w:pPr>
      <w:r>
        <w:rPr>
          <w:rFonts w:ascii="宋体" w:hAnsi="宋体" w:eastAsia="宋体" w:cs="宋体"/>
          <w:color w:val="000"/>
          <w:sz w:val="28"/>
          <w:szCs w:val="28"/>
        </w:rPr>
        <w:t xml:space="preserve">导要亲自抓网络意识形态安全工作，加强对互联网的管理，建立健全管用防并举、方方面面齐动手的制度体制。加强网络评论引导工作，推动传统媒体与新兴媒体深度融合，加强构建大网络大舆情全媒体工作格局。</w:t>
      </w:r>
    </w:p>
    <w:p>
      <w:pPr>
        <w:ind w:left="0" w:right="0" w:firstLine="560"/>
        <w:spacing w:before="450" w:after="450" w:line="312" w:lineRule="auto"/>
      </w:pPr>
      <w:r>
        <w:rPr>
          <w:rFonts w:ascii="宋体" w:hAnsi="宋体" w:eastAsia="宋体" w:cs="宋体"/>
          <w:color w:val="000"/>
          <w:sz w:val="28"/>
          <w:szCs w:val="28"/>
        </w:rPr>
        <w:t xml:space="preserve">2.做大做强网上正面思想舆论。坚持正确的舆论导向，积极探索运用网络媒体团结引导服务职工的途径和方法。加强信息发布、政策解读、网络评论，善于运用新媒体对政策措施进行权威解读，及时回应社会关切，提高网速议题设置能力和舆论引导水平。</w:t>
      </w:r>
    </w:p>
    <w:p>
      <w:pPr>
        <w:ind w:left="0" w:right="0" w:firstLine="560"/>
        <w:spacing w:before="450" w:after="450" w:line="312" w:lineRule="auto"/>
      </w:pPr>
      <w:r>
        <w:rPr>
          <w:rFonts w:ascii="宋体" w:hAnsi="宋体" w:eastAsia="宋体" w:cs="宋体"/>
          <w:color w:val="000"/>
          <w:sz w:val="28"/>
          <w:szCs w:val="28"/>
        </w:rPr>
        <w:t xml:space="preserve">(五)做好意识形态领域重大问题处置</w:t>
      </w:r>
    </w:p>
    <w:p>
      <w:pPr>
        <w:ind w:left="0" w:right="0" w:firstLine="560"/>
        <w:spacing w:before="450" w:after="450" w:line="312" w:lineRule="auto"/>
      </w:pPr>
      <w:r>
        <w:rPr>
          <w:rFonts w:ascii="宋体" w:hAnsi="宋体" w:eastAsia="宋体" w:cs="宋体"/>
          <w:color w:val="000"/>
          <w:sz w:val="28"/>
          <w:szCs w:val="28"/>
        </w:rPr>
        <w:t xml:space="preserve">1.坚持以中国特色社会主义为度量衡，评判意识形态领域的是非曲直。区分情况、把握分寸，坚持具体问题具体分析，既不能随意上纲上线、把一般问题政治化，也不能丧失政治敏感性、把政治原则问题当做一般的学术和思想问题来对待。注意把握好“时、度、效”，遇到突发情况后，按照属地管理要求迅速分析研判，在向上级报告的同时，及时表明立场，第一时间妥善处理，防止问题持续发酵。</w:t>
      </w:r>
    </w:p>
    <w:p>
      <w:pPr>
        <w:ind w:left="0" w:right="0" w:firstLine="560"/>
        <w:spacing w:before="450" w:after="450" w:line="312" w:lineRule="auto"/>
      </w:pPr>
      <w:r>
        <w:rPr>
          <w:rFonts w:ascii="宋体" w:hAnsi="宋体" w:eastAsia="宋体" w:cs="宋体"/>
          <w:color w:val="000"/>
          <w:sz w:val="28"/>
          <w:szCs w:val="28"/>
        </w:rPr>
        <w:t xml:space="preserve">2.对否定中国共产党的领导，攻击中国特色社会主义制度等错误思潮和言论，要敢抓敢管、敢于亮剑，及时有效地发出声音，通过党内通报旗帜鲜明地表明立场、亮明态度，理直气壮地加以批驳，有理有利有节地开展思想舆论斗争，不能爱惜“羽毛”，当“开明绅士”。对坚持错误思想的意见领袖、网络“大V”、网上活跃人士、敏感人物、“异见分子”等重点人物，要密切关注方向，坚决防止非法串联、造谣生事，同时采取座谈、约谈等多种方式加强教育引导，做好转化工作；对危害严重、触犯法律的要依法追究法律责任。</w:t>
      </w:r>
    </w:p>
    <w:p>
      <w:pPr>
        <w:ind w:left="0" w:right="0" w:firstLine="560"/>
        <w:spacing w:before="450" w:after="450" w:line="312" w:lineRule="auto"/>
      </w:pPr>
      <w:r>
        <w:rPr>
          <w:rFonts w:ascii="宋体" w:hAnsi="宋体" w:eastAsia="宋体" w:cs="宋体"/>
          <w:color w:val="000"/>
          <w:sz w:val="28"/>
          <w:szCs w:val="28"/>
        </w:rPr>
        <w:t xml:space="preserve">(六)加强意识形态工作队伍建设</w:t>
      </w:r>
    </w:p>
    <w:p>
      <w:pPr>
        <w:ind w:left="0" w:right="0" w:firstLine="560"/>
        <w:spacing w:before="450" w:after="450" w:line="312" w:lineRule="auto"/>
      </w:pPr>
      <w:r>
        <w:rPr>
          <w:rFonts w:ascii="宋体" w:hAnsi="宋体" w:eastAsia="宋体" w:cs="宋体"/>
          <w:color w:val="000"/>
          <w:sz w:val="28"/>
          <w:szCs w:val="28"/>
        </w:rPr>
        <w:t xml:space="preserve">党委要把意识形态工作队伍建设摆在重要位置，加强管理，着力打造一支敢打硬仗、能打硬仗的坚强队伍。</w:t>
      </w:r>
    </w:p>
    <w:p>
      <w:pPr>
        <w:ind w:left="0" w:right="0" w:firstLine="560"/>
        <w:spacing w:before="450" w:after="450" w:line="312" w:lineRule="auto"/>
      </w:pPr>
      <w:r>
        <w:rPr>
          <w:rFonts w:ascii="宋体" w:hAnsi="宋体" w:eastAsia="宋体" w:cs="宋体"/>
          <w:color w:val="000"/>
          <w:sz w:val="28"/>
          <w:szCs w:val="28"/>
        </w:rPr>
        <w:t xml:space="preserve">1.加强宣传思想文化队伍建设，切实配齐配强工作力量。用好现有编制资源，及时补充工作人员，增强抓意识形态工作的力量。</w:t>
      </w:r>
    </w:p>
    <w:p>
      <w:pPr>
        <w:ind w:left="0" w:right="0" w:firstLine="560"/>
        <w:spacing w:before="450" w:after="450" w:line="312" w:lineRule="auto"/>
      </w:pPr>
      <w:r>
        <w:rPr>
          <w:rFonts w:ascii="宋体" w:hAnsi="宋体" w:eastAsia="宋体" w:cs="宋体"/>
          <w:color w:val="000"/>
          <w:sz w:val="28"/>
          <w:szCs w:val="28"/>
        </w:rPr>
        <w:t xml:space="preserve">2.畅通联系渠道，加强对党外知识分子的政治引领和政治吸纳。做好耐心细致的思想政治工作，引导他们与党同心同德、同向同行，最大限度地把他们团结凝聚在党的周围。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3.严格党员干部纪律约束。加强对党员干部的党纪党规教育，加强对党员干部政治纪律、组织纪律的执行监督，决不允许公开发表违背党中央和上级党委精神的言论，决不允许参与各种非法组织和非法活动。对在境内外各类媒体、互联网、出版物及讲坛论坛等公开场合发表同党中央和上级党委精神相违背的言论，非议党的理论和路线方针政策及重决策部署，散布传播政治谣言的党员干部，依纪依法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