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2024年五个方面党员干部个人剖析材料</w:t>
      </w:r>
      <w:bookmarkEnd w:id="1"/>
    </w:p>
    <w:p>
      <w:pPr>
        <w:jc w:val="center"/>
        <w:spacing w:before="0" w:after="450"/>
      </w:pPr>
      <w:r>
        <w:rPr>
          <w:rFonts w:ascii="Arial" w:hAnsi="Arial" w:eastAsia="Arial" w:cs="Arial"/>
          <w:color w:val="999999"/>
          <w:sz w:val="20"/>
          <w:szCs w:val="20"/>
        </w:rPr>
        <w:t xml:space="preserve">来源：网络  作者：星月相依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2024年五个方面党员干部个人剖析材料一、存在的主要问题（一）在带头学习贯彻习近平新时代中国特色社会主义思想，把握正确政治方向，提高政治能力，增强“四个意识”、坚定“四个自信”、做到“两个维护”方面。（二）在带头坚持和加强党的全面领导，充分...</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2024年五个方面党员干部个人剖析材料</w:t>
      </w:r>
    </w:p>
    <w:p>
      <w:pPr>
        <w:ind w:left="0" w:right="0" w:firstLine="560"/>
        <w:spacing w:before="450" w:after="450" w:line="312" w:lineRule="auto"/>
      </w:pPr>
      <w:r>
        <w:rPr>
          <w:rFonts w:ascii="宋体" w:hAnsi="宋体" w:eastAsia="宋体" w:cs="宋体"/>
          <w:color w:val="000"/>
          <w:sz w:val="28"/>
          <w:szCs w:val="28"/>
        </w:rPr>
        <w:t xml:space="preserve">按照市委关于召开2024年度专题XX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主要存在“三个不足”：一是大胆解放思想还有不足。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w:t>
      </w:r>
    </w:p>
    <w:p>
      <w:pPr>
        <w:ind w:left="0" w:right="0" w:firstLine="560"/>
        <w:spacing w:before="450" w:after="450" w:line="312" w:lineRule="auto"/>
      </w:pPr>
      <w:r>
        <w:rPr>
          <w:rFonts w:ascii="宋体" w:hAnsi="宋体" w:eastAsia="宋体" w:cs="宋体"/>
          <w:color w:val="000"/>
          <w:sz w:val="28"/>
          <w:szCs w:val="28"/>
        </w:rPr>
        <w:t xml:space="preserve">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二、问题的主要原因</w:t>
      </w:r>
    </w:p>
    <w:p>
      <w:pPr>
        <w:ind w:left="0" w:right="0" w:firstLine="560"/>
        <w:spacing w:before="450" w:after="450" w:line="312" w:lineRule="auto"/>
      </w:pPr>
      <w:r>
        <w:rPr>
          <w:rFonts w:ascii="宋体" w:hAnsi="宋体" w:eastAsia="宋体" w:cs="宋体"/>
          <w:color w:val="000"/>
          <w:sz w:val="28"/>
          <w:szCs w:val="28"/>
        </w:rPr>
        <w:t xml:space="preserve">（一）思想改造的自觉性不够。</w:t>
      </w:r>
    </w:p>
    <w:p>
      <w:pPr>
        <w:ind w:left="0" w:right="0" w:firstLine="560"/>
        <w:spacing w:before="450" w:after="450" w:line="312" w:lineRule="auto"/>
      </w:pPr>
      <w:r>
        <w:rPr>
          <w:rFonts w:ascii="宋体" w:hAnsi="宋体" w:eastAsia="宋体" w:cs="宋体"/>
          <w:color w:val="000"/>
          <w:sz w:val="28"/>
          <w:szCs w:val="28"/>
        </w:rPr>
        <w:t xml:space="preserve">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（二）理论武装的紧迫性不够。</w:t>
      </w:r>
    </w:p>
    <w:p>
      <w:pPr>
        <w:ind w:left="0" w:right="0" w:firstLine="560"/>
        <w:spacing w:before="450" w:after="450" w:line="312" w:lineRule="auto"/>
      </w:pPr>
      <w:r>
        <w:rPr>
          <w:rFonts w:ascii="宋体" w:hAnsi="宋体" w:eastAsia="宋体" w:cs="宋体"/>
          <w:color w:val="000"/>
          <w:sz w:val="28"/>
          <w:szCs w:val="28"/>
        </w:rPr>
        <w:t xml:space="preserve">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由于理论学习不够刻苦，对经济社会高质量发展缺乏深层次的理性思考，对分管工作的的新特点、新规律得不到及时把握、合理利用；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（三）创新实践的主动性不够。</w:t>
      </w:r>
    </w:p>
    <w:p>
      <w:pPr>
        <w:ind w:left="0" w:right="0" w:firstLine="560"/>
        <w:spacing w:before="450" w:after="450" w:line="312" w:lineRule="auto"/>
      </w:pPr>
      <w:r>
        <w:rPr>
          <w:rFonts w:ascii="宋体" w:hAnsi="宋体" w:eastAsia="宋体" w:cs="宋体"/>
          <w:color w:val="000"/>
          <w:sz w:val="28"/>
          <w:szCs w:val="28"/>
        </w:rPr>
        <w:t xml:space="preserve">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（一）加强学习，提升能力。</w:t>
      </w:r>
    </w:p>
    <w:p>
      <w:pPr>
        <w:ind w:left="0" w:right="0" w:firstLine="560"/>
        <w:spacing w:before="450" w:after="450" w:line="312" w:lineRule="auto"/>
      </w:pPr>
      <w:r>
        <w:rPr>
          <w:rFonts w:ascii="宋体" w:hAnsi="宋体" w:eastAsia="宋体" w:cs="宋体"/>
          <w:color w:val="000"/>
          <w:sz w:val="28"/>
          <w:szCs w:val="28"/>
        </w:rPr>
        <w:t xml:space="preserve">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（二）勤奋敬业，扎实工作。</w:t>
      </w:r>
    </w:p>
    <w:p>
      <w:pPr>
        <w:ind w:left="0" w:right="0" w:firstLine="560"/>
        <w:spacing w:before="450" w:after="450" w:line="312" w:lineRule="auto"/>
      </w:pPr>
      <w:r>
        <w:rPr>
          <w:rFonts w:ascii="宋体" w:hAnsi="宋体" w:eastAsia="宋体" w:cs="宋体"/>
          <w:color w:val="000"/>
          <w:sz w:val="28"/>
          <w:szCs w:val="28"/>
        </w:rPr>
        <w:t xml:space="preserve">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（三）强化责任、勇于担当。</w:t>
      </w:r>
    </w:p>
    <w:p>
      <w:pPr>
        <w:ind w:left="0" w:right="0" w:firstLine="560"/>
        <w:spacing w:before="450" w:after="450" w:line="312" w:lineRule="auto"/>
      </w:pPr>
      <w:r>
        <w:rPr>
          <w:rFonts w:ascii="宋体" w:hAnsi="宋体" w:eastAsia="宋体" w:cs="宋体"/>
          <w:color w:val="000"/>
          <w:sz w:val="28"/>
          <w:szCs w:val="28"/>
        </w:rPr>
        <w:t xml:space="preserve">聚焦贯彻落实“十四五”规划、推进经济社会高质量发展这个主题，不断加强自身学习，掌握现代经济知识，提高抓主业的素质能力；紧跟党和国家改革发展的大局大势，牢固树立底线思维、问题导向，着力把棘手难题破解好，把各类风险管控住；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（四）务实作风，做好表率。</w:t>
      </w:r>
    </w:p>
    <w:p>
      <w:pPr>
        <w:ind w:left="0" w:right="0" w:firstLine="560"/>
        <w:spacing w:before="450" w:after="450" w:line="312" w:lineRule="auto"/>
      </w:pPr>
      <w:r>
        <w:rPr>
          <w:rFonts w:ascii="宋体" w:hAnsi="宋体" w:eastAsia="宋体" w:cs="宋体"/>
          <w:color w:val="000"/>
          <w:sz w:val="28"/>
          <w:szCs w:val="28"/>
        </w:rPr>
        <w:t xml:space="preserve">不断加强思想道德修为，本本分分做人；严格落实各项规章制度，按章依规行事。不横竖攀比，不强调客观，不斤斤计较，淡泊名利、淡泊得失、淡泊宠辱，从一举一动入手，从小事小处做起，严格要求自己，时刻注意自身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2025-04-06T20:13:37+08:00</dcterms:created>
  <dcterms:modified xsi:type="dcterms:W3CDTF">2025-04-06T20:13:37+08:00</dcterms:modified>
</cp:coreProperties>
</file>

<file path=docProps/custom.xml><?xml version="1.0" encoding="utf-8"?>
<Properties xmlns="http://schemas.openxmlformats.org/officeDocument/2006/custom-properties" xmlns:vt="http://schemas.openxmlformats.org/officeDocument/2006/docPropsVTypes"/>
</file>