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在全市农村干部培训班上的讲话</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全市农村干部培训班上的讲话同志们：今天，我们在这里举行新任农村党支部书记、村委会主任培训班，首先，我代表市委、市政府，对新当选的新一届村党支部书记、村委会主任表示祝贺！向常年工作在农村一线、任劳任怨、辛勤工作的全市广大农村干部表示诚挚的问...</w:t>
      </w:r>
    </w:p>
    <w:p>
      <w:pPr>
        <w:ind w:left="0" w:right="0" w:firstLine="560"/>
        <w:spacing w:before="450" w:after="450" w:line="312" w:lineRule="auto"/>
      </w:pPr>
      <w:r>
        <w:rPr>
          <w:rFonts w:ascii="宋体" w:hAnsi="宋体" w:eastAsia="宋体" w:cs="宋体"/>
          <w:color w:val="000"/>
          <w:sz w:val="28"/>
          <w:szCs w:val="28"/>
        </w:rPr>
        <w:t xml:space="preserve">在全市农村干部培训班上的讲话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新任农村党支部书记、村委会主任培训班，首先，我代表市委、市政府，对新当选的新一届村党支部书记、村委会主任表示祝贺！向常年工作在农村一线、任劳任怨、辛勤工作的全市广大农村干部表示诚挚的问候和衷心的感谢！</w:t>
      </w:r>
    </w:p>
    <w:p>
      <w:pPr>
        <w:ind w:left="0" w:right="0" w:firstLine="560"/>
        <w:spacing w:before="450" w:after="450" w:line="312" w:lineRule="auto"/>
      </w:pPr>
      <w:r>
        <w:rPr>
          <w:rFonts w:ascii="宋体" w:hAnsi="宋体" w:eastAsia="宋体" w:cs="宋体"/>
          <w:color w:val="000"/>
          <w:sz w:val="28"/>
          <w:szCs w:val="28"/>
        </w:rPr>
        <w:t xml:space="preserve">截止目前，全市农村“两委”换届选举工作已基本结束，完成村支部换届的有581个村，完成村委会换届的有569个村，分别占全市总村数的96.7%、94.7%，“两委”全部完成换届的有558个村，占总数的92.8%。其中，村党支部书记、村委会主任“一人兼”比例达到75%，比上届提高7%；女干部比例达到22%，其中女支部书记7人、村委会主任10人；连选连任的村党支部书记456人，新当选的村党支部书记125人，占总数的21.5%。</w:t>
      </w:r>
    </w:p>
    <w:p>
      <w:pPr>
        <w:ind w:left="0" w:right="0" w:firstLine="560"/>
        <w:spacing w:before="450" w:after="450" w:line="312" w:lineRule="auto"/>
      </w:pPr>
      <w:r>
        <w:rPr>
          <w:rFonts w:ascii="宋体" w:hAnsi="宋体" w:eastAsia="宋体" w:cs="宋体"/>
          <w:color w:val="000"/>
          <w:sz w:val="28"/>
          <w:szCs w:val="28"/>
        </w:rPr>
        <w:t xml:space="preserve">农村干部素质的高低、战斗力的强弱，事关全市发展的大局，事关农村的和谐稳定，事关党在农村各项政策的落实。举行这次农村党支部书记、村委会主任培训班，既是上级党委的要求，也是市委从加强基层班子建设、提高基层干部凝聚力和战斗力的战略高度作出的部署，这么大规模、高规格的农村干部集中培训活动在我市近年来尚属首次，这充分体现了市委对基层班子建设的重视，对基层干部的关心和关爱。</w:t>
      </w:r>
    </w:p>
    <w:p>
      <w:pPr>
        <w:ind w:left="0" w:right="0" w:firstLine="560"/>
        <w:spacing w:before="450" w:after="450" w:line="312" w:lineRule="auto"/>
      </w:pPr>
      <w:r>
        <w:rPr>
          <w:rFonts w:ascii="宋体" w:hAnsi="宋体" w:eastAsia="宋体" w:cs="宋体"/>
          <w:color w:val="000"/>
          <w:sz w:val="28"/>
          <w:szCs w:val="28"/>
        </w:rPr>
        <w:t xml:space="preserve">农村干部土生土长在基层，从身份性质来说是“民”，但村里的大事小情都要经过村干部，在老百姓心目中就是实实在在的“官”。村一级虽然是最基本的行政单元，但“麻雀虽小，五脏俱全”，一个村就是一个小社会，农村干部就是一个村的“主心骨”、“顶梁柱”，尤其是农村党支部书记和村委会主任，更是“芝麻官、千斤担”，不仅地位特殊、作用特殊，而且责任大、任务重，必须认真贯彻落实上级各项政策，努力做“上级放心、百姓满意”的好干部。</w:t>
      </w:r>
    </w:p>
    <w:p>
      <w:pPr>
        <w:ind w:left="0" w:right="0" w:firstLine="560"/>
        <w:spacing w:before="450" w:after="450" w:line="312" w:lineRule="auto"/>
      </w:pPr>
      <w:r>
        <w:rPr>
          <w:rFonts w:ascii="宋体" w:hAnsi="宋体" w:eastAsia="宋体" w:cs="宋体"/>
          <w:color w:val="000"/>
          <w:sz w:val="28"/>
          <w:szCs w:val="28"/>
        </w:rPr>
        <w:t xml:space="preserve">最近，我在中央党校参加第一期县委书记研修班学习，习近平总书记在人民大会堂与研修班全体学员座谈时，明确提出“要做焦裕禄式的县委书记，始终做到心中有党、心中有民、心中有责、心中有戒”。听了之后，感到非常亲切、语重心长，也确实受益匪浅，我认为总书记对县委书记提出的“四有”要求同样适用于农村干部。</w:t>
      </w:r>
    </w:p>
    <w:p>
      <w:pPr>
        <w:ind w:left="0" w:right="0" w:firstLine="560"/>
        <w:spacing w:before="450" w:after="450" w:line="312" w:lineRule="auto"/>
      </w:pPr>
      <w:r>
        <w:rPr>
          <w:rFonts w:ascii="宋体" w:hAnsi="宋体" w:eastAsia="宋体" w:cs="宋体"/>
          <w:color w:val="000"/>
          <w:sz w:val="28"/>
          <w:szCs w:val="28"/>
        </w:rPr>
        <w:t xml:space="preserve">一、当好村官必须要做到“心中有党”。</w:t>
      </w:r>
    </w:p>
    <w:p>
      <w:pPr>
        <w:ind w:left="0" w:right="0" w:firstLine="560"/>
        <w:spacing w:before="450" w:after="450" w:line="312" w:lineRule="auto"/>
      </w:pPr>
      <w:r>
        <w:rPr>
          <w:rFonts w:ascii="宋体" w:hAnsi="宋体" w:eastAsia="宋体" w:cs="宋体"/>
          <w:color w:val="000"/>
          <w:sz w:val="28"/>
          <w:szCs w:val="28"/>
        </w:rPr>
        <w:t xml:space="preserve">坚持党的领导是我们事业的核心，农村所有的大政方针都是在党的领导下制定的，如果不忠于党，心中没有党，政治上不坚定，肯定要走歪路，也不可能把党在农村的路线方针落实好、执行好。所以不管是农村党支部书记还是村委会主任，不管是党的基层组织还是村民自治组织，都必须在党的领导下开展工作，必须忠诚于党，时刻做到心中有党，并落实到实实在在的行动中。一是要对党忠诚，自觉在思想上、行动上与党中央和上级党委保持高度一致。对党忠诚是党员干部最基本、最起码的政治素质，也是每一个农村干部必须坚守的最基本的政治准则，这方面大家整体做的很好，但也有少数农村干部在执行上级政策和各级党委决定上，搞上有政策、下有对策，甚至顶风而上，合意的就执行，不合意的就以种种理由不执行，在落实农村富民政策、土地政策、新农村建设政策等方面，为了局部利益不顾大局利益，为了小团体利益损害集体利益，导致执行上级政策变形走样，这一点必须坚决予以纠正。要把与上保持一致作为对农村干部素质的基本要求，切实做到执行上级政策不走样，维护大局不动摇，保持政令畅通、方向不偏。二是要坚定党的信仰，坚持道路自信、理论自信、制度自信。党的干部必须坚定党的信仰，不能信歪门邪道。现在个别农村党的信仰阵地存在真空地带，非法宗教显现蔓延势头，有些村党员干部甚至也参与其中，背离了党的信仰，这在本质上是精神的缺失，信仰的缺失。要从思想上认清党的信仰与宗教信仰的显著不同，坚持和捍卫党的信仰，执行好“三会一课”制度，将党的文化信仰宣传与人的实际生活结合起来，在党言党、在党信党、在党为党，多宣传党的主张，用党的信仰、党的理论引导群众、武装群众、教育群众。三是要坚持组织原则，按照党的原则、党的章程办事。党的组织原则就是少数服从多数、下级服从上级、全党服从中央。党支部是农村的领导核心，必须坚持党领导下的村民自治，村委会在党支部的领导下开展工作，村里其他经济组织也要按照党支部形成的意见、决议去落实。四是要重视发展党员，培养后备力量，保证党的事业永续发展、长盛不衰。目前，我市农村党员队伍存在“2个50%”，即：60岁以上的老党员超过了50%，初中以下学历的党员超过50%，其中60岁以上老党员占比最高的镇接近60%。现在不少镇区一年只发展几名党员，甚至有的村十几年没有发展一名党员。出现这种情况，除部分年轻人外出打工没有发展对象外，不排除少数农村支部书记思想观念狭隘，怕发展新党员将来要动摇自己的地位，要么只发展“自己的人”，要么宁可不发展，客观上加剧了后继无人的局面。要高度重视农村党员队伍建设，严把党员“入口关”，坚持标准，广开视野，科学选人，严格管理，努力把农村优秀人才发展成党员，把优秀党员培养成农村干部。二、当好村官必须要做到“心中有民”。</w:t>
      </w:r>
    </w:p>
    <w:p>
      <w:pPr>
        <w:ind w:left="0" w:right="0" w:firstLine="560"/>
        <w:spacing w:before="450" w:after="450" w:line="312" w:lineRule="auto"/>
      </w:pPr>
      <w:r>
        <w:rPr>
          <w:rFonts w:ascii="宋体" w:hAnsi="宋体" w:eastAsia="宋体" w:cs="宋体"/>
          <w:color w:val="000"/>
          <w:sz w:val="28"/>
          <w:szCs w:val="28"/>
        </w:rPr>
        <w:t xml:space="preserve">农村干部根植于群众，来自于群众，必须要做到心中有民。为什么有的村干部能连选连任，干了一届又一届，而有的干部干了一届就落选，其原因就在于是不是真正做到了“心中有民”。有的人参加农村干部选举动机不纯，为的是“三争”：一是争利，选上了农村干部特别是村支部书记、村委会主任，掌握着村里的资源，可以为自己谋利，为亲戚朋友找好处；二是争气，目的是借机会发泄私人恩怨，纯粹为了“一口气”；三是争权，借家族势力撑腰，拉帮结派搞宗族之争，不择手段争权夺利。这样的村干部注定不会长久，早晚会被群众淘汰。如何才能做到心中有民？一是要知民。要经常深入群众，及时了解群众，只有把群众想的问题搞清楚了，才能真正做到心中有民，才能把工作做到群众心坎上。有的村支部书记和村委会主任不在村里住，“早上到村，下午回城”，俨然成了“走读一族”；有的只是在镇村召集开会时才会露面，或者有事才到村里来一趟，没事就忙活自己的生意；有的甚至长期居住在外地，村里的事务全部交给其他村干部，自己成了“甩手掌柜”。这样的干部对村里的情况不了解，对群众的想法不清楚，又如何能做到心中有民？农村干部要身在农村，深入农村，深入群众，串百家门，知百家情，及时了解群众的所思、所盼、所想，多到群众家中去，了解群众心理，掌握群众需要，有的放矢地开展群众工作。二是要爱民。俗话说，得民心者得天下，为政之要在于爱民。村干部虽然没有多大的权，但与群众生产生活息息相关，用好了能为群众谋福利、解难题，用不好就会祸害群众、干扰群众。有一个村村民孩子溺亡，找村支部书记要求办理二胎生育证时，由于情绪比较激动，村支部书记当着面说“只要我干一天书记，就不给你盖这个章”，导致这个村民不断上访，成为乳山近几年来主要的进京非访户。有的村干部在给群众办理户口迁移、婚嫁、升学等手续时，把着小权不放，不给好处不办事，找出种种理由进行刁难，甚至说办事群众难讲话、是刁民。作为农村干部要心里时刻装着群众、想着群众，一心一意为群众办事、为群众服务，做群众的“贴心人”，不断提高群众满意度。三是要为民。家家有本难念的经，每个人都有点急事难事，对农村群众要经常问寒问暖，做到雪中送炭。村党支部书记作为一个村的“主心骨”，就是党在农村的“形象代言人”，群众看党首先看你们，你们的一言一行，直接影响着党在群众心中的地位。村干部能办事、肯办事，在群众心中就会有位子，就会密切党群干群关系，激发群众对我们党的拥护与爱戴；反过来，如果不办事、乱办事，不仅损害了个人的威信，而且也败坏了党在群众心目中的形象。乳山口镇康家村女支部书记唐崇环，把群众冷暖放在心上，主动与群众沟通帮助解决难题，把群众家里的小事当成自己的事来办，对待村里的老人像对待自己的亲人一样关心，赢得了民心、赢得了拥护，在这次换届中再次高票当选。作为村干部，能不能设身处地地为群众着想、为群众排忧解难，这是心中有没有民的重要体现。四是要惠民。要多为群众办好事、办实事，把群众的生产生活服务好，真心实意地为群众解决实际困难和问题。有的村干部做事不是站在群众的角度，而是首先考虑自身利益，新农村建设道路硬化从自家门前干起，村里的工程自己揽着干，群众对此反响很大。在位就要有为，农村干部三年一换届，不能年复一年、无所事事。要从上任之日起，就为自己做好规划，任期内能为群众做点什么，怎样能把好事办好，为群众谋得福利，绝不能对自己有好处的就干，对自己没有好处的就不干，更不能干损害群众利益的事，这样早晚会被群众赶下台。三、当好村官必须要做到“心中有责”。</w:t>
      </w:r>
    </w:p>
    <w:p>
      <w:pPr>
        <w:ind w:left="0" w:right="0" w:firstLine="560"/>
        <w:spacing w:before="450" w:after="450" w:line="312" w:lineRule="auto"/>
      </w:pPr>
      <w:r>
        <w:rPr>
          <w:rFonts w:ascii="宋体" w:hAnsi="宋体" w:eastAsia="宋体" w:cs="宋体"/>
          <w:color w:val="000"/>
          <w:sz w:val="28"/>
          <w:szCs w:val="28"/>
        </w:rPr>
        <w:t xml:space="preserve">当官就不是普通老百姓，不能“无官一身轻”。当官就有责任，在职就要尽责。群众心中有杆秤，每一名干部身上都要有沉甸甸的责任，努力尽职尽责，否则群众不会拥护，下届也不会选上来。一要担负发展之责。发展是硬道理，是农村干部的首要任务，也是农村群众的热切期盼。我市的农村与荣成、环翠等县市区的差距，不是表现在资源优势条件上，而是表现在思想观念上，说到底还是干部的发展意识不强，担当精神不足，眼界狭窄，思路不宽，不注重研究发展，结果摊子越守越小，农村发展路子越走越窄。作为农村“当家人”，必须要有强烈的发展意识，用心研究发展，不断壮大村集体经济，不能干了一届又一届、涛声依旧。在这方面，有些村为我们树立了榜样，比如，白沙滩镇白沙滩村不仅与外合作引进了鲁酱酒业项目，还建设了苹果基地和“快乐农场”等项目，培植了一批新的经济增长点。翁家埠村通过集体资产股权量化，注册成立了山东省首个农村经济股份合作组织，2024年每名股民分红600元，去年达到900元，最近又引进了海大生物科技项目，利用海藻、虾蟹壳、贝类和回收的浒苔等为原料，变废为宝进行海洋生物产品的开发研制、生产和销售，集体经济发展越来越好。午极镇午极村利用丰富的山地资源，引进了金牛谷生态园项目，变租金一次性收取为逐年递增，村集体头五年每年可收取资源使用费50万元，第二个五年增加到80万元，保证了集体资源保值增值，村里年年有收入。另外，白沙滩镇大陶家、冯家镇唐家店子、夏村镇南庄等村，通过发展产业项目，村集体经济不断壮大。要发展农村集体经济，不能盲目照搬、搞“一刀切”，必须立足村情，因地制宜，“靠山吃山、靠海吃海”，找准自身优势，选准发展路子。比如，一些城区村原来具有很好的经济基础和产业优势，但由于前几年房地产红火，村级企业大搞房地产，而忽视了实体经济，随着近几年房地产市场不景气，村级经济发展后劲明显不足。一些山区村拥有非常好的农业基础条件，由于受小农意识、小农经济左右，基本是单打独斗、一家一户分散经营，没有形成农业组织化、规模化、产业化生产，受市场制约影响较大，价格有波动，收入不稳定。乳山的牡蛎口感好、无污染、产量大，在全国有一定的知名度，而目前远没有达到优质优价，原因就是缺少组织化的运作。为了解决这个问题，去年市里统一建设了一个电子商务平台，组织电商通过网络对“乳山牡蛎”进行宣传推介，使“乳山牡蛎”的名气和价格进一步提升。夏村镇利用台依湖的自然资源优势，引进投资方从周边农村群众手中流转土地建设葡萄酒产业园，进行葡萄规模化、专业化种植和葡萄酒加工，不仅将原来村集体分散的土地进行整合，实现了土地增值，培植起了新的税源，而且使农民就地转化为产业工人，增加了农民收入，带动了城镇化建设和旅游服务业发展，值得我们学习和借鉴。农村干部特别是村党支部书记和村委会主任要担当好发展之责，认真研究村集体经济发展方向和措施，在引进项目、培育产业上下功夫，积极探索通过产权制度改革，使集体资产股权量化，让村民做股东，把集体变实体，激发农村发展的强大活力。要发挥组织引领作用，鼓励发展农民专业合作社，引进培育农业龙头企业，提高农业生产规模化、组织化、产业化程度，整合资源优势，扩大品牌影响，推动农村集体经济发展，带动辐射周边群众共同致富。二要担负民生之责。为群众服务、为群众造福，是农村干部义不容辞的责任。作为村党支部书记和村委会主任，群众把你选出来、推举你当干部，就是希望你能够真正为群众办点好事、实事。农村干部大多数都是土生土长的本村人，有的可能在村里生活一辈子，你为群众办几件好事，群众就会记你一辈子。希望大家要认真服务群众、服务民生，抢抓政策机遇，结合实施农村环境综合整治、乡村文明建设、农村新型社区建设等工作，完善农村基础设施，改善村容村貌，让群众感受到真真切切的变化，得到实实在在的好处。三要担负稳定之责。为官一任就要保一方平安。近年来，全市农村总体上比较稳定，但也有部分村信访问题不断，一些信访问题的发生主要是由于农村干部引起的，有的自身不正、存在作风问题，有的办事不公开、不透明，有的工作不负责任、推诿扯皮，不仅没有履行好维护稳定职责，反而起到反作用。作为农村班子的带头人，大家有责任维护好本村的稳定，有义务化解本村的矛盾，要从人民群众最关心最直接最现实的问题入手，从看得见、摸得着的事情做起，不能碰着问题绕道走，遇着矛盾就上交，一推了之，只当“老好人”，只要发现苗头、隐患，就要主动靠上去做工作，做到早发现、早处置、早化解，使矛盾纠纷不扩大、不升级、不蔓延。海阳所镇海阳所村书记王应虎对村民郑重承诺，只要群众有事找到村，村里无条件帮助协调解决，但决不允许越过村级上访，做到了矛盾不上交，使矛盾纠纷就地解决，维护了农村稳定。做农村工作胡干、蛮干不行，必须讲究方法策略。有些农村干部在征地工作中不解释政策，不做工作，不分情况，强行逼迫群众交地；还有的农村干部在新农村建设拆迁过程中作风粗暴，强行施压，导致群众怨声载道。农村干部要敢于担当、主动化解矛盾，不能简单草率，既要依法依规，该严的一定要严，又要善于用软办法，动之以情，晓之以理；不仅要用活老办法，还要学会新办法，运用民主协商、示范引导、说服教育的办法，因事而异、因人而异，是哪把锁就用哪把钥匙，掌握好分寸，把工作做到点子上，解决问题“春风化雨、润物无声”。四要担负管理之责。在职就要尽责，在位就要谋事。作为村干部应谋哪些事呢？一是管人。现在农村干部普遍感到，农村工作越来越难做，农村事务、农村群众越来越难“管”，一些工作必须按规矩、程序来办。有的村支部书记任人唯亲，优亲厚友，在职务安排上用自己的人，有些好处安排给自己人，在低保户评选、发展党员方面优先考虑亲朋好友，不能“一碗水端平”，群众对此很反感。希望在座的各位村党支部书记、村委会主任，要正人先正己，严格按规矩办事，特别是在低保指标分配、发展党员等方面，要出于公心，去除私心杂念，努力把事关农村发展稳定的长远问题思索好、研究好、解决好。二是管钱。群众的眼睛是雪亮的，村集体的钱不是哪一个村干部的，不能随便乱花，否则就会受到处理。近年来，我们实行了村账、村章镇管，取得了明显成效，但从市纪委、检察院查办的案件看，每年都有个别村支部书记、村委会主任因为财务问题被判刑入狱，比如，有个村支部书记挪用公款，给村“两委”成员每人发放5万元福利；还有一个村支部书记虚开工程款、门窗款发票，套取现金7.85万元，并在经手发放上级补助款时，私自截留4600元用于个人消费，等等，这既是对工作的不负责任，又是对自己的不负责任。为此，要建立完善财务收支、收益分配、财务档案等管理制度，村级账目要按要求实行公开，发挥村民理财小组作用，畅通有效的监督和公开渠道，让村民知晓、了解村里的收支情况，避免暗箱操作，造成误解。三是管事。处理农村事务必须科学公正，但有的农村干部工作随意性强，办事不按程序、不守规矩，比如在滩涂、山岚、土地、水库等农村集体资产发包上，不召开会议，不公开竞争，一个人说了算，合同一签几十年，费用一次付清，自己任上有钱花，不管下一任。为解决这一问题，我们去年开展了“社会管理规范年”活动，对农村公共资源发包进行了严格规范，拟定了农村集体土地、山岚等资源处置的意见，细化了发包审查程序，还构建了农村集体资产资源交易平台。今后村级公共资源的发包要严格按照村申请、镇审查、市审批的程序公开操作，承包费全部采取浮动价格，实现村集体资产的保值增值，维护村集体和广大群众的利益。希望新一届农村干部在农村“三资”管理、公共资源发包、村务财务党务公开等方面，切实担负好管理责任，真正让农村各项事务在阳光下运行。五要担负落实之责。党的各项方针政策最终能否落实到基层，关键在农村。村党支部书记和村委会主任担负着宣传执行落实党的政策的重要责任，不能“懒政”，也不能懈怠，要务实干事，狠抓落实，发挥好承上启下作用，既对上负责，又对下负责，善于用政策凝聚人心、推动工作、解决问题，真正把各项惠农支农政策执行好、落实好，决不能让上级政策“打了水漂”。要通过村民代表大会、村务公开栏、村广播等形式，积极宣传党的各项惠民利民政策，宣传市里实施的便民利民实事，引导群众理解、支持各项政策的实施，让惠民政策真正走进群众心中。四、当好村官必须要做到“心中有戒”。</w:t>
      </w:r>
    </w:p>
    <w:p>
      <w:pPr>
        <w:ind w:left="0" w:right="0" w:firstLine="560"/>
        <w:spacing w:before="450" w:after="450" w:line="312" w:lineRule="auto"/>
      </w:pPr>
      <w:r>
        <w:rPr>
          <w:rFonts w:ascii="宋体" w:hAnsi="宋体" w:eastAsia="宋体" w:cs="宋体"/>
          <w:color w:val="000"/>
          <w:sz w:val="28"/>
          <w:szCs w:val="28"/>
        </w:rPr>
        <w:t xml:space="preserve">当官心中要有把戒尺，知道自己能干什么，不能干什么，不能忘乎所以，无法无天。当干部是高风险行业，农村干部也不例外，一定要筑牢法治“篱笆”，决不能逾越党纪国法的“红线”，否则就会犯错误，走向自我堕落，滑向犯罪深渊。首先要讲规矩。有的村干部不讲规矩，不重制度，对惠农补助、救济款等不按规定发放，搞截留；个别村在征地拆迁中，为了工作好做，雇用“社会人”，造成很坏影响，这些都是坚决不允许的。农村干部决不能徇私枉法，上级不允许的事坚决不能干，要对自己负责，否则党纪国法不容。党的十八届四中全会提出推进“依法治国”，依法治国的根基在基层。在座各位村干部要带头学法守法，知法懂法，科学用法，以身作则，“法无授权不可为，法定职责必须为”，任何事情法律没有授权就不能做，法律规定的责任就必须履行好，否则就会被追责。其次要讲公平。农村干部心中要有一个天平，要保持在中间位置，不能随便倾斜，公平公正公开处理农村事务，扎实推进村务、财务、党务公开，自觉做到民主决策、民主管理，坚决不做违法乱纪的事，树立农村干部的良好形象。第三要自觉接受监督。失去监督的权力必然导致腐败。我们实行的村务、党务、财务公开和村民议事会等制度，不是一种形式，故意遮遮掩掩，让群众看不明白，应付上级检查，而是对干部的一种监督和保护，减少干部犯错误的几率。农村干部不能为了图痛快、图省事，搞“一言堂”，有事不拿到桌面上研究，实行暗箱操作，最后难免露馅，受到法律惩处。希望村党支部书记、村委会主任严格执行农村各项管理制度，自觉接受监督，清清白白做人、干干净净做事。另外，农村干部不仅要管好自己，还要管好家属亲人，不能搞“一人得道、鸡犬升天”，一人当官，全家享福。今天安排镇（街道）党（工）委书记与农村干部一起听课，就是为了释放一个信号，镇（街道）党（工）委书记是农村基层组织建设的直接责任人，要认识履行好基层党建职责，牢固树立“抓党建是最大的政绩，不抓党建是失职，抓不好党建是不称职”的观念，始终把基层党建摆在突出位置，抓好农村基层组织班子建设，加强农村干部队伍的教育管理培养，不断增强农村基层党组织战斗力、凝聚力。要从班子建设、执政能力建设、思想作风建设、廉政建设等方面不断研究思索，争取创造出新的经验，培育出新的典型。</w:t>
      </w:r>
    </w:p>
    <w:p>
      <w:pPr>
        <w:ind w:left="0" w:right="0" w:firstLine="560"/>
        <w:spacing w:before="450" w:after="450" w:line="312" w:lineRule="auto"/>
      </w:pPr>
      <w:r>
        <w:rPr>
          <w:rFonts w:ascii="宋体" w:hAnsi="宋体" w:eastAsia="宋体" w:cs="宋体"/>
          <w:color w:val="000"/>
          <w:sz w:val="28"/>
          <w:szCs w:val="28"/>
        </w:rPr>
        <w:t xml:space="preserve">市委对这次培训班高度重视，市委组织部、党校做了大量前期工作，付出了很多心血，各位参加培训的同志一定要珍惜这次培训机会，严格遵守党校的各项规定，培训期间一律在食堂就餐，做到不吃请、不请吃，不准饮酒，严格执行请销假制度，真正沉下心来，把这次培训作为一次良好的“充电”机会，虚心做一名“小学生”，认真学习、深入思考，把有限的时间、有限的精力用到学习上，争取学有所获、学有所成。</w:t>
      </w:r>
    </w:p>
    <w:p>
      <w:pPr>
        <w:ind w:left="0" w:right="0" w:firstLine="560"/>
        <w:spacing w:before="450" w:after="450" w:line="312" w:lineRule="auto"/>
      </w:pPr>
      <w:r>
        <w:rPr>
          <w:rFonts w:ascii="宋体" w:hAnsi="宋体" w:eastAsia="宋体" w:cs="宋体"/>
          <w:color w:val="000"/>
          <w:sz w:val="28"/>
          <w:szCs w:val="28"/>
        </w:rPr>
        <w:t xml:space="preserve">同志们，农村是党的执政基础，没有农村的发展不可能有全市的发展，没有农村的稳定不可能有全市的和谐，没有农民的富裕不可能有全市的小康。这次新当选的村党支部书记和村委会主任，群众支持，市委市政府也充分信任，相信你们能够牢记职责，勇挑重担，兢兢业业干好本职工作，努力营造干事创业、奋勇拼搏、你追我赶的浓厚氛围，奋力开创农业、农村、农民工作新局面。</w:t>
      </w:r>
    </w:p>
    <w:p>
      <w:pPr>
        <w:ind w:left="0" w:right="0" w:firstLine="560"/>
        <w:spacing w:before="450" w:after="450" w:line="312" w:lineRule="auto"/>
      </w:pPr>
      <w:r>
        <w:rPr>
          <w:rFonts w:ascii="宋体" w:hAnsi="宋体" w:eastAsia="宋体" w:cs="宋体"/>
          <w:color w:val="000"/>
          <w:sz w:val="28"/>
          <w:szCs w:val="28"/>
        </w:rPr>
        <w:t xml:space="preserve">最后，在新春来临之际，祝大家新春愉快，身体健康，万事如意！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2024-11-22T13:32:59+08:00</dcterms:created>
  <dcterms:modified xsi:type="dcterms:W3CDTF">2024-11-22T13:32:59+08:00</dcterms:modified>
</cp:coreProperties>
</file>

<file path=docProps/custom.xml><?xml version="1.0" encoding="utf-8"?>
<Properties xmlns="http://schemas.openxmlformats.org/officeDocument/2006/custom-properties" xmlns:vt="http://schemas.openxmlformats.org/officeDocument/2006/docPropsVTypes"/>
</file>